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7B2B7" w14:textId="5787EFC5" w:rsidR="00042F64" w:rsidRDefault="00042F64" w:rsidP="00042F64">
      <w:pPr>
        <w:spacing w:before="116" w:line="225" w:lineRule="auto"/>
        <w:ind w:right="626"/>
        <w:rPr>
          <w:rFonts w:ascii="Calibri" w:hAnsi="Calibri"/>
          <w:b/>
          <w:spacing w:val="-7"/>
          <w:sz w:val="40"/>
          <w:szCs w:val="40"/>
        </w:rPr>
      </w:pPr>
      <w:r w:rsidRPr="001536B9">
        <w:rPr>
          <w:rFonts w:ascii="Calibri" w:hAnsi="Calibri"/>
          <w:b/>
          <w:spacing w:val="-5"/>
          <w:sz w:val="40"/>
          <w:szCs w:val="40"/>
        </w:rPr>
        <w:t xml:space="preserve">Playing </w:t>
      </w:r>
      <w:r w:rsidRPr="001536B9">
        <w:rPr>
          <w:rFonts w:ascii="Calibri" w:hAnsi="Calibri"/>
          <w:b/>
          <w:spacing w:val="-3"/>
          <w:sz w:val="40"/>
          <w:szCs w:val="40"/>
        </w:rPr>
        <w:t>Conditions</w:t>
      </w:r>
      <w:r w:rsidRPr="00093EBC">
        <w:rPr>
          <w:rFonts w:ascii="Calibri" w:hAnsi="Calibri"/>
          <w:b/>
          <w:spacing w:val="-3"/>
          <w:sz w:val="40"/>
          <w:szCs w:val="40"/>
        </w:rPr>
        <w:t xml:space="preserve"> </w:t>
      </w:r>
      <w:r w:rsidRPr="00093EBC">
        <w:rPr>
          <w:rFonts w:ascii="Calibri" w:hAnsi="Calibri"/>
          <w:b/>
          <w:spacing w:val="-7"/>
          <w:sz w:val="40"/>
          <w:szCs w:val="40"/>
        </w:rPr>
        <w:t>202</w:t>
      </w:r>
      <w:r w:rsidR="000C253C" w:rsidRPr="00093EBC">
        <w:rPr>
          <w:rFonts w:ascii="Calibri" w:hAnsi="Calibri"/>
          <w:b/>
          <w:spacing w:val="-7"/>
          <w:sz w:val="40"/>
          <w:szCs w:val="40"/>
        </w:rPr>
        <w:t>2</w:t>
      </w:r>
    </w:p>
    <w:p w14:paraId="27C2A882" w14:textId="77777777" w:rsidR="004B09A2" w:rsidRDefault="000835BF" w:rsidP="00A45DDD">
      <w:pPr>
        <w:spacing w:before="2" w:line="228" w:lineRule="auto"/>
        <w:ind w:right="492"/>
        <w:rPr>
          <w:rFonts w:ascii="Calibri" w:hAnsi="Calibri"/>
          <w:b/>
          <w:sz w:val="40"/>
          <w:szCs w:val="40"/>
        </w:rPr>
      </w:pPr>
      <w:r>
        <w:rPr>
          <w:rFonts w:ascii="Calibri" w:hAnsi="Calibri"/>
          <w:b/>
          <w:sz w:val="40"/>
          <w:szCs w:val="40"/>
        </w:rPr>
        <w:t>All Divisions, 1st XI &amp; All Divisions, 2nd XI</w:t>
      </w:r>
      <w:r w:rsidR="004B09A2">
        <w:rPr>
          <w:rFonts w:ascii="Calibri" w:hAnsi="Calibri"/>
          <w:b/>
          <w:sz w:val="40"/>
          <w:szCs w:val="40"/>
        </w:rPr>
        <w:t xml:space="preserve"> </w:t>
      </w:r>
    </w:p>
    <w:p w14:paraId="629FCB14" w14:textId="54B11014" w:rsidR="000835BF" w:rsidRDefault="004B09A2" w:rsidP="00A45DDD">
      <w:pPr>
        <w:spacing w:before="2" w:line="228" w:lineRule="auto"/>
        <w:ind w:right="492"/>
        <w:rPr>
          <w:rFonts w:ascii="Calibri" w:hAnsi="Calibri"/>
          <w:b/>
          <w:sz w:val="40"/>
          <w:szCs w:val="40"/>
        </w:rPr>
      </w:pPr>
      <w:r>
        <w:rPr>
          <w:rFonts w:ascii="Calibri" w:hAnsi="Calibri"/>
          <w:b/>
          <w:sz w:val="40"/>
          <w:szCs w:val="40"/>
        </w:rPr>
        <w:t>All Matches</w:t>
      </w:r>
    </w:p>
    <w:p w14:paraId="2A4F3399" w14:textId="77777777" w:rsidR="000835BF" w:rsidRPr="003F6B1E" w:rsidRDefault="000835BF" w:rsidP="003F6B1E">
      <w:pPr>
        <w:rPr>
          <w:rFonts w:asciiTheme="minorHAnsi" w:hAnsiTheme="minorHAnsi"/>
        </w:rPr>
      </w:pPr>
    </w:p>
    <w:p w14:paraId="3B7B486D" w14:textId="77777777" w:rsidR="00042F64" w:rsidRPr="000942DC" w:rsidRDefault="00042F64" w:rsidP="00042F64">
      <w:pPr>
        <w:pStyle w:val="BodyText"/>
        <w:spacing w:before="148" w:line="220" w:lineRule="auto"/>
        <w:ind w:left="0"/>
        <w:rPr>
          <w:rFonts w:asciiTheme="minorHAnsi" w:hAnsiTheme="minorHAnsi"/>
          <w:sz w:val="24"/>
          <w:szCs w:val="24"/>
        </w:rPr>
      </w:pPr>
      <w:r w:rsidRPr="000942DC">
        <w:rPr>
          <w:rFonts w:asciiTheme="minorHAnsi" w:hAnsiTheme="minorHAnsi"/>
          <w:sz w:val="24"/>
          <w:szCs w:val="24"/>
        </w:rPr>
        <w:t>These Playing Conditions are in addition to the League Constitution.</w:t>
      </w:r>
    </w:p>
    <w:p w14:paraId="03966142" w14:textId="77777777" w:rsidR="00042F64" w:rsidRPr="003F6B1E" w:rsidRDefault="00042F64" w:rsidP="003F6B1E">
      <w:pPr>
        <w:rPr>
          <w:rFonts w:asciiTheme="minorHAnsi" w:hAnsiTheme="minorHAnsi"/>
        </w:rPr>
      </w:pPr>
    </w:p>
    <w:p w14:paraId="7A0D6FAD" w14:textId="619019DF" w:rsidR="004B09A2" w:rsidRPr="004B09A2" w:rsidRDefault="00042F64" w:rsidP="004B09A2">
      <w:pPr>
        <w:pStyle w:val="Heading6"/>
        <w:spacing w:before="156"/>
        <w:ind w:left="0"/>
        <w:rPr>
          <w:rFonts w:asciiTheme="minorHAnsi" w:hAnsiTheme="minorHAnsi"/>
          <w:sz w:val="32"/>
          <w:szCs w:val="32"/>
        </w:rPr>
      </w:pPr>
      <w:r w:rsidRPr="004B09A2">
        <w:rPr>
          <w:rFonts w:asciiTheme="minorHAnsi" w:hAnsiTheme="minorHAnsi"/>
          <w:sz w:val="32"/>
          <w:szCs w:val="32"/>
        </w:rPr>
        <w:t>1. ELIGIBILITY OF PLAYERS</w:t>
      </w:r>
    </w:p>
    <w:p w14:paraId="7FD1ADA7" w14:textId="77777777" w:rsidR="004B09A2" w:rsidRPr="003F6B1E" w:rsidRDefault="004B09A2" w:rsidP="003F6B1E">
      <w:pPr>
        <w:rPr>
          <w:rFonts w:asciiTheme="minorHAnsi" w:hAnsiTheme="minorHAnsi"/>
        </w:rPr>
      </w:pPr>
    </w:p>
    <w:p w14:paraId="0005137E" w14:textId="1F1DF147" w:rsidR="00042F64" w:rsidRDefault="00042F64" w:rsidP="005717DA">
      <w:pPr>
        <w:pStyle w:val="BodyText"/>
        <w:ind w:left="0"/>
        <w:rPr>
          <w:rFonts w:asciiTheme="minorHAnsi" w:hAnsiTheme="minorHAnsi"/>
          <w:b/>
          <w:bCs/>
          <w:sz w:val="24"/>
          <w:szCs w:val="24"/>
        </w:rPr>
      </w:pPr>
      <w:r w:rsidRPr="005717DA">
        <w:rPr>
          <w:rFonts w:asciiTheme="minorHAnsi" w:hAnsiTheme="minorHAnsi"/>
          <w:b/>
          <w:bCs/>
          <w:sz w:val="24"/>
          <w:szCs w:val="24"/>
        </w:rPr>
        <w:t>1 (a) COUNTY CRICKET PROFESSIONALS</w:t>
      </w:r>
    </w:p>
    <w:p w14:paraId="5ABDEC49" w14:textId="77777777" w:rsidR="005717DA" w:rsidRPr="003F6B1E" w:rsidRDefault="005717DA" w:rsidP="003F6B1E">
      <w:pPr>
        <w:rPr>
          <w:rFonts w:asciiTheme="minorHAnsi" w:hAnsiTheme="minorHAnsi"/>
        </w:rPr>
      </w:pPr>
    </w:p>
    <w:p w14:paraId="5DC97B59" w14:textId="77777777" w:rsidR="00042F64" w:rsidRPr="00D67B8A" w:rsidRDefault="00042F64" w:rsidP="005717DA">
      <w:pPr>
        <w:pStyle w:val="BodyText"/>
        <w:ind w:left="0"/>
        <w:rPr>
          <w:rFonts w:asciiTheme="minorHAnsi" w:hAnsiTheme="minorHAnsi"/>
          <w:sz w:val="24"/>
          <w:szCs w:val="24"/>
        </w:rPr>
      </w:pPr>
      <w:r w:rsidRPr="00D67B8A">
        <w:rPr>
          <w:rFonts w:asciiTheme="minorHAnsi" w:hAnsiTheme="minorHAnsi"/>
          <w:b/>
          <w:bCs/>
          <w:sz w:val="24"/>
          <w:szCs w:val="24"/>
        </w:rPr>
        <w:t>1.1</w:t>
      </w:r>
      <w:r w:rsidRPr="00D67B8A">
        <w:rPr>
          <w:rFonts w:asciiTheme="minorHAnsi" w:hAnsiTheme="minorHAnsi"/>
          <w:sz w:val="24"/>
          <w:szCs w:val="24"/>
        </w:rPr>
        <w:t xml:space="preserve"> All players contracted to Kent County Cricket Club shall normally be affiliated to a Kent League Club.</w:t>
      </w:r>
    </w:p>
    <w:p w14:paraId="158DF67A" w14:textId="77777777" w:rsidR="00042F64" w:rsidRPr="00D67B8A" w:rsidRDefault="00042F64" w:rsidP="003F6B1E">
      <w:pPr>
        <w:rPr>
          <w:rFonts w:asciiTheme="minorHAnsi" w:hAnsiTheme="minorHAnsi"/>
        </w:rPr>
      </w:pPr>
    </w:p>
    <w:p w14:paraId="0235724D" w14:textId="77777777" w:rsidR="00042F64" w:rsidRPr="00D67B8A" w:rsidRDefault="00042F64" w:rsidP="005717DA">
      <w:pPr>
        <w:pStyle w:val="BodyText"/>
        <w:ind w:left="0"/>
        <w:rPr>
          <w:rFonts w:asciiTheme="minorHAnsi" w:hAnsiTheme="minorHAnsi"/>
          <w:sz w:val="24"/>
          <w:szCs w:val="24"/>
        </w:rPr>
      </w:pPr>
      <w:r w:rsidRPr="00D67B8A">
        <w:rPr>
          <w:rFonts w:asciiTheme="minorHAnsi" w:hAnsiTheme="minorHAnsi"/>
          <w:b/>
          <w:bCs/>
          <w:sz w:val="24"/>
          <w:szCs w:val="24"/>
        </w:rPr>
        <w:t>1.2</w:t>
      </w:r>
      <w:r w:rsidR="005C24F2" w:rsidRPr="00D67B8A">
        <w:rPr>
          <w:rFonts w:asciiTheme="minorHAnsi" w:hAnsiTheme="minorHAnsi"/>
          <w:b/>
          <w:bCs/>
          <w:sz w:val="24"/>
          <w:szCs w:val="24"/>
        </w:rPr>
        <w:t xml:space="preserve"> (a)</w:t>
      </w:r>
      <w:r w:rsidRPr="00D67B8A">
        <w:rPr>
          <w:rFonts w:asciiTheme="minorHAnsi" w:hAnsiTheme="minorHAnsi"/>
          <w:sz w:val="24"/>
          <w:szCs w:val="24"/>
        </w:rPr>
        <w:t xml:space="preserve"> </w:t>
      </w:r>
      <w:r w:rsidR="00CE3E33" w:rsidRPr="00D67B8A">
        <w:rPr>
          <w:rFonts w:asciiTheme="minorHAnsi" w:hAnsiTheme="minorHAnsi"/>
          <w:b/>
          <w:sz w:val="24"/>
          <w:szCs w:val="24"/>
        </w:rPr>
        <w:t xml:space="preserve">Premier Division </w:t>
      </w:r>
      <w:r w:rsidR="005C24F2" w:rsidRPr="00D67B8A">
        <w:rPr>
          <w:rFonts w:asciiTheme="minorHAnsi" w:hAnsiTheme="minorHAnsi"/>
          <w:b/>
          <w:sz w:val="24"/>
          <w:szCs w:val="24"/>
        </w:rPr>
        <w:t>and Division 1</w:t>
      </w:r>
      <w:r w:rsidR="005C24F2" w:rsidRPr="00D67B8A">
        <w:rPr>
          <w:rFonts w:asciiTheme="minorHAnsi" w:hAnsiTheme="minorHAnsi"/>
          <w:sz w:val="24"/>
          <w:szCs w:val="24"/>
        </w:rPr>
        <w:t xml:space="preserve"> </w:t>
      </w:r>
      <w:r w:rsidRPr="00D67B8A">
        <w:rPr>
          <w:rFonts w:asciiTheme="minorHAnsi" w:hAnsiTheme="minorHAnsi"/>
          <w:sz w:val="24"/>
          <w:szCs w:val="24"/>
        </w:rPr>
        <w:t>Clubs may register a maximum of two Category 2 players in any season, save that ‘home grown’ players may be registered as Exempt Category 2 players.</w:t>
      </w:r>
    </w:p>
    <w:p w14:paraId="576EAE7E" w14:textId="77777777" w:rsidR="002F6495" w:rsidRPr="00D67B8A" w:rsidRDefault="002F6495" w:rsidP="003F6B1E">
      <w:pPr>
        <w:rPr>
          <w:rFonts w:asciiTheme="minorHAnsi" w:hAnsiTheme="minorHAnsi"/>
        </w:rPr>
      </w:pPr>
    </w:p>
    <w:p w14:paraId="4C28EC4B" w14:textId="195686C8" w:rsidR="002F6495" w:rsidRPr="00D67B8A" w:rsidRDefault="002F6495" w:rsidP="005717DA">
      <w:pPr>
        <w:pStyle w:val="BodyText"/>
        <w:ind w:left="0"/>
        <w:rPr>
          <w:rFonts w:asciiTheme="minorHAnsi" w:hAnsiTheme="minorHAnsi"/>
          <w:sz w:val="24"/>
          <w:szCs w:val="24"/>
        </w:rPr>
      </w:pPr>
      <w:r w:rsidRPr="00D67B8A">
        <w:rPr>
          <w:rFonts w:asciiTheme="minorHAnsi" w:hAnsiTheme="minorHAnsi"/>
          <w:b/>
          <w:bCs/>
          <w:sz w:val="24"/>
          <w:szCs w:val="24"/>
        </w:rPr>
        <w:t>1.2 (b)</w:t>
      </w:r>
      <w:r w:rsidRPr="00D67B8A">
        <w:rPr>
          <w:rFonts w:asciiTheme="minorHAnsi" w:hAnsiTheme="minorHAnsi"/>
          <w:sz w:val="24"/>
          <w:szCs w:val="24"/>
        </w:rPr>
        <w:t xml:space="preserve"> </w:t>
      </w:r>
      <w:r w:rsidRPr="00D67B8A">
        <w:rPr>
          <w:rFonts w:asciiTheme="minorHAnsi" w:hAnsiTheme="minorHAnsi"/>
          <w:b/>
          <w:sz w:val="24"/>
          <w:szCs w:val="24"/>
        </w:rPr>
        <w:t xml:space="preserve">Division 2, Division 3, Division </w:t>
      </w:r>
      <w:r w:rsidR="00641089" w:rsidRPr="00D67B8A">
        <w:rPr>
          <w:rFonts w:asciiTheme="minorHAnsi" w:hAnsiTheme="minorHAnsi"/>
          <w:b/>
          <w:sz w:val="24"/>
          <w:szCs w:val="24"/>
        </w:rPr>
        <w:t>4,</w:t>
      </w:r>
      <w:r w:rsidRPr="00D67B8A">
        <w:rPr>
          <w:rFonts w:asciiTheme="minorHAnsi" w:hAnsiTheme="minorHAnsi"/>
          <w:b/>
          <w:sz w:val="24"/>
          <w:szCs w:val="24"/>
        </w:rPr>
        <w:t xml:space="preserve"> and Division 5</w:t>
      </w:r>
      <w:r w:rsidRPr="00D67B8A">
        <w:rPr>
          <w:rFonts w:asciiTheme="minorHAnsi" w:hAnsiTheme="minorHAnsi"/>
          <w:sz w:val="24"/>
          <w:szCs w:val="24"/>
        </w:rPr>
        <w:t xml:space="preserve"> Clubs </w:t>
      </w:r>
      <w:r w:rsidRPr="00D67B8A">
        <w:rPr>
          <w:rFonts w:asciiTheme="minorHAnsi" w:hAnsiTheme="minorHAnsi"/>
          <w:spacing w:val="-3"/>
          <w:sz w:val="24"/>
          <w:szCs w:val="24"/>
        </w:rPr>
        <w:t xml:space="preserve">may </w:t>
      </w:r>
      <w:r w:rsidRPr="00D67B8A">
        <w:rPr>
          <w:rFonts w:asciiTheme="minorHAnsi" w:hAnsiTheme="minorHAnsi"/>
          <w:sz w:val="24"/>
          <w:szCs w:val="24"/>
        </w:rPr>
        <w:t>only register category 2 players who</w:t>
      </w:r>
      <w:r w:rsidRPr="00D67B8A">
        <w:rPr>
          <w:rFonts w:asciiTheme="minorHAnsi" w:hAnsiTheme="minorHAnsi"/>
          <w:spacing w:val="-3"/>
          <w:sz w:val="24"/>
          <w:szCs w:val="24"/>
        </w:rPr>
        <w:t xml:space="preserve"> </w:t>
      </w:r>
      <w:r w:rsidRPr="00D67B8A">
        <w:rPr>
          <w:rFonts w:asciiTheme="minorHAnsi" w:hAnsiTheme="minorHAnsi"/>
          <w:sz w:val="24"/>
          <w:szCs w:val="24"/>
        </w:rPr>
        <w:t>are</w:t>
      </w:r>
      <w:r w:rsidRPr="00D67B8A">
        <w:rPr>
          <w:rFonts w:asciiTheme="minorHAnsi" w:hAnsiTheme="minorHAnsi"/>
          <w:spacing w:val="-19"/>
          <w:sz w:val="24"/>
          <w:szCs w:val="24"/>
        </w:rPr>
        <w:t xml:space="preserve"> </w:t>
      </w:r>
      <w:r w:rsidRPr="00D67B8A">
        <w:rPr>
          <w:rFonts w:asciiTheme="minorHAnsi" w:hAnsiTheme="minorHAnsi"/>
          <w:sz w:val="24"/>
          <w:szCs w:val="24"/>
        </w:rPr>
        <w:t>“home</w:t>
      </w:r>
      <w:r w:rsidRPr="00D67B8A">
        <w:rPr>
          <w:rFonts w:asciiTheme="minorHAnsi" w:hAnsiTheme="minorHAnsi"/>
          <w:spacing w:val="-1"/>
          <w:sz w:val="24"/>
          <w:szCs w:val="24"/>
        </w:rPr>
        <w:t xml:space="preserve"> </w:t>
      </w:r>
      <w:r w:rsidRPr="00D67B8A">
        <w:rPr>
          <w:rFonts w:asciiTheme="minorHAnsi" w:hAnsiTheme="minorHAnsi"/>
          <w:sz w:val="24"/>
          <w:szCs w:val="24"/>
        </w:rPr>
        <w:t>grown”</w:t>
      </w:r>
      <w:r w:rsidRPr="00D67B8A">
        <w:rPr>
          <w:rFonts w:asciiTheme="minorHAnsi" w:hAnsiTheme="minorHAnsi"/>
          <w:spacing w:val="-3"/>
          <w:sz w:val="24"/>
          <w:szCs w:val="24"/>
        </w:rPr>
        <w:t xml:space="preserve"> </w:t>
      </w:r>
      <w:r w:rsidRPr="00D67B8A">
        <w:rPr>
          <w:rFonts w:asciiTheme="minorHAnsi" w:hAnsiTheme="minorHAnsi"/>
          <w:sz w:val="24"/>
          <w:szCs w:val="24"/>
        </w:rPr>
        <w:t>and</w:t>
      </w:r>
      <w:r w:rsidRPr="00D67B8A">
        <w:rPr>
          <w:rFonts w:asciiTheme="minorHAnsi" w:hAnsiTheme="minorHAnsi"/>
          <w:spacing w:val="-2"/>
          <w:sz w:val="24"/>
          <w:szCs w:val="24"/>
        </w:rPr>
        <w:t xml:space="preserve"> </w:t>
      </w:r>
      <w:r w:rsidRPr="00D67B8A">
        <w:rPr>
          <w:rFonts w:asciiTheme="minorHAnsi" w:hAnsiTheme="minorHAnsi"/>
          <w:sz w:val="24"/>
          <w:szCs w:val="24"/>
        </w:rPr>
        <w:t>only</w:t>
      </w:r>
      <w:r w:rsidRPr="00D67B8A">
        <w:rPr>
          <w:rFonts w:asciiTheme="minorHAnsi" w:hAnsiTheme="minorHAnsi"/>
          <w:spacing w:val="-2"/>
          <w:sz w:val="24"/>
          <w:szCs w:val="24"/>
        </w:rPr>
        <w:t xml:space="preserve"> </w:t>
      </w:r>
      <w:r w:rsidRPr="00D67B8A">
        <w:rPr>
          <w:rFonts w:asciiTheme="minorHAnsi" w:hAnsiTheme="minorHAnsi"/>
          <w:sz w:val="24"/>
          <w:szCs w:val="24"/>
        </w:rPr>
        <w:t>up</w:t>
      </w:r>
      <w:r w:rsidRPr="00D67B8A">
        <w:rPr>
          <w:rFonts w:asciiTheme="minorHAnsi" w:hAnsiTheme="minorHAnsi"/>
          <w:spacing w:val="-2"/>
          <w:sz w:val="24"/>
          <w:szCs w:val="24"/>
        </w:rPr>
        <w:t xml:space="preserve"> </w:t>
      </w:r>
      <w:r w:rsidRPr="00D67B8A">
        <w:rPr>
          <w:rFonts w:asciiTheme="minorHAnsi" w:hAnsiTheme="minorHAnsi"/>
          <w:sz w:val="24"/>
          <w:szCs w:val="24"/>
        </w:rPr>
        <w:t>to</w:t>
      </w:r>
      <w:r w:rsidRPr="00D67B8A">
        <w:rPr>
          <w:rFonts w:asciiTheme="minorHAnsi" w:hAnsiTheme="minorHAnsi"/>
          <w:spacing w:val="-2"/>
          <w:sz w:val="24"/>
          <w:szCs w:val="24"/>
        </w:rPr>
        <w:t xml:space="preserve"> </w:t>
      </w:r>
      <w:r w:rsidRPr="00D67B8A">
        <w:rPr>
          <w:rFonts w:asciiTheme="minorHAnsi" w:hAnsiTheme="minorHAnsi"/>
          <w:sz w:val="24"/>
          <w:szCs w:val="24"/>
        </w:rPr>
        <w:t>a</w:t>
      </w:r>
      <w:r w:rsidRPr="00D67B8A">
        <w:rPr>
          <w:rFonts w:asciiTheme="minorHAnsi" w:hAnsiTheme="minorHAnsi"/>
          <w:spacing w:val="-2"/>
          <w:sz w:val="24"/>
          <w:szCs w:val="24"/>
        </w:rPr>
        <w:t xml:space="preserve"> </w:t>
      </w:r>
      <w:r w:rsidRPr="00D67B8A">
        <w:rPr>
          <w:rFonts w:asciiTheme="minorHAnsi" w:hAnsiTheme="minorHAnsi"/>
          <w:sz w:val="24"/>
          <w:szCs w:val="24"/>
        </w:rPr>
        <w:t>maximum</w:t>
      </w:r>
      <w:r w:rsidRPr="00D67B8A">
        <w:rPr>
          <w:rFonts w:asciiTheme="minorHAnsi" w:hAnsiTheme="minorHAnsi"/>
          <w:spacing w:val="-2"/>
          <w:sz w:val="24"/>
          <w:szCs w:val="24"/>
        </w:rPr>
        <w:t xml:space="preserve"> </w:t>
      </w:r>
      <w:r w:rsidRPr="00D67B8A">
        <w:rPr>
          <w:rFonts w:asciiTheme="minorHAnsi" w:hAnsiTheme="minorHAnsi"/>
          <w:sz w:val="24"/>
          <w:szCs w:val="24"/>
        </w:rPr>
        <w:t xml:space="preserve">of </w:t>
      </w:r>
      <w:r w:rsidRPr="00D67B8A">
        <w:rPr>
          <w:rFonts w:asciiTheme="minorHAnsi" w:hAnsiTheme="minorHAnsi"/>
          <w:spacing w:val="-4"/>
          <w:sz w:val="24"/>
          <w:szCs w:val="24"/>
        </w:rPr>
        <w:t>two.</w:t>
      </w:r>
    </w:p>
    <w:p w14:paraId="58FDE5E4" w14:textId="77777777" w:rsidR="007654A5" w:rsidRPr="00D67B8A" w:rsidRDefault="007654A5" w:rsidP="003F6B1E">
      <w:pPr>
        <w:rPr>
          <w:rFonts w:asciiTheme="minorHAnsi" w:hAnsiTheme="minorHAnsi"/>
        </w:rPr>
      </w:pPr>
    </w:p>
    <w:p w14:paraId="1F694435" w14:textId="77777777" w:rsidR="007654A5" w:rsidRPr="00D67B8A" w:rsidRDefault="007654A5" w:rsidP="005717DA">
      <w:pPr>
        <w:pStyle w:val="BodyText"/>
        <w:ind w:left="0"/>
        <w:rPr>
          <w:rFonts w:asciiTheme="minorHAnsi" w:hAnsiTheme="minorHAnsi"/>
          <w:sz w:val="24"/>
          <w:szCs w:val="24"/>
        </w:rPr>
      </w:pPr>
      <w:r w:rsidRPr="00D67B8A">
        <w:rPr>
          <w:rFonts w:asciiTheme="minorHAnsi" w:hAnsiTheme="minorHAnsi"/>
          <w:b/>
          <w:bCs/>
          <w:sz w:val="24"/>
          <w:szCs w:val="24"/>
        </w:rPr>
        <w:t>1.3</w:t>
      </w:r>
      <w:r w:rsidRPr="00D67B8A">
        <w:rPr>
          <w:rFonts w:asciiTheme="minorHAnsi" w:hAnsiTheme="minorHAnsi"/>
          <w:sz w:val="24"/>
          <w:szCs w:val="24"/>
        </w:rPr>
        <w:t xml:space="preserve"> The definition of ‘home grown’ shall be a player who is an active playing member of that Club when he is first offered and accepts professional terms by any First-Class County Cricket Club.</w:t>
      </w:r>
    </w:p>
    <w:p w14:paraId="246A59B5" w14:textId="77777777" w:rsidR="007654A5" w:rsidRPr="00D67B8A" w:rsidRDefault="007654A5" w:rsidP="003F6B1E">
      <w:pPr>
        <w:rPr>
          <w:rFonts w:asciiTheme="minorHAnsi" w:hAnsiTheme="minorHAnsi"/>
        </w:rPr>
      </w:pPr>
    </w:p>
    <w:p w14:paraId="1F002DED" w14:textId="77777777" w:rsidR="00042F64" w:rsidRPr="00D67B8A" w:rsidRDefault="00042F64" w:rsidP="005717DA">
      <w:pPr>
        <w:pStyle w:val="BodyText"/>
        <w:ind w:left="0"/>
        <w:rPr>
          <w:rFonts w:asciiTheme="minorHAnsi" w:hAnsiTheme="minorHAnsi"/>
          <w:sz w:val="24"/>
          <w:szCs w:val="24"/>
        </w:rPr>
      </w:pPr>
      <w:r w:rsidRPr="00D67B8A">
        <w:rPr>
          <w:rFonts w:asciiTheme="minorHAnsi" w:hAnsiTheme="minorHAnsi"/>
          <w:b/>
          <w:bCs/>
          <w:sz w:val="24"/>
          <w:szCs w:val="24"/>
        </w:rPr>
        <w:t>1.4</w:t>
      </w:r>
      <w:r w:rsidRPr="00D67B8A">
        <w:rPr>
          <w:rFonts w:asciiTheme="minorHAnsi" w:hAnsiTheme="minorHAnsi"/>
          <w:sz w:val="24"/>
          <w:szCs w:val="24"/>
        </w:rPr>
        <w:t xml:space="preserve"> Should Category 2 players not have an affiliation with a Club, the matter will be resolved by the Coach of Kent County Cricket Club or his nominee.</w:t>
      </w:r>
    </w:p>
    <w:p w14:paraId="64EEA746" w14:textId="77777777" w:rsidR="00042F64" w:rsidRPr="00D67B8A" w:rsidRDefault="00042F64" w:rsidP="003F6B1E">
      <w:pPr>
        <w:rPr>
          <w:rFonts w:asciiTheme="minorHAnsi" w:hAnsiTheme="minorHAnsi"/>
        </w:rPr>
      </w:pPr>
    </w:p>
    <w:p w14:paraId="329421E4" w14:textId="4B112BEC" w:rsidR="00042F64" w:rsidRPr="00D67B8A" w:rsidRDefault="00042F64" w:rsidP="005717DA">
      <w:pPr>
        <w:pStyle w:val="BodyText"/>
        <w:ind w:left="0"/>
        <w:rPr>
          <w:rFonts w:asciiTheme="minorHAnsi" w:hAnsiTheme="minorHAnsi"/>
          <w:sz w:val="24"/>
          <w:szCs w:val="24"/>
        </w:rPr>
      </w:pPr>
      <w:r w:rsidRPr="00D67B8A">
        <w:rPr>
          <w:rFonts w:asciiTheme="minorHAnsi" w:hAnsiTheme="minorHAnsi"/>
          <w:b/>
          <w:bCs/>
          <w:sz w:val="24"/>
          <w:szCs w:val="24"/>
        </w:rPr>
        <w:t>1.5</w:t>
      </w:r>
      <w:r w:rsidRPr="00D67B8A">
        <w:rPr>
          <w:rFonts w:asciiTheme="minorHAnsi" w:hAnsiTheme="minorHAnsi"/>
          <w:sz w:val="24"/>
          <w:szCs w:val="24"/>
        </w:rPr>
        <w:t xml:space="preserve"> A ‘home grown’ player may be registered with another Club at the discretion of the Management Committee, provided that such re-registration is consistent with enhancing the overall standard of the Premier League.</w:t>
      </w:r>
    </w:p>
    <w:p w14:paraId="77E4EC29" w14:textId="77777777" w:rsidR="002F6495" w:rsidRPr="003F6B1E" w:rsidRDefault="002F6495" w:rsidP="003F6B1E">
      <w:pPr>
        <w:rPr>
          <w:rFonts w:asciiTheme="minorHAnsi" w:hAnsiTheme="minorHAnsi"/>
        </w:rPr>
      </w:pPr>
    </w:p>
    <w:p w14:paraId="2444D3E9" w14:textId="77777777" w:rsidR="00042F64" w:rsidRPr="00641089" w:rsidRDefault="00042F64" w:rsidP="005717DA">
      <w:pPr>
        <w:rPr>
          <w:rFonts w:asciiTheme="minorHAnsi" w:hAnsiTheme="minorHAnsi"/>
          <w:b/>
          <w:bCs/>
          <w:sz w:val="24"/>
          <w:szCs w:val="24"/>
        </w:rPr>
      </w:pPr>
      <w:r w:rsidRPr="00641089">
        <w:rPr>
          <w:rFonts w:asciiTheme="minorHAnsi" w:hAnsiTheme="minorHAnsi"/>
          <w:b/>
          <w:bCs/>
          <w:sz w:val="24"/>
          <w:szCs w:val="24"/>
        </w:rPr>
        <w:t>1 (b) INTERNATIONAL PLAYERS</w:t>
      </w:r>
    </w:p>
    <w:p w14:paraId="7F826496" w14:textId="77777777" w:rsidR="00042F64" w:rsidRPr="003F6B1E" w:rsidRDefault="00042F64" w:rsidP="003F6B1E">
      <w:pPr>
        <w:rPr>
          <w:rFonts w:asciiTheme="minorHAnsi" w:hAnsiTheme="minorHAnsi"/>
        </w:rPr>
      </w:pPr>
    </w:p>
    <w:p w14:paraId="4859D19E" w14:textId="1BB207DF" w:rsidR="00042F64" w:rsidRPr="00093EBC" w:rsidRDefault="000C253C" w:rsidP="005717DA">
      <w:pPr>
        <w:pStyle w:val="BodyText"/>
        <w:ind w:left="0"/>
        <w:rPr>
          <w:rFonts w:asciiTheme="minorHAnsi" w:hAnsiTheme="minorHAnsi"/>
          <w:sz w:val="24"/>
          <w:szCs w:val="24"/>
        </w:rPr>
      </w:pPr>
      <w:r w:rsidRPr="00093EBC">
        <w:rPr>
          <w:rFonts w:asciiTheme="minorHAnsi" w:hAnsiTheme="minorHAnsi"/>
          <w:sz w:val="24"/>
          <w:szCs w:val="24"/>
        </w:rPr>
        <w:t>Paragraph 17.14</w:t>
      </w:r>
      <w:r w:rsidR="00042F64" w:rsidRPr="00093EBC">
        <w:rPr>
          <w:rFonts w:asciiTheme="minorHAnsi" w:hAnsiTheme="minorHAnsi"/>
          <w:sz w:val="24"/>
          <w:szCs w:val="24"/>
        </w:rPr>
        <w:t xml:space="preserve"> of </w:t>
      </w:r>
      <w:r w:rsidR="005C24F2" w:rsidRPr="00093EBC">
        <w:rPr>
          <w:rFonts w:asciiTheme="minorHAnsi" w:hAnsiTheme="minorHAnsi"/>
          <w:sz w:val="24"/>
          <w:szCs w:val="24"/>
        </w:rPr>
        <w:t>the Constitution will not apply</w:t>
      </w:r>
      <w:r w:rsidR="00042F64" w:rsidRPr="00093EBC">
        <w:rPr>
          <w:rFonts w:asciiTheme="minorHAnsi" w:hAnsiTheme="minorHAnsi"/>
          <w:sz w:val="24"/>
          <w:szCs w:val="24"/>
        </w:rPr>
        <w:t xml:space="preserve"> in </w:t>
      </w:r>
      <w:r w:rsidR="00042F64" w:rsidRPr="00093EBC">
        <w:rPr>
          <w:rFonts w:asciiTheme="minorHAnsi" w:hAnsiTheme="minorHAnsi"/>
          <w:b/>
          <w:sz w:val="24"/>
          <w:szCs w:val="24"/>
        </w:rPr>
        <w:t>Premier League, Division 1 and Division 2,</w:t>
      </w:r>
      <w:r w:rsidR="00CE3E33" w:rsidRPr="00093EBC">
        <w:rPr>
          <w:rFonts w:asciiTheme="minorHAnsi" w:hAnsiTheme="minorHAnsi"/>
          <w:b/>
          <w:sz w:val="24"/>
          <w:szCs w:val="24"/>
        </w:rPr>
        <w:t xml:space="preserve"> 1st XI</w:t>
      </w:r>
      <w:r w:rsidR="00042F64" w:rsidRPr="00093EBC">
        <w:rPr>
          <w:rFonts w:asciiTheme="minorHAnsi" w:hAnsiTheme="minorHAnsi"/>
          <w:sz w:val="24"/>
          <w:szCs w:val="24"/>
        </w:rPr>
        <w:t xml:space="preserve"> fixtures subject to the following requirements</w:t>
      </w:r>
      <w:r w:rsidR="00042F64" w:rsidRPr="00093EBC">
        <w:rPr>
          <w:rFonts w:asciiTheme="minorHAnsi" w:hAnsiTheme="minorHAnsi"/>
          <w:spacing w:val="-19"/>
          <w:sz w:val="24"/>
          <w:szCs w:val="24"/>
        </w:rPr>
        <w:t xml:space="preserve"> </w:t>
      </w:r>
      <w:r w:rsidR="00042F64" w:rsidRPr="00093EBC">
        <w:rPr>
          <w:rFonts w:asciiTheme="minorHAnsi" w:hAnsiTheme="minorHAnsi"/>
          <w:sz w:val="24"/>
          <w:szCs w:val="24"/>
        </w:rPr>
        <w:t>which are additional to and in the event of conflict override all other eligibility requirements:</w:t>
      </w:r>
    </w:p>
    <w:p w14:paraId="38CB6F71" w14:textId="77777777" w:rsidR="00042F64" w:rsidRPr="00093EBC" w:rsidRDefault="00042F64" w:rsidP="003F6B1E">
      <w:pPr>
        <w:rPr>
          <w:rFonts w:asciiTheme="minorHAnsi" w:hAnsiTheme="minorHAnsi"/>
        </w:rPr>
      </w:pPr>
    </w:p>
    <w:p w14:paraId="6C265FA8" w14:textId="326DD8A1" w:rsidR="004B09A2" w:rsidRPr="00093EBC" w:rsidRDefault="004B09A2" w:rsidP="005717DA">
      <w:pPr>
        <w:pStyle w:val="BodyText"/>
        <w:ind w:left="0"/>
        <w:rPr>
          <w:rFonts w:asciiTheme="minorHAnsi" w:hAnsiTheme="minorHAnsi"/>
          <w:sz w:val="24"/>
          <w:szCs w:val="24"/>
        </w:rPr>
      </w:pPr>
      <w:r w:rsidRPr="00093EBC">
        <w:rPr>
          <w:rFonts w:asciiTheme="minorHAnsi" w:hAnsiTheme="minorHAnsi"/>
          <w:sz w:val="24"/>
          <w:szCs w:val="24"/>
        </w:rPr>
        <w:t xml:space="preserve">a) </w:t>
      </w:r>
      <w:r w:rsidR="00042F64" w:rsidRPr="00093EBC">
        <w:rPr>
          <w:rFonts w:asciiTheme="minorHAnsi" w:hAnsiTheme="minorHAnsi"/>
          <w:sz w:val="24"/>
          <w:szCs w:val="24"/>
        </w:rPr>
        <w:t>No more tha</w:t>
      </w:r>
      <w:r w:rsidR="000C253C" w:rsidRPr="00093EBC">
        <w:rPr>
          <w:rFonts w:asciiTheme="minorHAnsi" w:hAnsiTheme="minorHAnsi"/>
          <w:sz w:val="24"/>
          <w:szCs w:val="24"/>
        </w:rPr>
        <w:t>n one player as defined in 17.14</w:t>
      </w:r>
      <w:r w:rsidR="00042F64" w:rsidRPr="00093EBC">
        <w:rPr>
          <w:rFonts w:asciiTheme="minorHAnsi" w:hAnsiTheme="minorHAnsi"/>
          <w:sz w:val="24"/>
          <w:szCs w:val="24"/>
        </w:rPr>
        <w:t xml:space="preserve"> may be registered each year and</w:t>
      </w:r>
    </w:p>
    <w:p w14:paraId="33E6A797" w14:textId="77777777" w:rsidR="004B09A2" w:rsidRPr="00093EBC" w:rsidRDefault="004B09A2" w:rsidP="005717DA">
      <w:pPr>
        <w:pStyle w:val="BodyText"/>
        <w:rPr>
          <w:rFonts w:asciiTheme="minorHAnsi" w:hAnsiTheme="minorHAnsi"/>
          <w:sz w:val="22"/>
          <w:szCs w:val="22"/>
        </w:rPr>
      </w:pPr>
    </w:p>
    <w:p w14:paraId="7B4C60C3" w14:textId="2AA8C5BE" w:rsidR="00042F64" w:rsidRPr="00093EBC" w:rsidRDefault="00042F64" w:rsidP="005717DA">
      <w:pPr>
        <w:pStyle w:val="BodyText"/>
        <w:ind w:left="0"/>
        <w:rPr>
          <w:rFonts w:asciiTheme="minorHAnsi" w:hAnsiTheme="minorHAnsi"/>
          <w:sz w:val="24"/>
          <w:szCs w:val="24"/>
        </w:rPr>
      </w:pPr>
      <w:r w:rsidRPr="00093EBC">
        <w:rPr>
          <w:rFonts w:asciiTheme="minorHAnsi" w:hAnsiTheme="minorHAnsi"/>
          <w:sz w:val="24"/>
          <w:szCs w:val="24"/>
        </w:rPr>
        <w:t xml:space="preserve">b) A player as defined in </w:t>
      </w:r>
      <w:r w:rsidR="000C253C" w:rsidRPr="00093EBC">
        <w:rPr>
          <w:rFonts w:asciiTheme="minorHAnsi" w:hAnsiTheme="minorHAnsi"/>
          <w:sz w:val="24"/>
          <w:szCs w:val="24"/>
        </w:rPr>
        <w:t>17.14</w:t>
      </w:r>
      <w:r w:rsidRPr="00093EBC">
        <w:rPr>
          <w:rFonts w:asciiTheme="minorHAnsi" w:hAnsiTheme="minorHAnsi"/>
          <w:sz w:val="24"/>
          <w:szCs w:val="24"/>
        </w:rPr>
        <w:t xml:space="preserve"> must be registered before 20th April each year and</w:t>
      </w:r>
    </w:p>
    <w:p w14:paraId="3584842E" w14:textId="77777777" w:rsidR="004B09A2" w:rsidRPr="00093EBC" w:rsidRDefault="004B09A2" w:rsidP="003F6B1E">
      <w:pPr>
        <w:rPr>
          <w:rFonts w:asciiTheme="minorHAnsi" w:hAnsiTheme="minorHAnsi"/>
        </w:rPr>
      </w:pPr>
    </w:p>
    <w:p w14:paraId="3C291BE4" w14:textId="6BA04744" w:rsidR="00042F64" w:rsidRPr="00093EBC" w:rsidRDefault="00042F64" w:rsidP="005717DA">
      <w:pPr>
        <w:pStyle w:val="BodyText"/>
        <w:ind w:left="0"/>
        <w:rPr>
          <w:rFonts w:asciiTheme="minorHAnsi" w:hAnsiTheme="minorHAnsi"/>
          <w:sz w:val="24"/>
          <w:szCs w:val="24"/>
        </w:rPr>
      </w:pPr>
      <w:r w:rsidRPr="00093EBC">
        <w:rPr>
          <w:rFonts w:asciiTheme="minorHAnsi" w:hAnsiTheme="minorHAnsi"/>
          <w:sz w:val="24"/>
          <w:szCs w:val="24"/>
        </w:rPr>
        <w:t>c) The written consent of the player to his registration must be received by 20th April each year and</w:t>
      </w:r>
    </w:p>
    <w:p w14:paraId="7EDADF81" w14:textId="77777777" w:rsidR="004B09A2" w:rsidRPr="00093EBC" w:rsidRDefault="004B09A2" w:rsidP="003F6B1E">
      <w:pPr>
        <w:rPr>
          <w:rFonts w:asciiTheme="minorHAnsi" w:hAnsiTheme="minorHAnsi"/>
        </w:rPr>
      </w:pPr>
    </w:p>
    <w:p w14:paraId="101FC7D5" w14:textId="70822AEB" w:rsidR="00042F64" w:rsidRPr="00093EBC" w:rsidRDefault="00042F64" w:rsidP="005717DA">
      <w:pPr>
        <w:pStyle w:val="BodyText"/>
        <w:ind w:left="0"/>
        <w:rPr>
          <w:rFonts w:asciiTheme="minorHAnsi" w:hAnsiTheme="minorHAnsi"/>
          <w:sz w:val="24"/>
          <w:szCs w:val="24"/>
        </w:rPr>
      </w:pPr>
      <w:r w:rsidRPr="00093EBC">
        <w:rPr>
          <w:rFonts w:asciiTheme="minorHAnsi" w:hAnsiTheme="minorHAnsi"/>
          <w:sz w:val="24"/>
          <w:szCs w:val="24"/>
        </w:rPr>
        <w:t>d) The player must play for the club in a league fixture on or before 31st May each year and</w:t>
      </w:r>
    </w:p>
    <w:p w14:paraId="4CB568F0" w14:textId="77777777" w:rsidR="004B09A2" w:rsidRPr="00093EBC" w:rsidRDefault="004B09A2" w:rsidP="003F6B1E">
      <w:pPr>
        <w:rPr>
          <w:rFonts w:asciiTheme="minorHAnsi" w:hAnsiTheme="minorHAnsi"/>
        </w:rPr>
      </w:pPr>
    </w:p>
    <w:p w14:paraId="47619C3A" w14:textId="1FBED9D2" w:rsidR="00F5353D" w:rsidRPr="00093EBC" w:rsidRDefault="00042F64" w:rsidP="005717DA">
      <w:pPr>
        <w:pStyle w:val="BodyText"/>
        <w:ind w:left="0"/>
        <w:rPr>
          <w:rFonts w:asciiTheme="minorHAnsi" w:hAnsiTheme="minorHAnsi"/>
          <w:sz w:val="24"/>
          <w:szCs w:val="24"/>
        </w:rPr>
      </w:pPr>
      <w:r w:rsidRPr="00093EBC">
        <w:rPr>
          <w:rFonts w:asciiTheme="minorHAnsi" w:hAnsiTheme="minorHAnsi"/>
          <w:sz w:val="24"/>
          <w:szCs w:val="24"/>
        </w:rPr>
        <w:t>e) No other Category 3 player who has played in a Premier League, Division 1 or Division 2, 1st</w:t>
      </w:r>
      <w:r w:rsidRPr="00093EBC">
        <w:rPr>
          <w:rFonts w:asciiTheme="minorHAnsi" w:hAnsiTheme="minorHAnsi"/>
          <w:spacing w:val="-20"/>
          <w:sz w:val="24"/>
          <w:szCs w:val="24"/>
        </w:rPr>
        <w:t xml:space="preserve"> </w:t>
      </w:r>
      <w:r w:rsidRPr="00093EBC">
        <w:rPr>
          <w:rFonts w:asciiTheme="minorHAnsi" w:hAnsiTheme="minorHAnsi"/>
          <w:spacing w:val="-8"/>
          <w:sz w:val="24"/>
          <w:szCs w:val="24"/>
        </w:rPr>
        <w:t>XI,</w:t>
      </w:r>
      <w:r w:rsidRPr="00093EBC">
        <w:rPr>
          <w:rFonts w:asciiTheme="minorHAnsi" w:hAnsiTheme="minorHAnsi"/>
          <w:sz w:val="24"/>
          <w:szCs w:val="24"/>
        </w:rPr>
        <w:t xml:space="preserve"> fixture in that year may play for th</w:t>
      </w:r>
      <w:r w:rsidR="003D2EB5" w:rsidRPr="00093EBC">
        <w:rPr>
          <w:rFonts w:asciiTheme="minorHAnsi" w:hAnsiTheme="minorHAnsi"/>
          <w:sz w:val="24"/>
          <w:szCs w:val="24"/>
        </w:rPr>
        <w:t xml:space="preserve">e club in any division of the </w:t>
      </w:r>
      <w:r w:rsidRPr="00093EBC">
        <w:rPr>
          <w:rFonts w:asciiTheme="minorHAnsi" w:hAnsiTheme="minorHAnsi"/>
          <w:sz w:val="24"/>
          <w:szCs w:val="24"/>
        </w:rPr>
        <w:t>KCL or other league in the same round of matches</w:t>
      </w:r>
      <w:r w:rsidR="000C253C" w:rsidRPr="00093EBC">
        <w:rPr>
          <w:rFonts w:asciiTheme="minorHAnsi" w:hAnsiTheme="minorHAnsi"/>
          <w:sz w:val="24"/>
          <w:szCs w:val="24"/>
        </w:rPr>
        <w:t xml:space="preserve"> as a player as defined in 17.14</w:t>
      </w:r>
      <w:r w:rsidRPr="00093EBC">
        <w:rPr>
          <w:rFonts w:asciiTheme="minorHAnsi" w:hAnsiTheme="minorHAnsi"/>
          <w:sz w:val="24"/>
          <w:szCs w:val="24"/>
        </w:rPr>
        <w:t>.</w:t>
      </w:r>
    </w:p>
    <w:p w14:paraId="76104662" w14:textId="44033F13" w:rsidR="003F6B1E" w:rsidRDefault="003F6B1E" w:rsidP="003F6B1E">
      <w:pPr>
        <w:rPr>
          <w:rFonts w:asciiTheme="minorHAnsi" w:hAnsiTheme="minorHAnsi"/>
        </w:rPr>
      </w:pPr>
    </w:p>
    <w:p w14:paraId="1A203561" w14:textId="77777777" w:rsidR="00D67B8A" w:rsidRPr="003F6B1E" w:rsidRDefault="00D67B8A" w:rsidP="003F6B1E">
      <w:pPr>
        <w:rPr>
          <w:rFonts w:asciiTheme="minorHAnsi" w:hAnsiTheme="minorHAnsi"/>
        </w:rPr>
      </w:pPr>
    </w:p>
    <w:p w14:paraId="3236A269" w14:textId="360C90A7" w:rsidR="00042F64" w:rsidRPr="00F5353D" w:rsidRDefault="00042F64" w:rsidP="005717DA">
      <w:pPr>
        <w:pStyle w:val="BodyText"/>
        <w:ind w:left="0"/>
        <w:rPr>
          <w:rFonts w:asciiTheme="minorHAnsi" w:hAnsiTheme="minorHAnsi"/>
          <w:b/>
          <w:bCs/>
          <w:sz w:val="22"/>
          <w:szCs w:val="22"/>
        </w:rPr>
      </w:pPr>
      <w:r w:rsidRPr="00F5353D">
        <w:rPr>
          <w:rFonts w:asciiTheme="minorHAnsi" w:hAnsiTheme="minorHAnsi"/>
          <w:b/>
          <w:bCs/>
          <w:color w:val="231F20"/>
          <w:sz w:val="32"/>
          <w:szCs w:val="32"/>
        </w:rPr>
        <w:t>2. PITCHES AND GROUNDS</w:t>
      </w:r>
    </w:p>
    <w:p w14:paraId="747C59DB" w14:textId="77777777" w:rsidR="004B09A2" w:rsidRPr="003F6B1E" w:rsidRDefault="004B09A2" w:rsidP="003F6B1E">
      <w:pPr>
        <w:rPr>
          <w:rFonts w:asciiTheme="minorHAnsi" w:hAnsiTheme="minorHAnsi"/>
        </w:rPr>
      </w:pPr>
    </w:p>
    <w:p w14:paraId="4543CE42" w14:textId="29D813F6" w:rsidR="004B09A2" w:rsidRPr="00D67B8A" w:rsidRDefault="00042F64" w:rsidP="005717DA">
      <w:pPr>
        <w:pStyle w:val="BodyText"/>
        <w:ind w:left="0"/>
        <w:rPr>
          <w:rFonts w:asciiTheme="minorHAnsi" w:hAnsiTheme="minorHAnsi"/>
          <w:sz w:val="24"/>
          <w:szCs w:val="24"/>
        </w:rPr>
      </w:pPr>
      <w:r w:rsidRPr="00D67B8A">
        <w:rPr>
          <w:rFonts w:asciiTheme="minorHAnsi" w:hAnsiTheme="minorHAnsi"/>
          <w:b/>
          <w:bCs/>
          <w:sz w:val="24"/>
          <w:szCs w:val="24"/>
        </w:rPr>
        <w:t>2.1</w:t>
      </w:r>
      <w:r w:rsidRPr="00D67B8A">
        <w:rPr>
          <w:rFonts w:asciiTheme="minorHAnsi" w:hAnsiTheme="minorHAnsi"/>
          <w:sz w:val="24"/>
          <w:szCs w:val="24"/>
        </w:rPr>
        <w:t xml:space="preserve"> Clubs must abide by instructions as to the preparation, rolling, cutting and general care of pitches and grounds that may be issued by the Management Committee from time to time.</w:t>
      </w:r>
    </w:p>
    <w:p w14:paraId="618282EE" w14:textId="77777777" w:rsidR="005717DA" w:rsidRPr="003F6B1E" w:rsidRDefault="005717DA" w:rsidP="003F6B1E">
      <w:pPr>
        <w:rPr>
          <w:rFonts w:asciiTheme="minorHAnsi" w:hAnsiTheme="minorHAnsi"/>
        </w:rPr>
      </w:pPr>
    </w:p>
    <w:p w14:paraId="098F3F64" w14:textId="77EBCFC7" w:rsidR="00F5353D" w:rsidRPr="00D67B8A" w:rsidRDefault="00042F64" w:rsidP="00F5353D">
      <w:pPr>
        <w:pStyle w:val="BodyText"/>
        <w:ind w:left="0"/>
        <w:rPr>
          <w:rFonts w:asciiTheme="minorHAnsi" w:hAnsiTheme="minorHAnsi"/>
          <w:sz w:val="24"/>
          <w:szCs w:val="24"/>
        </w:rPr>
      </w:pPr>
      <w:r w:rsidRPr="00D67B8A">
        <w:rPr>
          <w:rFonts w:asciiTheme="minorHAnsi" w:hAnsiTheme="minorHAnsi"/>
          <w:b/>
          <w:bCs/>
          <w:sz w:val="24"/>
          <w:szCs w:val="24"/>
        </w:rPr>
        <w:t>2.2</w:t>
      </w:r>
      <w:r w:rsidRPr="00D67B8A">
        <w:rPr>
          <w:rFonts w:asciiTheme="minorHAnsi" w:hAnsiTheme="minorHAnsi"/>
          <w:sz w:val="24"/>
          <w:szCs w:val="24"/>
        </w:rPr>
        <w:t xml:space="preserve"> The home team are responsible for ensuring that pitches are covered during any rain interruption and during intervals if there is rain or the threat of rain. The home team must therefore have covers available that are fit for the </w:t>
      </w:r>
      <w:r w:rsidR="00641089" w:rsidRPr="00D67B8A">
        <w:rPr>
          <w:rFonts w:asciiTheme="minorHAnsi" w:hAnsiTheme="minorHAnsi"/>
          <w:sz w:val="24"/>
          <w:szCs w:val="24"/>
        </w:rPr>
        <w:t>purpose and</w:t>
      </w:r>
      <w:r w:rsidRPr="00D67B8A">
        <w:rPr>
          <w:rFonts w:asciiTheme="minorHAnsi" w:hAnsiTheme="minorHAnsi"/>
          <w:sz w:val="24"/>
          <w:szCs w:val="24"/>
        </w:rPr>
        <w:t xml:space="preserve"> must put them on should either the umpires or the </w:t>
      </w:r>
      <w:r w:rsidRPr="00D67B8A">
        <w:rPr>
          <w:rFonts w:asciiTheme="minorHAnsi" w:hAnsiTheme="minorHAnsi"/>
          <w:spacing w:val="-4"/>
          <w:sz w:val="24"/>
          <w:szCs w:val="24"/>
        </w:rPr>
        <w:t xml:space="preserve">away </w:t>
      </w:r>
      <w:r w:rsidRPr="00D67B8A">
        <w:rPr>
          <w:rFonts w:asciiTheme="minorHAnsi" w:hAnsiTheme="minorHAnsi"/>
          <w:sz w:val="24"/>
          <w:szCs w:val="24"/>
        </w:rPr>
        <w:t xml:space="preserve">team so request. </w:t>
      </w:r>
      <w:r w:rsidR="00641089" w:rsidRPr="00D67B8A">
        <w:rPr>
          <w:rFonts w:asciiTheme="minorHAnsi" w:hAnsiTheme="minorHAnsi"/>
          <w:sz w:val="24"/>
          <w:szCs w:val="24"/>
        </w:rPr>
        <w:t>If</w:t>
      </w:r>
      <w:r w:rsidRPr="00D67B8A">
        <w:rPr>
          <w:rFonts w:asciiTheme="minorHAnsi" w:hAnsiTheme="minorHAnsi"/>
          <w:sz w:val="24"/>
          <w:szCs w:val="24"/>
        </w:rPr>
        <w:t xml:space="preserve"> the home team consider such a request to be unreasonable, the umpires shall be the sole arbiters. Failure to comply with</w:t>
      </w:r>
      <w:r w:rsidRPr="00D67B8A">
        <w:rPr>
          <w:rFonts w:asciiTheme="minorHAnsi" w:hAnsiTheme="minorHAnsi"/>
          <w:spacing w:val="-32"/>
          <w:sz w:val="24"/>
          <w:szCs w:val="24"/>
        </w:rPr>
        <w:t xml:space="preserve"> </w:t>
      </w:r>
      <w:r w:rsidRPr="00D67B8A">
        <w:rPr>
          <w:rFonts w:asciiTheme="minorHAnsi" w:hAnsiTheme="minorHAnsi"/>
          <w:sz w:val="24"/>
          <w:szCs w:val="24"/>
        </w:rPr>
        <w:t>this regulation will incur a penalty of ten points deducted. (See the Guidelines on Pitches and Grounds).</w:t>
      </w:r>
    </w:p>
    <w:p w14:paraId="55326EDE" w14:textId="0AD420C7" w:rsidR="00F5353D" w:rsidRPr="003F6B1E" w:rsidRDefault="00F5353D" w:rsidP="003F6B1E">
      <w:pPr>
        <w:rPr>
          <w:rFonts w:asciiTheme="minorHAnsi" w:hAnsiTheme="minorHAnsi"/>
        </w:rPr>
      </w:pPr>
    </w:p>
    <w:p w14:paraId="47F75C7C" w14:textId="77777777" w:rsidR="00F5353D" w:rsidRPr="003F6B1E" w:rsidRDefault="00F5353D" w:rsidP="003F6B1E">
      <w:pPr>
        <w:rPr>
          <w:rFonts w:asciiTheme="minorHAnsi" w:hAnsiTheme="minorHAnsi"/>
        </w:rPr>
      </w:pPr>
    </w:p>
    <w:p w14:paraId="6FBBB4E4" w14:textId="77777777" w:rsidR="00641089" w:rsidRDefault="00042F64" w:rsidP="00641089">
      <w:pPr>
        <w:pStyle w:val="BodyText"/>
        <w:ind w:left="0"/>
        <w:rPr>
          <w:rFonts w:asciiTheme="minorHAnsi" w:hAnsiTheme="minorHAnsi"/>
          <w:b/>
          <w:bCs/>
          <w:sz w:val="22"/>
          <w:szCs w:val="22"/>
        </w:rPr>
      </w:pPr>
      <w:r w:rsidRPr="00F5353D">
        <w:rPr>
          <w:rFonts w:asciiTheme="minorHAnsi" w:hAnsiTheme="minorHAnsi"/>
          <w:b/>
          <w:bCs/>
          <w:color w:val="231F20"/>
          <w:sz w:val="32"/>
          <w:szCs w:val="32"/>
        </w:rPr>
        <w:t>3. UMPIRES AND SCORERS</w:t>
      </w:r>
    </w:p>
    <w:p w14:paraId="161634D0" w14:textId="77777777" w:rsidR="00641089" w:rsidRPr="003F6B1E" w:rsidRDefault="00641089" w:rsidP="003F6B1E">
      <w:pPr>
        <w:rPr>
          <w:rFonts w:asciiTheme="minorHAnsi" w:hAnsiTheme="minorHAnsi"/>
        </w:rPr>
      </w:pPr>
    </w:p>
    <w:p w14:paraId="43E7DB6D" w14:textId="0F1790AF" w:rsidR="00B0566D" w:rsidRPr="00641089" w:rsidRDefault="00B0566D" w:rsidP="00641089">
      <w:pPr>
        <w:pStyle w:val="BodyText"/>
        <w:ind w:left="0"/>
        <w:rPr>
          <w:rFonts w:asciiTheme="minorHAnsi" w:hAnsiTheme="minorHAnsi"/>
          <w:b/>
          <w:bCs/>
          <w:sz w:val="22"/>
          <w:szCs w:val="22"/>
        </w:rPr>
      </w:pPr>
      <w:r w:rsidRPr="00F5353D">
        <w:rPr>
          <w:rFonts w:asciiTheme="minorHAnsi" w:hAnsiTheme="minorHAnsi"/>
          <w:b/>
          <w:i/>
          <w:sz w:val="24"/>
          <w:szCs w:val="24"/>
          <w:u w:val="single"/>
        </w:rPr>
        <w:t>PREMIER DIVISION, DIVISION 1 AND DIVISION 2, 1st XI</w:t>
      </w:r>
    </w:p>
    <w:p w14:paraId="30D9C0E9" w14:textId="77777777" w:rsidR="00B0566D" w:rsidRPr="003F6B1E" w:rsidRDefault="00B0566D" w:rsidP="003F6B1E">
      <w:pPr>
        <w:rPr>
          <w:rFonts w:asciiTheme="minorHAnsi" w:hAnsiTheme="minorHAnsi"/>
        </w:rPr>
      </w:pPr>
    </w:p>
    <w:p w14:paraId="2CCA7C18" w14:textId="77777777" w:rsidR="00042F64" w:rsidRPr="00D67B8A" w:rsidRDefault="00042F64" w:rsidP="00042F64">
      <w:pPr>
        <w:pStyle w:val="BodyText"/>
        <w:spacing w:line="220" w:lineRule="auto"/>
        <w:ind w:left="0" w:right="85"/>
        <w:rPr>
          <w:rFonts w:asciiTheme="minorHAnsi" w:hAnsiTheme="minorHAnsi"/>
          <w:color w:val="231F20"/>
          <w:sz w:val="24"/>
          <w:szCs w:val="24"/>
        </w:rPr>
      </w:pPr>
      <w:r w:rsidRPr="00D67B8A">
        <w:rPr>
          <w:rFonts w:asciiTheme="minorHAnsi" w:hAnsiTheme="minorHAnsi"/>
          <w:b/>
          <w:bCs/>
          <w:color w:val="231F20"/>
          <w:sz w:val="24"/>
          <w:szCs w:val="24"/>
        </w:rPr>
        <w:t>3.1</w:t>
      </w:r>
      <w:r w:rsidRPr="00D67B8A">
        <w:rPr>
          <w:rFonts w:asciiTheme="minorHAnsi" w:hAnsiTheme="minorHAnsi"/>
          <w:color w:val="231F20"/>
          <w:sz w:val="24"/>
          <w:szCs w:val="24"/>
        </w:rPr>
        <w:t xml:space="preserve"> There shall be a Kent League Umpires Panel and be responsible to the Management Committee. The sub-committee will organise the umpiring of all matches in the Premier League, and in such other Divisions as the Management Committee may from time to time specify.</w:t>
      </w:r>
    </w:p>
    <w:p w14:paraId="6F076933" w14:textId="77777777" w:rsidR="00042F64" w:rsidRPr="003F6B1E" w:rsidRDefault="00042F64" w:rsidP="003F6B1E">
      <w:pPr>
        <w:rPr>
          <w:rFonts w:asciiTheme="minorHAnsi" w:hAnsiTheme="minorHAnsi"/>
        </w:rPr>
      </w:pPr>
    </w:p>
    <w:p w14:paraId="0A5BCA7C" w14:textId="77777777" w:rsidR="00042F64" w:rsidRPr="00D67B8A" w:rsidRDefault="00042F64" w:rsidP="00042F64">
      <w:pPr>
        <w:pStyle w:val="BodyText"/>
        <w:spacing w:line="220" w:lineRule="auto"/>
        <w:ind w:left="0"/>
        <w:rPr>
          <w:rFonts w:asciiTheme="minorHAnsi" w:hAnsiTheme="minorHAnsi"/>
          <w:sz w:val="24"/>
          <w:szCs w:val="24"/>
        </w:rPr>
      </w:pPr>
      <w:r w:rsidRPr="00D67B8A">
        <w:rPr>
          <w:rFonts w:asciiTheme="minorHAnsi" w:hAnsiTheme="minorHAnsi"/>
          <w:b/>
          <w:bCs/>
          <w:color w:val="231F20"/>
          <w:sz w:val="24"/>
          <w:szCs w:val="24"/>
        </w:rPr>
        <w:t>3.2</w:t>
      </w:r>
      <w:r w:rsidRPr="00D67B8A">
        <w:rPr>
          <w:rFonts w:asciiTheme="minorHAnsi" w:hAnsiTheme="minorHAnsi"/>
          <w:color w:val="231F20"/>
          <w:sz w:val="24"/>
          <w:szCs w:val="24"/>
        </w:rPr>
        <w:t xml:space="preserve"> Clubs will be required to complete and return assessment report forms on the umpires and other matters, according to instructions specified from time to time by the Management Committee.</w:t>
      </w:r>
    </w:p>
    <w:p w14:paraId="7E739B62" w14:textId="77777777" w:rsidR="00042F64" w:rsidRPr="003F6B1E" w:rsidRDefault="00042F64" w:rsidP="003F6B1E">
      <w:pPr>
        <w:rPr>
          <w:rFonts w:asciiTheme="minorHAnsi" w:hAnsiTheme="minorHAnsi"/>
        </w:rPr>
      </w:pPr>
    </w:p>
    <w:p w14:paraId="341D027A" w14:textId="77777777" w:rsidR="00042F64" w:rsidRPr="00D67B8A" w:rsidRDefault="00042F64" w:rsidP="00042F64">
      <w:pPr>
        <w:pStyle w:val="BodyText"/>
        <w:spacing w:line="220" w:lineRule="auto"/>
        <w:ind w:left="0" w:right="38"/>
        <w:jc w:val="both"/>
        <w:rPr>
          <w:rFonts w:asciiTheme="minorHAnsi" w:hAnsiTheme="minorHAnsi"/>
          <w:color w:val="231F20"/>
          <w:sz w:val="24"/>
          <w:szCs w:val="24"/>
        </w:rPr>
      </w:pPr>
      <w:r w:rsidRPr="00D67B8A">
        <w:rPr>
          <w:rFonts w:asciiTheme="minorHAnsi" w:hAnsiTheme="minorHAnsi"/>
          <w:b/>
          <w:bCs/>
          <w:color w:val="231F20"/>
          <w:sz w:val="24"/>
          <w:szCs w:val="24"/>
        </w:rPr>
        <w:t>3.3</w:t>
      </w:r>
      <w:r w:rsidRPr="00D67B8A">
        <w:rPr>
          <w:rFonts w:asciiTheme="minorHAnsi" w:hAnsiTheme="minorHAnsi"/>
          <w:color w:val="231F20"/>
          <w:sz w:val="24"/>
          <w:szCs w:val="24"/>
        </w:rPr>
        <w:t xml:space="preserve"> Each Club must provide a scorer for each match. A side that fails to provide a scorer shall ensure that</w:t>
      </w:r>
      <w:r w:rsidRPr="00D67B8A">
        <w:rPr>
          <w:rFonts w:asciiTheme="minorHAnsi" w:hAnsiTheme="minorHAnsi"/>
          <w:color w:val="231F20"/>
          <w:spacing w:val="-18"/>
          <w:sz w:val="24"/>
          <w:szCs w:val="24"/>
        </w:rPr>
        <w:t xml:space="preserve"> </w:t>
      </w:r>
      <w:r w:rsidRPr="00D67B8A">
        <w:rPr>
          <w:rFonts w:asciiTheme="minorHAnsi" w:hAnsiTheme="minorHAnsi"/>
          <w:color w:val="231F20"/>
          <w:sz w:val="24"/>
          <w:szCs w:val="24"/>
        </w:rPr>
        <w:t>they nominate</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two</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people</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to</w:t>
      </w:r>
      <w:r w:rsidRPr="00D67B8A">
        <w:rPr>
          <w:rFonts w:asciiTheme="minorHAnsi" w:hAnsiTheme="minorHAnsi"/>
          <w:color w:val="231F20"/>
          <w:spacing w:val="-19"/>
          <w:sz w:val="24"/>
          <w:szCs w:val="24"/>
        </w:rPr>
        <w:t xml:space="preserve"> </w:t>
      </w:r>
      <w:r w:rsidRPr="00D67B8A">
        <w:rPr>
          <w:rFonts w:asciiTheme="minorHAnsi" w:hAnsiTheme="minorHAnsi"/>
          <w:color w:val="231F20"/>
          <w:sz w:val="24"/>
          <w:szCs w:val="24"/>
        </w:rPr>
        <w:t>‘man’</w:t>
      </w:r>
      <w:r w:rsidRPr="00D67B8A">
        <w:rPr>
          <w:rFonts w:asciiTheme="minorHAnsi" w:hAnsiTheme="minorHAnsi"/>
          <w:color w:val="231F20"/>
          <w:spacing w:val="-3"/>
          <w:sz w:val="24"/>
          <w:szCs w:val="24"/>
        </w:rPr>
        <w:t xml:space="preserve"> </w:t>
      </w:r>
      <w:r w:rsidRPr="00D67B8A">
        <w:rPr>
          <w:rFonts w:asciiTheme="minorHAnsi" w:hAnsiTheme="minorHAnsi"/>
          <w:color w:val="231F20"/>
          <w:sz w:val="24"/>
          <w:szCs w:val="24"/>
        </w:rPr>
        <w:t>the</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scorebox,</w:t>
      </w:r>
      <w:r w:rsidRPr="00D67B8A">
        <w:rPr>
          <w:rFonts w:asciiTheme="minorHAnsi" w:hAnsiTheme="minorHAnsi"/>
          <w:color w:val="231F20"/>
          <w:spacing w:val="-17"/>
          <w:sz w:val="24"/>
          <w:szCs w:val="24"/>
        </w:rPr>
        <w:t xml:space="preserve"> </w:t>
      </w:r>
      <w:r w:rsidRPr="00D67B8A">
        <w:rPr>
          <w:rFonts w:asciiTheme="minorHAnsi" w:hAnsiTheme="minorHAnsi"/>
          <w:color w:val="231F20"/>
          <w:sz w:val="24"/>
          <w:szCs w:val="24"/>
        </w:rPr>
        <w:t>or</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scoring table, throughout the innings of their own</w:t>
      </w:r>
      <w:r w:rsidRPr="00D67B8A">
        <w:rPr>
          <w:rFonts w:asciiTheme="minorHAnsi" w:hAnsiTheme="minorHAnsi"/>
          <w:color w:val="231F20"/>
          <w:spacing w:val="-21"/>
          <w:sz w:val="24"/>
          <w:szCs w:val="24"/>
        </w:rPr>
        <w:t xml:space="preserve"> </w:t>
      </w:r>
      <w:r w:rsidRPr="00D67B8A">
        <w:rPr>
          <w:rFonts w:asciiTheme="minorHAnsi" w:hAnsiTheme="minorHAnsi"/>
          <w:color w:val="231F20"/>
          <w:sz w:val="24"/>
          <w:szCs w:val="24"/>
        </w:rPr>
        <w:t>side.</w:t>
      </w:r>
    </w:p>
    <w:p w14:paraId="57F4D02B" w14:textId="77777777" w:rsidR="00B0566D" w:rsidRPr="003F6B1E" w:rsidRDefault="00B0566D" w:rsidP="003F6B1E">
      <w:pPr>
        <w:rPr>
          <w:rFonts w:asciiTheme="minorHAnsi" w:hAnsiTheme="minorHAnsi"/>
        </w:rPr>
      </w:pPr>
    </w:p>
    <w:p w14:paraId="65E2F742" w14:textId="77777777" w:rsidR="00B0566D" w:rsidRPr="00F5353D" w:rsidRDefault="00B0566D" w:rsidP="00042F64">
      <w:pPr>
        <w:pStyle w:val="BodyText"/>
        <w:spacing w:line="220" w:lineRule="auto"/>
        <w:ind w:left="0" w:right="38"/>
        <w:jc w:val="both"/>
        <w:rPr>
          <w:rFonts w:asciiTheme="minorHAnsi" w:hAnsiTheme="minorHAnsi"/>
          <w:b/>
          <w:i/>
          <w:sz w:val="24"/>
          <w:szCs w:val="24"/>
          <w:u w:val="single"/>
        </w:rPr>
      </w:pPr>
      <w:r w:rsidRPr="00F5353D">
        <w:rPr>
          <w:rFonts w:asciiTheme="minorHAnsi" w:hAnsiTheme="minorHAnsi"/>
          <w:b/>
          <w:i/>
          <w:sz w:val="24"/>
          <w:szCs w:val="24"/>
          <w:u w:val="single"/>
        </w:rPr>
        <w:t>DIVISION 3, DIVISION 4 AND DIVISION 5, 1st XI</w:t>
      </w:r>
    </w:p>
    <w:p w14:paraId="4F347F8F" w14:textId="77777777" w:rsidR="00B0566D" w:rsidRPr="00F5353D" w:rsidRDefault="00B0566D" w:rsidP="00042F64">
      <w:pPr>
        <w:pStyle w:val="BodyText"/>
        <w:spacing w:line="220" w:lineRule="auto"/>
        <w:ind w:left="0" w:right="38"/>
        <w:jc w:val="both"/>
        <w:rPr>
          <w:rFonts w:asciiTheme="minorHAnsi" w:hAnsiTheme="minorHAnsi"/>
          <w:color w:val="231F20"/>
          <w:sz w:val="24"/>
          <w:szCs w:val="24"/>
          <w:u w:val="single"/>
        </w:rPr>
      </w:pPr>
      <w:r w:rsidRPr="00F5353D">
        <w:rPr>
          <w:rFonts w:asciiTheme="minorHAnsi" w:hAnsiTheme="minorHAnsi"/>
          <w:b/>
          <w:i/>
          <w:sz w:val="24"/>
          <w:szCs w:val="24"/>
          <w:u w:val="single"/>
        </w:rPr>
        <w:t>ALL DIVISIONS, 2nd XI</w:t>
      </w:r>
    </w:p>
    <w:p w14:paraId="2C0E6FF6" w14:textId="77777777" w:rsidR="002F6495" w:rsidRPr="003F6B1E" w:rsidRDefault="002F6495" w:rsidP="003F6B1E">
      <w:pPr>
        <w:rPr>
          <w:rFonts w:asciiTheme="minorHAnsi" w:hAnsiTheme="minorHAnsi"/>
        </w:rPr>
      </w:pPr>
    </w:p>
    <w:p w14:paraId="40E9F022" w14:textId="7ED6D08A" w:rsidR="002F6495" w:rsidRDefault="00B0566D" w:rsidP="002F6495">
      <w:pPr>
        <w:pStyle w:val="BodyText"/>
        <w:spacing w:line="220" w:lineRule="auto"/>
        <w:ind w:left="0" w:right="153"/>
        <w:rPr>
          <w:rFonts w:asciiTheme="minorHAnsi" w:hAnsiTheme="minorHAnsi"/>
          <w:sz w:val="24"/>
          <w:szCs w:val="24"/>
        </w:rPr>
      </w:pPr>
      <w:r w:rsidRPr="00D67B8A">
        <w:rPr>
          <w:rFonts w:asciiTheme="minorHAnsi" w:hAnsiTheme="minorHAnsi"/>
          <w:b/>
          <w:bCs/>
          <w:sz w:val="24"/>
          <w:szCs w:val="24"/>
        </w:rPr>
        <w:t>3</w:t>
      </w:r>
      <w:r w:rsidR="002F6495" w:rsidRPr="00D67B8A">
        <w:rPr>
          <w:rFonts w:asciiTheme="minorHAnsi" w:hAnsiTheme="minorHAnsi"/>
          <w:b/>
          <w:bCs/>
          <w:sz w:val="24"/>
          <w:szCs w:val="24"/>
        </w:rPr>
        <w:t>.1</w:t>
      </w:r>
      <w:r w:rsidR="002F6495" w:rsidRPr="00D67B8A">
        <w:rPr>
          <w:rFonts w:asciiTheme="minorHAnsi" w:hAnsiTheme="minorHAnsi"/>
          <w:sz w:val="24"/>
          <w:szCs w:val="24"/>
        </w:rPr>
        <w:t xml:space="preserve"> Each Club shall provide a suitable umpire, who </w:t>
      </w:r>
      <w:r w:rsidR="002F6495" w:rsidRPr="00D67B8A">
        <w:rPr>
          <w:rFonts w:asciiTheme="minorHAnsi" w:hAnsiTheme="minorHAnsi"/>
          <w:spacing w:val="-8"/>
          <w:sz w:val="24"/>
          <w:szCs w:val="24"/>
        </w:rPr>
        <w:t xml:space="preserve">may </w:t>
      </w:r>
      <w:r w:rsidR="002F6495" w:rsidRPr="00D67B8A">
        <w:rPr>
          <w:rFonts w:asciiTheme="minorHAnsi" w:hAnsiTheme="minorHAnsi"/>
          <w:sz w:val="24"/>
          <w:szCs w:val="24"/>
        </w:rPr>
        <w:t xml:space="preserve">not participate as a player in that match. In the event of a Club not providing an umpire who is ready to officiate ten minutes prior to the start time, they shall EITHER forfeit the toss, and the choice as to whether to bat or field first shall pass automatically to the opposition, OR they </w:t>
      </w:r>
      <w:r w:rsidR="002F6495" w:rsidRPr="00D67B8A">
        <w:rPr>
          <w:rFonts w:asciiTheme="minorHAnsi" w:hAnsiTheme="minorHAnsi"/>
          <w:spacing w:val="-3"/>
          <w:sz w:val="24"/>
          <w:szCs w:val="24"/>
        </w:rPr>
        <w:t xml:space="preserve">may </w:t>
      </w:r>
      <w:r w:rsidR="002F6495" w:rsidRPr="00D67B8A">
        <w:rPr>
          <w:rFonts w:asciiTheme="minorHAnsi" w:hAnsiTheme="minorHAnsi"/>
          <w:sz w:val="24"/>
          <w:szCs w:val="24"/>
        </w:rPr>
        <w:t>opt to play with ten players and nominate the eleventh player as the designated umpire.</w:t>
      </w:r>
    </w:p>
    <w:p w14:paraId="120B44C8" w14:textId="555A6FDE" w:rsidR="00D67B8A" w:rsidRDefault="00D67B8A" w:rsidP="002F6495">
      <w:pPr>
        <w:pStyle w:val="BodyText"/>
        <w:spacing w:line="220" w:lineRule="auto"/>
        <w:ind w:left="0" w:right="153"/>
        <w:rPr>
          <w:rFonts w:asciiTheme="minorHAnsi" w:hAnsiTheme="minorHAnsi"/>
          <w:sz w:val="24"/>
          <w:szCs w:val="24"/>
        </w:rPr>
      </w:pPr>
    </w:p>
    <w:p w14:paraId="09826EDE" w14:textId="77777777" w:rsidR="00D67B8A" w:rsidRPr="00D67B8A" w:rsidRDefault="00D67B8A" w:rsidP="002F6495">
      <w:pPr>
        <w:pStyle w:val="BodyText"/>
        <w:spacing w:line="220" w:lineRule="auto"/>
        <w:ind w:left="0" w:right="153"/>
        <w:rPr>
          <w:rFonts w:asciiTheme="minorHAnsi" w:hAnsiTheme="minorHAnsi"/>
          <w:sz w:val="24"/>
          <w:szCs w:val="24"/>
        </w:rPr>
      </w:pPr>
    </w:p>
    <w:p w14:paraId="69AE11EE" w14:textId="77777777" w:rsidR="002F6495" w:rsidRPr="003F6B1E" w:rsidRDefault="002F6495" w:rsidP="003F6B1E">
      <w:pPr>
        <w:rPr>
          <w:rFonts w:asciiTheme="minorHAnsi" w:hAnsiTheme="minorHAnsi"/>
        </w:rPr>
      </w:pPr>
    </w:p>
    <w:p w14:paraId="55F2BF89" w14:textId="77777777" w:rsidR="002F6495" w:rsidRPr="00D67B8A" w:rsidRDefault="00B0566D" w:rsidP="002F6495">
      <w:pPr>
        <w:pStyle w:val="BodyText"/>
        <w:spacing w:line="220" w:lineRule="auto"/>
        <w:ind w:left="0" w:right="158"/>
        <w:rPr>
          <w:rFonts w:asciiTheme="minorHAnsi" w:hAnsiTheme="minorHAnsi"/>
          <w:sz w:val="24"/>
          <w:szCs w:val="24"/>
        </w:rPr>
      </w:pPr>
      <w:r w:rsidRPr="00D67B8A">
        <w:rPr>
          <w:rFonts w:asciiTheme="minorHAnsi" w:hAnsiTheme="minorHAnsi"/>
          <w:b/>
          <w:bCs/>
          <w:sz w:val="24"/>
          <w:szCs w:val="24"/>
        </w:rPr>
        <w:lastRenderedPageBreak/>
        <w:t>3</w:t>
      </w:r>
      <w:r w:rsidR="002F6495" w:rsidRPr="00D67B8A">
        <w:rPr>
          <w:rFonts w:asciiTheme="minorHAnsi" w:hAnsiTheme="minorHAnsi"/>
          <w:b/>
          <w:bCs/>
          <w:sz w:val="24"/>
          <w:szCs w:val="24"/>
        </w:rPr>
        <w:t>.2</w:t>
      </w:r>
      <w:r w:rsidR="002F6495" w:rsidRPr="00D67B8A">
        <w:rPr>
          <w:rFonts w:asciiTheme="minorHAnsi" w:hAnsiTheme="minorHAnsi"/>
          <w:sz w:val="24"/>
          <w:szCs w:val="24"/>
        </w:rPr>
        <w:t xml:space="preserve"> If a Club chooses to forfeit the toss, their opponents MUST provide members of their team to stand as the square leg umpire, or to share umpiring duties, at the discretion of the bona fide umpire. Both sides when batting MUST provide a temporary umpire to officiate at all times during their innings.</w:t>
      </w:r>
    </w:p>
    <w:p w14:paraId="5CAAD012" w14:textId="77777777" w:rsidR="002F6495" w:rsidRPr="003F6B1E" w:rsidRDefault="002F6495" w:rsidP="003F6B1E">
      <w:pPr>
        <w:rPr>
          <w:rFonts w:asciiTheme="minorHAnsi" w:hAnsiTheme="minorHAnsi"/>
        </w:rPr>
      </w:pPr>
    </w:p>
    <w:p w14:paraId="1E5650EB" w14:textId="706AFD8B" w:rsidR="00F5353D" w:rsidRPr="00D67B8A" w:rsidRDefault="00B0566D" w:rsidP="00F5353D">
      <w:pPr>
        <w:pStyle w:val="BodyText"/>
        <w:spacing w:line="220" w:lineRule="auto"/>
        <w:ind w:left="0" w:right="131"/>
        <w:jc w:val="both"/>
        <w:rPr>
          <w:rFonts w:asciiTheme="minorHAnsi" w:hAnsiTheme="minorHAnsi"/>
          <w:sz w:val="24"/>
          <w:szCs w:val="24"/>
        </w:rPr>
      </w:pPr>
      <w:r w:rsidRPr="00D67B8A">
        <w:rPr>
          <w:rFonts w:asciiTheme="minorHAnsi" w:hAnsiTheme="minorHAnsi"/>
          <w:b/>
          <w:bCs/>
          <w:sz w:val="24"/>
          <w:szCs w:val="24"/>
        </w:rPr>
        <w:t>3</w:t>
      </w:r>
      <w:r w:rsidR="002F6495" w:rsidRPr="00D67B8A">
        <w:rPr>
          <w:rFonts w:asciiTheme="minorHAnsi" w:hAnsiTheme="minorHAnsi"/>
          <w:b/>
          <w:bCs/>
          <w:sz w:val="24"/>
          <w:szCs w:val="24"/>
        </w:rPr>
        <w:t>.</w:t>
      </w:r>
      <w:r w:rsidR="001E5BA0" w:rsidRPr="00D67B8A">
        <w:rPr>
          <w:rFonts w:asciiTheme="minorHAnsi" w:hAnsiTheme="minorHAnsi"/>
          <w:b/>
          <w:bCs/>
          <w:sz w:val="24"/>
          <w:szCs w:val="24"/>
        </w:rPr>
        <w:t>3</w:t>
      </w:r>
      <w:r w:rsidR="002F6495" w:rsidRPr="00D67B8A">
        <w:rPr>
          <w:rFonts w:asciiTheme="minorHAnsi" w:hAnsiTheme="minorHAnsi"/>
          <w:sz w:val="24"/>
          <w:szCs w:val="24"/>
        </w:rPr>
        <w:t xml:space="preserve"> Each Club must provide a scorer for each match. A side that fails to provide a scorer shall ensure that they nominate</w:t>
      </w:r>
      <w:r w:rsidR="002F6495" w:rsidRPr="00D67B8A">
        <w:rPr>
          <w:rFonts w:asciiTheme="minorHAnsi" w:hAnsiTheme="minorHAnsi"/>
          <w:spacing w:val="-2"/>
          <w:sz w:val="24"/>
          <w:szCs w:val="24"/>
        </w:rPr>
        <w:t xml:space="preserve"> </w:t>
      </w:r>
      <w:r w:rsidR="002F6495" w:rsidRPr="00D67B8A">
        <w:rPr>
          <w:rFonts w:asciiTheme="minorHAnsi" w:hAnsiTheme="minorHAnsi"/>
          <w:sz w:val="24"/>
          <w:szCs w:val="24"/>
        </w:rPr>
        <w:t>two</w:t>
      </w:r>
      <w:r w:rsidR="002F6495" w:rsidRPr="00D67B8A">
        <w:rPr>
          <w:rFonts w:asciiTheme="minorHAnsi" w:hAnsiTheme="minorHAnsi"/>
          <w:spacing w:val="-2"/>
          <w:sz w:val="24"/>
          <w:szCs w:val="24"/>
        </w:rPr>
        <w:t xml:space="preserve"> </w:t>
      </w:r>
      <w:r w:rsidR="002F6495" w:rsidRPr="00D67B8A">
        <w:rPr>
          <w:rFonts w:asciiTheme="minorHAnsi" w:hAnsiTheme="minorHAnsi"/>
          <w:sz w:val="24"/>
          <w:szCs w:val="24"/>
        </w:rPr>
        <w:t>people</w:t>
      </w:r>
      <w:r w:rsidR="002F6495" w:rsidRPr="00D67B8A">
        <w:rPr>
          <w:rFonts w:asciiTheme="minorHAnsi" w:hAnsiTheme="minorHAnsi"/>
          <w:spacing w:val="-2"/>
          <w:sz w:val="24"/>
          <w:szCs w:val="24"/>
        </w:rPr>
        <w:t xml:space="preserve"> </w:t>
      </w:r>
      <w:r w:rsidR="002F6495" w:rsidRPr="00D67B8A">
        <w:rPr>
          <w:rFonts w:asciiTheme="minorHAnsi" w:hAnsiTheme="minorHAnsi"/>
          <w:sz w:val="24"/>
          <w:szCs w:val="24"/>
        </w:rPr>
        <w:t>to</w:t>
      </w:r>
      <w:r w:rsidR="002F6495" w:rsidRPr="00D67B8A">
        <w:rPr>
          <w:rFonts w:asciiTheme="minorHAnsi" w:hAnsiTheme="minorHAnsi"/>
          <w:spacing w:val="-19"/>
          <w:sz w:val="24"/>
          <w:szCs w:val="24"/>
        </w:rPr>
        <w:t xml:space="preserve"> </w:t>
      </w:r>
      <w:r w:rsidR="002F6495" w:rsidRPr="00D67B8A">
        <w:rPr>
          <w:rFonts w:asciiTheme="minorHAnsi" w:hAnsiTheme="minorHAnsi"/>
          <w:sz w:val="24"/>
          <w:szCs w:val="24"/>
        </w:rPr>
        <w:t>‘man’</w:t>
      </w:r>
      <w:r w:rsidR="002F6495" w:rsidRPr="00D67B8A">
        <w:rPr>
          <w:rFonts w:asciiTheme="minorHAnsi" w:hAnsiTheme="minorHAnsi"/>
          <w:spacing w:val="-2"/>
          <w:sz w:val="24"/>
          <w:szCs w:val="24"/>
        </w:rPr>
        <w:t xml:space="preserve"> </w:t>
      </w:r>
      <w:r w:rsidR="002F6495" w:rsidRPr="00D67B8A">
        <w:rPr>
          <w:rFonts w:asciiTheme="minorHAnsi" w:hAnsiTheme="minorHAnsi"/>
          <w:sz w:val="24"/>
          <w:szCs w:val="24"/>
        </w:rPr>
        <w:t>the</w:t>
      </w:r>
      <w:r w:rsidR="002F6495" w:rsidRPr="00D67B8A">
        <w:rPr>
          <w:rFonts w:asciiTheme="minorHAnsi" w:hAnsiTheme="minorHAnsi"/>
          <w:spacing w:val="-2"/>
          <w:sz w:val="24"/>
          <w:szCs w:val="24"/>
        </w:rPr>
        <w:t xml:space="preserve"> </w:t>
      </w:r>
      <w:r w:rsidR="002F6495" w:rsidRPr="00D67B8A">
        <w:rPr>
          <w:rFonts w:asciiTheme="minorHAnsi" w:hAnsiTheme="minorHAnsi"/>
          <w:sz w:val="24"/>
          <w:szCs w:val="24"/>
        </w:rPr>
        <w:t>scorebox,</w:t>
      </w:r>
      <w:r w:rsidR="002F6495" w:rsidRPr="00D67B8A">
        <w:rPr>
          <w:rFonts w:asciiTheme="minorHAnsi" w:hAnsiTheme="minorHAnsi"/>
          <w:spacing w:val="-18"/>
          <w:sz w:val="24"/>
          <w:szCs w:val="24"/>
        </w:rPr>
        <w:t xml:space="preserve"> </w:t>
      </w:r>
      <w:r w:rsidR="002F6495" w:rsidRPr="00D67B8A">
        <w:rPr>
          <w:rFonts w:asciiTheme="minorHAnsi" w:hAnsiTheme="minorHAnsi"/>
          <w:sz w:val="24"/>
          <w:szCs w:val="24"/>
        </w:rPr>
        <w:t>or</w:t>
      </w:r>
      <w:r w:rsidR="002F6495" w:rsidRPr="00D67B8A">
        <w:rPr>
          <w:rFonts w:asciiTheme="minorHAnsi" w:hAnsiTheme="minorHAnsi"/>
          <w:spacing w:val="-2"/>
          <w:sz w:val="24"/>
          <w:szCs w:val="24"/>
        </w:rPr>
        <w:t xml:space="preserve"> </w:t>
      </w:r>
      <w:r w:rsidR="002F6495" w:rsidRPr="00D67B8A">
        <w:rPr>
          <w:rFonts w:asciiTheme="minorHAnsi" w:hAnsiTheme="minorHAnsi"/>
          <w:sz w:val="24"/>
          <w:szCs w:val="24"/>
        </w:rPr>
        <w:t>scoring table, throughout the innings of their own</w:t>
      </w:r>
      <w:r w:rsidR="002F6495" w:rsidRPr="00D67B8A">
        <w:rPr>
          <w:rFonts w:asciiTheme="minorHAnsi" w:hAnsiTheme="minorHAnsi"/>
          <w:spacing w:val="-21"/>
          <w:sz w:val="24"/>
          <w:szCs w:val="24"/>
        </w:rPr>
        <w:t xml:space="preserve"> </w:t>
      </w:r>
      <w:r w:rsidR="002F6495" w:rsidRPr="00D67B8A">
        <w:rPr>
          <w:rFonts w:asciiTheme="minorHAnsi" w:hAnsiTheme="minorHAnsi"/>
          <w:sz w:val="24"/>
          <w:szCs w:val="24"/>
        </w:rPr>
        <w:t>side.</w:t>
      </w:r>
    </w:p>
    <w:p w14:paraId="538DA3D9" w14:textId="7BD39A77" w:rsidR="00F5353D" w:rsidRPr="003F6B1E" w:rsidRDefault="00F5353D" w:rsidP="003F6B1E">
      <w:pPr>
        <w:rPr>
          <w:rFonts w:asciiTheme="minorHAnsi" w:hAnsiTheme="minorHAnsi"/>
        </w:rPr>
      </w:pPr>
    </w:p>
    <w:p w14:paraId="0A9C1C91" w14:textId="77777777" w:rsidR="00F5353D" w:rsidRDefault="00F5353D" w:rsidP="00F5353D">
      <w:pPr>
        <w:pStyle w:val="BodyText"/>
        <w:spacing w:line="220" w:lineRule="auto"/>
        <w:ind w:left="0" w:right="131"/>
        <w:jc w:val="both"/>
        <w:rPr>
          <w:rFonts w:asciiTheme="minorHAnsi" w:hAnsiTheme="minorHAnsi"/>
          <w:sz w:val="22"/>
          <w:szCs w:val="22"/>
        </w:rPr>
      </w:pPr>
    </w:p>
    <w:p w14:paraId="747A4D83" w14:textId="4C8ED38B" w:rsidR="00042F64" w:rsidRPr="00F5353D" w:rsidRDefault="00042F64" w:rsidP="00F5353D">
      <w:pPr>
        <w:pStyle w:val="BodyText"/>
        <w:spacing w:line="220" w:lineRule="auto"/>
        <w:ind w:left="0" w:right="131"/>
        <w:jc w:val="both"/>
        <w:rPr>
          <w:rFonts w:asciiTheme="minorHAnsi" w:hAnsiTheme="minorHAnsi"/>
          <w:b/>
          <w:bCs/>
          <w:sz w:val="22"/>
          <w:szCs w:val="22"/>
        </w:rPr>
      </w:pPr>
      <w:r w:rsidRPr="00F5353D">
        <w:rPr>
          <w:rFonts w:asciiTheme="minorHAnsi" w:hAnsiTheme="minorHAnsi"/>
          <w:b/>
          <w:bCs/>
          <w:color w:val="231F20"/>
          <w:sz w:val="32"/>
          <w:szCs w:val="32"/>
        </w:rPr>
        <w:t>4. TEAM SHEETS</w:t>
      </w:r>
    </w:p>
    <w:p w14:paraId="12FC861D" w14:textId="77777777" w:rsidR="00042F64" w:rsidRPr="003F6B1E" w:rsidRDefault="00042F64" w:rsidP="003F6B1E">
      <w:pPr>
        <w:rPr>
          <w:rFonts w:asciiTheme="minorHAnsi" w:hAnsiTheme="minorHAnsi"/>
        </w:rPr>
      </w:pPr>
    </w:p>
    <w:p w14:paraId="21CB090E" w14:textId="0D3F2906" w:rsidR="00F5353D" w:rsidRPr="00D67B8A" w:rsidRDefault="00042F64" w:rsidP="00F5353D">
      <w:pPr>
        <w:pStyle w:val="BodyText"/>
        <w:spacing w:line="220" w:lineRule="auto"/>
        <w:ind w:left="0" w:right="146"/>
        <w:rPr>
          <w:rFonts w:asciiTheme="minorHAnsi" w:hAnsiTheme="minorHAnsi"/>
          <w:color w:val="231F20"/>
          <w:sz w:val="24"/>
          <w:szCs w:val="24"/>
        </w:rPr>
      </w:pPr>
      <w:r w:rsidRPr="00D67B8A">
        <w:rPr>
          <w:rFonts w:asciiTheme="minorHAnsi" w:hAnsiTheme="minorHAnsi"/>
          <w:b/>
          <w:bCs/>
          <w:color w:val="231F20"/>
          <w:sz w:val="24"/>
          <w:szCs w:val="24"/>
        </w:rPr>
        <w:t>4.1</w:t>
      </w:r>
      <w:r w:rsidRPr="00D67B8A">
        <w:rPr>
          <w:rFonts w:asciiTheme="minorHAnsi" w:hAnsiTheme="minorHAnsi"/>
          <w:color w:val="231F20"/>
          <w:sz w:val="24"/>
          <w:szCs w:val="24"/>
        </w:rPr>
        <w:t xml:space="preserve"> Teams shall submit a team sheet to the umpires, including the dates of birth of all players under the age of 19 as at the preceding </w:t>
      </w:r>
      <w:r w:rsidRPr="00D67B8A">
        <w:rPr>
          <w:rFonts w:asciiTheme="minorHAnsi" w:hAnsiTheme="minorHAnsi"/>
          <w:sz w:val="24"/>
          <w:szCs w:val="24"/>
        </w:rPr>
        <w:t>31st</w:t>
      </w:r>
      <w:r w:rsidRPr="00D67B8A">
        <w:rPr>
          <w:rFonts w:asciiTheme="minorHAnsi" w:hAnsiTheme="minorHAnsi"/>
          <w:color w:val="FF0000"/>
          <w:sz w:val="24"/>
          <w:szCs w:val="24"/>
        </w:rPr>
        <w:t xml:space="preserve"> </w:t>
      </w:r>
      <w:r w:rsidRPr="00D67B8A">
        <w:rPr>
          <w:rFonts w:asciiTheme="minorHAnsi" w:hAnsiTheme="minorHAnsi"/>
          <w:color w:val="231F20"/>
          <w:sz w:val="24"/>
          <w:szCs w:val="24"/>
        </w:rPr>
        <w:t>August, half an hour before the start of play. Law 1.2 refers.</w:t>
      </w:r>
    </w:p>
    <w:p w14:paraId="4B157570" w14:textId="1147349D" w:rsidR="00F5353D" w:rsidRPr="003F6B1E" w:rsidRDefault="00F5353D" w:rsidP="003F6B1E">
      <w:pPr>
        <w:rPr>
          <w:rFonts w:asciiTheme="minorHAnsi" w:hAnsiTheme="minorHAnsi"/>
        </w:rPr>
      </w:pPr>
    </w:p>
    <w:p w14:paraId="0E9EFF64" w14:textId="77777777" w:rsidR="00F5353D" w:rsidRPr="003F6B1E" w:rsidRDefault="00F5353D" w:rsidP="003F6B1E">
      <w:pPr>
        <w:rPr>
          <w:rFonts w:asciiTheme="minorHAnsi" w:hAnsiTheme="minorHAnsi"/>
        </w:rPr>
      </w:pPr>
    </w:p>
    <w:p w14:paraId="075BCBA5" w14:textId="04625FF5" w:rsidR="00042F64" w:rsidRPr="00F5353D" w:rsidRDefault="00F5353D" w:rsidP="00F5353D">
      <w:pPr>
        <w:pStyle w:val="BodyText"/>
        <w:spacing w:line="220" w:lineRule="auto"/>
        <w:ind w:left="0" w:right="146"/>
        <w:rPr>
          <w:rFonts w:asciiTheme="minorHAnsi" w:hAnsiTheme="minorHAnsi"/>
          <w:b/>
          <w:bCs/>
          <w:color w:val="231F20"/>
          <w:sz w:val="32"/>
          <w:szCs w:val="32"/>
        </w:rPr>
      </w:pPr>
      <w:r w:rsidRPr="00F5353D">
        <w:rPr>
          <w:rFonts w:asciiTheme="minorHAnsi" w:hAnsiTheme="minorHAnsi"/>
          <w:b/>
          <w:bCs/>
          <w:color w:val="231F20"/>
          <w:sz w:val="32"/>
          <w:szCs w:val="32"/>
        </w:rPr>
        <w:t xml:space="preserve">5. </w:t>
      </w:r>
      <w:r w:rsidR="00042F64" w:rsidRPr="00F5353D">
        <w:rPr>
          <w:rFonts w:asciiTheme="minorHAnsi" w:hAnsiTheme="minorHAnsi"/>
          <w:b/>
          <w:bCs/>
          <w:color w:val="231F20"/>
          <w:sz w:val="32"/>
          <w:szCs w:val="32"/>
        </w:rPr>
        <w:t>DISCIPLINE</w:t>
      </w:r>
    </w:p>
    <w:p w14:paraId="67A03987" w14:textId="77777777" w:rsidR="00042F64" w:rsidRPr="003F6B1E" w:rsidRDefault="00042F64" w:rsidP="003F6B1E">
      <w:pPr>
        <w:rPr>
          <w:rFonts w:asciiTheme="minorHAnsi" w:hAnsiTheme="minorHAnsi"/>
        </w:rPr>
      </w:pPr>
    </w:p>
    <w:p w14:paraId="08CBDFEA" w14:textId="77777777" w:rsidR="00042F64" w:rsidRPr="00D67B8A" w:rsidRDefault="00042F64" w:rsidP="00042F64">
      <w:pPr>
        <w:pStyle w:val="BodyText"/>
        <w:spacing w:line="220" w:lineRule="auto"/>
        <w:ind w:left="0" w:right="85"/>
        <w:rPr>
          <w:rFonts w:asciiTheme="minorHAnsi" w:hAnsiTheme="minorHAnsi"/>
          <w:sz w:val="24"/>
          <w:szCs w:val="24"/>
        </w:rPr>
      </w:pPr>
      <w:r w:rsidRPr="00D67B8A">
        <w:rPr>
          <w:rFonts w:asciiTheme="minorHAnsi" w:hAnsiTheme="minorHAnsi"/>
          <w:b/>
          <w:bCs/>
          <w:color w:val="231F20"/>
          <w:sz w:val="24"/>
          <w:szCs w:val="24"/>
        </w:rPr>
        <w:t>5.1</w:t>
      </w:r>
      <w:r w:rsidRPr="00D67B8A">
        <w:rPr>
          <w:rFonts w:asciiTheme="minorHAnsi" w:hAnsiTheme="minorHAnsi"/>
          <w:color w:val="231F20"/>
          <w:sz w:val="24"/>
          <w:szCs w:val="24"/>
        </w:rPr>
        <w:t xml:space="preserve"> Clubs undertake to abide by the Voluntary Code of Conduct.</w:t>
      </w:r>
    </w:p>
    <w:p w14:paraId="1059CEC1" w14:textId="77777777" w:rsidR="00042F64" w:rsidRPr="003F6B1E" w:rsidRDefault="00042F64" w:rsidP="003F6B1E">
      <w:pPr>
        <w:rPr>
          <w:rFonts w:asciiTheme="minorHAnsi" w:hAnsiTheme="minorHAnsi"/>
        </w:rPr>
      </w:pPr>
    </w:p>
    <w:p w14:paraId="605D852C" w14:textId="3CD0D00D" w:rsidR="00042F64" w:rsidRPr="00D67B8A" w:rsidRDefault="00042F64" w:rsidP="00042F64">
      <w:pPr>
        <w:pStyle w:val="BodyText"/>
        <w:spacing w:line="220" w:lineRule="auto"/>
        <w:ind w:left="0"/>
        <w:rPr>
          <w:rFonts w:asciiTheme="minorHAnsi" w:hAnsiTheme="minorHAnsi"/>
          <w:color w:val="231F20"/>
          <w:sz w:val="24"/>
          <w:szCs w:val="24"/>
        </w:rPr>
      </w:pPr>
      <w:r w:rsidRPr="00D67B8A">
        <w:rPr>
          <w:rFonts w:asciiTheme="minorHAnsi" w:hAnsiTheme="minorHAnsi"/>
          <w:b/>
          <w:bCs/>
          <w:color w:val="231F20"/>
          <w:sz w:val="24"/>
          <w:szCs w:val="24"/>
        </w:rPr>
        <w:t>5.2</w:t>
      </w:r>
      <w:r w:rsidRPr="00D67B8A">
        <w:rPr>
          <w:rFonts w:asciiTheme="minorHAnsi" w:hAnsiTheme="minorHAnsi"/>
          <w:color w:val="231F20"/>
          <w:sz w:val="24"/>
          <w:szCs w:val="24"/>
        </w:rPr>
        <w:t xml:space="preserve"> Should there be any apparent conflict between the League Constitution, Code of Conduct and playing conditions, the League Constitution shall prevail.</w:t>
      </w:r>
    </w:p>
    <w:p w14:paraId="31CA6747" w14:textId="77777777" w:rsidR="005717DA" w:rsidRPr="003F6B1E" w:rsidRDefault="005717DA" w:rsidP="003F6B1E">
      <w:pPr>
        <w:rPr>
          <w:rFonts w:asciiTheme="minorHAnsi" w:hAnsiTheme="minorHAnsi"/>
        </w:rPr>
      </w:pPr>
    </w:p>
    <w:p w14:paraId="3058A2F9" w14:textId="77777777" w:rsidR="00F5353D" w:rsidRPr="003F6B1E" w:rsidRDefault="00F5353D" w:rsidP="003F6B1E">
      <w:pPr>
        <w:rPr>
          <w:rFonts w:asciiTheme="minorHAnsi" w:hAnsiTheme="minorHAnsi"/>
        </w:rPr>
      </w:pPr>
    </w:p>
    <w:p w14:paraId="46E564B1" w14:textId="03CE0BA6" w:rsidR="00042F64" w:rsidRPr="005717DA" w:rsidRDefault="00F5353D" w:rsidP="00042F64">
      <w:pPr>
        <w:pStyle w:val="Heading6"/>
        <w:spacing w:before="1" w:line="220" w:lineRule="auto"/>
        <w:ind w:left="0" w:right="462"/>
        <w:rPr>
          <w:rFonts w:asciiTheme="minorHAnsi" w:hAnsiTheme="minorHAnsi"/>
          <w:sz w:val="32"/>
          <w:szCs w:val="32"/>
        </w:rPr>
      </w:pPr>
      <w:r>
        <w:rPr>
          <w:rFonts w:asciiTheme="minorHAnsi" w:hAnsiTheme="minorHAnsi"/>
          <w:color w:val="231F20"/>
          <w:sz w:val="32"/>
          <w:szCs w:val="32"/>
        </w:rPr>
        <w:t xml:space="preserve">6. </w:t>
      </w:r>
      <w:r w:rsidR="00042F64" w:rsidRPr="005717DA">
        <w:rPr>
          <w:rFonts w:asciiTheme="minorHAnsi" w:hAnsiTheme="minorHAnsi"/>
          <w:color w:val="231F20"/>
          <w:sz w:val="32"/>
          <w:szCs w:val="32"/>
        </w:rPr>
        <w:t>CONDUCT AND BREACHES OF THE CONSTITUTION</w:t>
      </w:r>
    </w:p>
    <w:p w14:paraId="6954A9CC" w14:textId="77777777" w:rsidR="00042F64" w:rsidRPr="003F6B1E" w:rsidRDefault="00042F64" w:rsidP="003F6B1E">
      <w:pPr>
        <w:rPr>
          <w:rFonts w:asciiTheme="minorHAnsi" w:hAnsiTheme="minorHAnsi"/>
        </w:rPr>
      </w:pPr>
    </w:p>
    <w:p w14:paraId="7002EC98" w14:textId="77777777" w:rsidR="00042F64" w:rsidRPr="00D67B8A" w:rsidRDefault="00042F64" w:rsidP="00042F64">
      <w:pPr>
        <w:pStyle w:val="BodyText"/>
        <w:spacing w:before="1" w:line="220" w:lineRule="auto"/>
        <w:ind w:left="0"/>
        <w:rPr>
          <w:rFonts w:asciiTheme="minorHAnsi" w:hAnsiTheme="minorHAnsi"/>
          <w:sz w:val="24"/>
          <w:szCs w:val="24"/>
        </w:rPr>
      </w:pPr>
      <w:r w:rsidRPr="00D67B8A">
        <w:rPr>
          <w:rFonts w:asciiTheme="minorHAnsi" w:hAnsiTheme="minorHAnsi"/>
          <w:b/>
          <w:bCs/>
          <w:color w:val="231F20"/>
          <w:sz w:val="24"/>
          <w:szCs w:val="24"/>
        </w:rPr>
        <w:t>6.1</w:t>
      </w:r>
      <w:r w:rsidRPr="00D67B8A">
        <w:rPr>
          <w:rFonts w:asciiTheme="minorHAnsi" w:hAnsiTheme="minorHAnsi"/>
          <w:color w:val="231F20"/>
          <w:sz w:val="24"/>
          <w:szCs w:val="24"/>
        </w:rPr>
        <w:t xml:space="preserve"> The Management Committee shall have the power to take appropriate action against individuals or</w:t>
      </w:r>
      <w:r w:rsidRPr="00D67B8A">
        <w:rPr>
          <w:rFonts w:asciiTheme="minorHAnsi" w:hAnsiTheme="minorHAnsi"/>
          <w:sz w:val="24"/>
          <w:szCs w:val="24"/>
        </w:rPr>
        <w:t xml:space="preserve"> </w:t>
      </w:r>
      <w:r w:rsidRPr="00D67B8A">
        <w:rPr>
          <w:rFonts w:asciiTheme="minorHAnsi" w:hAnsiTheme="minorHAnsi"/>
          <w:color w:val="231F20"/>
          <w:sz w:val="24"/>
          <w:szCs w:val="24"/>
        </w:rPr>
        <w:t>member clubs in the event of misconduct or breaches of either the Constitution or the Playing Conditions of the League.</w:t>
      </w:r>
    </w:p>
    <w:p w14:paraId="3B3B7C3B" w14:textId="77777777" w:rsidR="00042F64" w:rsidRPr="003F6B1E" w:rsidRDefault="00042F64" w:rsidP="003F6B1E">
      <w:pPr>
        <w:rPr>
          <w:rFonts w:asciiTheme="minorHAnsi" w:hAnsiTheme="minorHAnsi"/>
        </w:rPr>
      </w:pPr>
    </w:p>
    <w:p w14:paraId="4A59596C" w14:textId="758A6D85" w:rsidR="00F5353D" w:rsidRPr="00D67B8A" w:rsidRDefault="00042F64" w:rsidP="00F5353D">
      <w:pPr>
        <w:pStyle w:val="BodyText"/>
        <w:spacing w:line="220" w:lineRule="auto"/>
        <w:ind w:left="0" w:right="135"/>
        <w:rPr>
          <w:rFonts w:asciiTheme="minorHAnsi" w:hAnsiTheme="minorHAnsi"/>
          <w:color w:val="231F20"/>
          <w:spacing w:val="-4"/>
          <w:sz w:val="24"/>
          <w:szCs w:val="24"/>
        </w:rPr>
      </w:pPr>
      <w:r w:rsidRPr="00D67B8A">
        <w:rPr>
          <w:rFonts w:asciiTheme="minorHAnsi" w:hAnsiTheme="minorHAnsi"/>
          <w:b/>
          <w:bCs/>
          <w:color w:val="231F20"/>
          <w:sz w:val="24"/>
          <w:szCs w:val="24"/>
        </w:rPr>
        <w:t>6.2</w:t>
      </w:r>
      <w:r w:rsidRPr="00D67B8A">
        <w:rPr>
          <w:rFonts w:asciiTheme="minorHAnsi" w:hAnsiTheme="minorHAnsi"/>
          <w:color w:val="231F20"/>
          <w:sz w:val="24"/>
          <w:szCs w:val="24"/>
        </w:rPr>
        <w:t xml:space="preserve"> These powers shall include, but shall not be limited to, the imposition of fines, the suspension of players, the deduction of points, the awarding of matches to the opposition, and the relegation of an offending </w:t>
      </w:r>
      <w:r w:rsidRPr="00D67B8A">
        <w:rPr>
          <w:rFonts w:asciiTheme="minorHAnsi" w:hAnsiTheme="minorHAnsi"/>
          <w:color w:val="231F20"/>
          <w:spacing w:val="-4"/>
          <w:sz w:val="24"/>
          <w:szCs w:val="24"/>
        </w:rPr>
        <w:t>Club.</w:t>
      </w:r>
    </w:p>
    <w:p w14:paraId="5A988FC2" w14:textId="5370EEB7" w:rsidR="00F5353D" w:rsidRPr="003F6B1E" w:rsidRDefault="00F5353D" w:rsidP="003F6B1E">
      <w:pPr>
        <w:rPr>
          <w:rFonts w:asciiTheme="minorHAnsi" w:hAnsiTheme="minorHAnsi"/>
        </w:rPr>
      </w:pPr>
    </w:p>
    <w:p w14:paraId="2215C396" w14:textId="77777777" w:rsidR="00F5353D" w:rsidRPr="003F6B1E" w:rsidRDefault="00F5353D" w:rsidP="003F6B1E">
      <w:pPr>
        <w:rPr>
          <w:rFonts w:asciiTheme="minorHAnsi" w:hAnsiTheme="minorHAnsi"/>
        </w:rPr>
      </w:pPr>
    </w:p>
    <w:p w14:paraId="376BC009" w14:textId="715C8342" w:rsidR="00F5353D" w:rsidRPr="00F5353D" w:rsidRDefault="00F5353D" w:rsidP="00F5353D">
      <w:pPr>
        <w:pStyle w:val="BodyText"/>
        <w:spacing w:line="220" w:lineRule="auto"/>
        <w:ind w:left="0" w:right="135"/>
        <w:rPr>
          <w:rFonts w:asciiTheme="minorHAnsi" w:hAnsiTheme="minorHAnsi"/>
          <w:b/>
          <w:bCs/>
          <w:color w:val="231F20"/>
          <w:spacing w:val="-4"/>
          <w:sz w:val="32"/>
          <w:szCs w:val="32"/>
        </w:rPr>
      </w:pPr>
      <w:r w:rsidRPr="00F5353D">
        <w:rPr>
          <w:rFonts w:asciiTheme="minorHAnsi" w:hAnsiTheme="minorHAnsi"/>
          <w:b/>
          <w:bCs/>
          <w:color w:val="231F20"/>
          <w:spacing w:val="-4"/>
          <w:sz w:val="32"/>
          <w:szCs w:val="32"/>
        </w:rPr>
        <w:t>7.</w:t>
      </w:r>
      <w:r w:rsidRPr="00F5353D">
        <w:rPr>
          <w:rFonts w:asciiTheme="minorHAnsi" w:hAnsiTheme="minorHAnsi"/>
          <w:color w:val="231F20"/>
          <w:spacing w:val="-4"/>
          <w:sz w:val="32"/>
          <w:szCs w:val="32"/>
        </w:rPr>
        <w:t xml:space="preserve"> </w:t>
      </w:r>
      <w:r w:rsidR="00042F64" w:rsidRPr="00F5353D">
        <w:rPr>
          <w:rFonts w:asciiTheme="minorHAnsi" w:hAnsiTheme="minorHAnsi"/>
          <w:b/>
          <w:bCs/>
          <w:color w:val="231F20"/>
          <w:sz w:val="32"/>
          <w:szCs w:val="32"/>
        </w:rPr>
        <w:t>COLTS SECTIONS</w:t>
      </w:r>
    </w:p>
    <w:p w14:paraId="60B7D545" w14:textId="77777777" w:rsidR="00F5353D" w:rsidRPr="003F6B1E" w:rsidRDefault="00F5353D" w:rsidP="003F6B1E">
      <w:pPr>
        <w:rPr>
          <w:rFonts w:asciiTheme="minorHAnsi" w:hAnsiTheme="minorHAnsi"/>
        </w:rPr>
      </w:pPr>
    </w:p>
    <w:p w14:paraId="6434841E" w14:textId="077D949B" w:rsidR="00042F64" w:rsidRPr="00D67B8A" w:rsidRDefault="00042F64" w:rsidP="00042F64">
      <w:pPr>
        <w:pStyle w:val="BodyText"/>
        <w:spacing w:line="220" w:lineRule="auto"/>
        <w:ind w:left="0" w:right="168"/>
        <w:rPr>
          <w:rFonts w:asciiTheme="minorHAnsi" w:hAnsiTheme="minorHAnsi"/>
          <w:color w:val="231F20"/>
          <w:sz w:val="24"/>
          <w:szCs w:val="24"/>
        </w:rPr>
      </w:pPr>
      <w:r w:rsidRPr="00D67B8A">
        <w:rPr>
          <w:rFonts w:asciiTheme="minorHAnsi" w:hAnsiTheme="minorHAnsi"/>
          <w:b/>
          <w:bCs/>
          <w:color w:val="231F20"/>
          <w:sz w:val="24"/>
          <w:szCs w:val="24"/>
        </w:rPr>
        <w:t>7.1</w:t>
      </w:r>
      <w:r w:rsidRPr="00D67B8A">
        <w:rPr>
          <w:rFonts w:asciiTheme="minorHAnsi" w:hAnsiTheme="minorHAnsi"/>
          <w:color w:val="231F20"/>
          <w:sz w:val="24"/>
          <w:szCs w:val="24"/>
        </w:rPr>
        <w:t xml:space="preserve"> It is a requirement of membership of the </w:t>
      </w:r>
      <w:r w:rsidRPr="00D67B8A">
        <w:rPr>
          <w:rFonts w:asciiTheme="minorHAnsi" w:hAnsiTheme="minorHAnsi"/>
          <w:b/>
          <w:color w:val="231F20"/>
          <w:sz w:val="24"/>
          <w:szCs w:val="24"/>
        </w:rPr>
        <w:t>Premier League, Division 1 and Division 2</w:t>
      </w:r>
      <w:r w:rsidRPr="00D67B8A">
        <w:rPr>
          <w:rFonts w:asciiTheme="minorHAnsi" w:hAnsiTheme="minorHAnsi"/>
          <w:color w:val="231F20"/>
          <w:sz w:val="24"/>
          <w:szCs w:val="24"/>
        </w:rPr>
        <w:t xml:space="preserve"> that Clubs run a Colts section, and that it is of a quality and level of organisation commensurate with one of the top Clubs in the country.</w:t>
      </w:r>
    </w:p>
    <w:p w14:paraId="77BABE4B" w14:textId="77777777" w:rsidR="00F5353D" w:rsidRPr="003F6B1E" w:rsidRDefault="00F5353D" w:rsidP="003F6B1E">
      <w:pPr>
        <w:rPr>
          <w:rFonts w:asciiTheme="minorHAnsi" w:hAnsiTheme="minorHAnsi"/>
        </w:rPr>
      </w:pPr>
    </w:p>
    <w:p w14:paraId="0319E0C4" w14:textId="6A975F7B" w:rsidR="005717DA" w:rsidRPr="00D67B8A" w:rsidRDefault="00042F64" w:rsidP="005717DA">
      <w:pPr>
        <w:pStyle w:val="BodyText"/>
        <w:spacing w:line="220" w:lineRule="auto"/>
        <w:ind w:left="0" w:right="348"/>
        <w:rPr>
          <w:rFonts w:asciiTheme="minorHAnsi" w:hAnsiTheme="minorHAnsi"/>
          <w:color w:val="231F20"/>
          <w:sz w:val="24"/>
          <w:szCs w:val="24"/>
        </w:rPr>
      </w:pPr>
      <w:r w:rsidRPr="00D67B8A">
        <w:rPr>
          <w:rFonts w:asciiTheme="minorHAnsi" w:hAnsiTheme="minorHAnsi"/>
          <w:b/>
          <w:bCs/>
          <w:color w:val="231F20"/>
          <w:sz w:val="24"/>
          <w:szCs w:val="24"/>
        </w:rPr>
        <w:t>7.2</w:t>
      </w:r>
      <w:r w:rsidRPr="00D67B8A">
        <w:rPr>
          <w:rFonts w:asciiTheme="minorHAnsi" w:hAnsiTheme="minorHAnsi"/>
          <w:color w:val="231F20"/>
          <w:sz w:val="24"/>
          <w:szCs w:val="24"/>
        </w:rPr>
        <w:t xml:space="preserve"> Clubs must provide coaching and matches for junior players in accordance with the guidelines laid down by the Management Committee from time to time.</w:t>
      </w:r>
    </w:p>
    <w:p w14:paraId="4C36D08B" w14:textId="6DEB53B0" w:rsidR="00F5353D" w:rsidRPr="003F6B1E" w:rsidRDefault="00F5353D" w:rsidP="003F6B1E">
      <w:pPr>
        <w:rPr>
          <w:rFonts w:asciiTheme="minorHAnsi" w:hAnsiTheme="minorHAnsi"/>
        </w:rPr>
      </w:pPr>
    </w:p>
    <w:p w14:paraId="278776B1" w14:textId="77777777" w:rsidR="00F5353D" w:rsidRPr="003F6B1E" w:rsidRDefault="00F5353D" w:rsidP="003F6B1E">
      <w:pPr>
        <w:rPr>
          <w:rFonts w:asciiTheme="minorHAnsi" w:hAnsiTheme="minorHAnsi"/>
        </w:rPr>
      </w:pPr>
    </w:p>
    <w:p w14:paraId="68AB3B9B" w14:textId="02EA1E41" w:rsidR="00042F64" w:rsidRPr="005717DA" w:rsidRDefault="00F5353D" w:rsidP="00042F64">
      <w:pPr>
        <w:pStyle w:val="Heading6"/>
        <w:spacing w:line="220" w:lineRule="auto"/>
        <w:ind w:left="0" w:right="763"/>
        <w:rPr>
          <w:rFonts w:asciiTheme="minorHAnsi" w:hAnsiTheme="minorHAnsi"/>
          <w:sz w:val="32"/>
          <w:szCs w:val="32"/>
        </w:rPr>
      </w:pPr>
      <w:r>
        <w:rPr>
          <w:rFonts w:asciiTheme="minorHAnsi" w:hAnsiTheme="minorHAnsi"/>
          <w:color w:val="231F20"/>
          <w:sz w:val="32"/>
          <w:szCs w:val="32"/>
        </w:rPr>
        <w:t xml:space="preserve">8. </w:t>
      </w:r>
      <w:r w:rsidR="00042F64" w:rsidRPr="005717DA">
        <w:rPr>
          <w:rFonts w:asciiTheme="minorHAnsi" w:hAnsiTheme="minorHAnsi"/>
          <w:color w:val="231F20"/>
          <w:sz w:val="32"/>
          <w:szCs w:val="32"/>
        </w:rPr>
        <w:t>PREMIER LEAGUE LEVY AND THE PREMIER LEAGUE FUND</w:t>
      </w:r>
    </w:p>
    <w:p w14:paraId="4608B419" w14:textId="77777777" w:rsidR="00F5353D" w:rsidRPr="003F6B1E" w:rsidRDefault="00F5353D" w:rsidP="003F6B1E">
      <w:pPr>
        <w:rPr>
          <w:rFonts w:asciiTheme="minorHAnsi" w:hAnsiTheme="minorHAnsi"/>
        </w:rPr>
      </w:pPr>
    </w:p>
    <w:p w14:paraId="720EC47D" w14:textId="12E11A7A" w:rsidR="00042F64" w:rsidRPr="00D67B8A" w:rsidRDefault="00042F64" w:rsidP="003F6B1E">
      <w:pPr>
        <w:pStyle w:val="BodyText"/>
        <w:spacing w:line="220" w:lineRule="auto"/>
        <w:ind w:left="0" w:right="192"/>
        <w:rPr>
          <w:rFonts w:asciiTheme="minorHAnsi" w:hAnsiTheme="minorHAnsi"/>
          <w:color w:val="231F20"/>
          <w:sz w:val="24"/>
          <w:szCs w:val="24"/>
        </w:rPr>
      </w:pPr>
      <w:r w:rsidRPr="00D67B8A">
        <w:rPr>
          <w:rFonts w:asciiTheme="minorHAnsi" w:hAnsiTheme="minorHAnsi"/>
          <w:b/>
          <w:bCs/>
          <w:color w:val="231F20"/>
          <w:sz w:val="24"/>
          <w:szCs w:val="24"/>
        </w:rPr>
        <w:t>8.1</w:t>
      </w:r>
      <w:r w:rsidRPr="00D67B8A">
        <w:rPr>
          <w:rFonts w:asciiTheme="minorHAnsi" w:hAnsiTheme="minorHAnsi"/>
          <w:color w:val="231F20"/>
          <w:sz w:val="24"/>
          <w:szCs w:val="24"/>
        </w:rPr>
        <w:t xml:space="preserve"> In addition to the normal fees of the League,</w:t>
      </w:r>
      <w:r w:rsidRPr="00D67B8A">
        <w:rPr>
          <w:rFonts w:asciiTheme="minorHAnsi" w:hAnsiTheme="minorHAnsi"/>
          <w:color w:val="231F20"/>
          <w:spacing w:val="-27"/>
          <w:sz w:val="24"/>
          <w:szCs w:val="24"/>
        </w:rPr>
        <w:t xml:space="preserve"> </w:t>
      </w:r>
      <w:r w:rsidRPr="00D67B8A">
        <w:rPr>
          <w:rFonts w:asciiTheme="minorHAnsi" w:hAnsiTheme="minorHAnsi"/>
          <w:color w:val="231F20"/>
          <w:sz w:val="24"/>
          <w:szCs w:val="24"/>
        </w:rPr>
        <w:t>there will</w:t>
      </w:r>
      <w:r w:rsidRPr="00D67B8A">
        <w:rPr>
          <w:rFonts w:asciiTheme="minorHAnsi" w:hAnsiTheme="minorHAnsi"/>
          <w:color w:val="231F20"/>
          <w:spacing w:val="-6"/>
          <w:sz w:val="24"/>
          <w:szCs w:val="24"/>
        </w:rPr>
        <w:t xml:space="preserve"> </w:t>
      </w:r>
      <w:r w:rsidRPr="00D67B8A">
        <w:rPr>
          <w:rFonts w:asciiTheme="minorHAnsi" w:hAnsiTheme="minorHAnsi"/>
          <w:color w:val="231F20"/>
          <w:sz w:val="24"/>
          <w:szCs w:val="24"/>
        </w:rPr>
        <w:t>be</w:t>
      </w:r>
      <w:r w:rsidRPr="00D67B8A">
        <w:rPr>
          <w:rFonts w:asciiTheme="minorHAnsi" w:hAnsiTheme="minorHAnsi"/>
          <w:color w:val="231F20"/>
          <w:spacing w:val="-5"/>
          <w:sz w:val="24"/>
          <w:szCs w:val="24"/>
        </w:rPr>
        <w:t xml:space="preserve"> </w:t>
      </w:r>
      <w:r w:rsidRPr="00D67B8A">
        <w:rPr>
          <w:rFonts w:asciiTheme="minorHAnsi" w:hAnsiTheme="minorHAnsi"/>
          <w:color w:val="231F20"/>
          <w:sz w:val="24"/>
          <w:szCs w:val="24"/>
        </w:rPr>
        <w:t>a</w:t>
      </w:r>
      <w:r w:rsidRPr="00D67B8A">
        <w:rPr>
          <w:rFonts w:asciiTheme="minorHAnsi" w:hAnsiTheme="minorHAnsi"/>
          <w:color w:val="231F20"/>
          <w:spacing w:val="-5"/>
          <w:sz w:val="24"/>
          <w:szCs w:val="24"/>
        </w:rPr>
        <w:t xml:space="preserve"> </w:t>
      </w:r>
      <w:r w:rsidRPr="00D67B8A">
        <w:rPr>
          <w:rFonts w:asciiTheme="minorHAnsi" w:hAnsiTheme="minorHAnsi"/>
          <w:color w:val="231F20"/>
          <w:sz w:val="24"/>
          <w:szCs w:val="24"/>
        </w:rPr>
        <w:t>Premier</w:t>
      </w:r>
      <w:r w:rsidRPr="00D67B8A">
        <w:rPr>
          <w:rFonts w:asciiTheme="minorHAnsi" w:hAnsiTheme="minorHAnsi"/>
          <w:color w:val="231F20"/>
          <w:spacing w:val="-5"/>
          <w:sz w:val="24"/>
          <w:szCs w:val="24"/>
        </w:rPr>
        <w:t xml:space="preserve"> </w:t>
      </w:r>
      <w:r w:rsidRPr="00D67B8A">
        <w:rPr>
          <w:rFonts w:asciiTheme="minorHAnsi" w:hAnsiTheme="minorHAnsi"/>
          <w:sz w:val="24"/>
          <w:szCs w:val="24"/>
        </w:rPr>
        <w:t>League</w:t>
      </w:r>
      <w:r w:rsidRPr="00D67B8A">
        <w:rPr>
          <w:rFonts w:asciiTheme="minorHAnsi" w:hAnsiTheme="minorHAnsi"/>
          <w:spacing w:val="-5"/>
          <w:sz w:val="24"/>
          <w:szCs w:val="24"/>
        </w:rPr>
        <w:t xml:space="preserve"> </w:t>
      </w:r>
      <w:r w:rsidRPr="00D67B8A">
        <w:rPr>
          <w:rFonts w:asciiTheme="minorHAnsi" w:hAnsiTheme="minorHAnsi"/>
          <w:color w:val="231F20"/>
          <w:sz w:val="24"/>
          <w:szCs w:val="24"/>
        </w:rPr>
        <w:t>Levy</w:t>
      </w:r>
      <w:r w:rsidRPr="00D67B8A">
        <w:rPr>
          <w:rFonts w:asciiTheme="minorHAnsi" w:hAnsiTheme="minorHAnsi"/>
          <w:color w:val="231F20"/>
          <w:spacing w:val="-5"/>
          <w:sz w:val="24"/>
          <w:szCs w:val="24"/>
        </w:rPr>
        <w:t xml:space="preserve"> </w:t>
      </w:r>
      <w:r w:rsidRPr="00D67B8A">
        <w:rPr>
          <w:rFonts w:asciiTheme="minorHAnsi" w:hAnsiTheme="minorHAnsi"/>
          <w:color w:val="231F20"/>
          <w:sz w:val="24"/>
          <w:szCs w:val="24"/>
        </w:rPr>
        <w:t>payable</w:t>
      </w:r>
      <w:r w:rsidRPr="00D67B8A">
        <w:rPr>
          <w:rFonts w:asciiTheme="minorHAnsi" w:hAnsiTheme="minorHAnsi"/>
          <w:color w:val="231F20"/>
          <w:spacing w:val="-5"/>
          <w:sz w:val="24"/>
          <w:szCs w:val="24"/>
        </w:rPr>
        <w:t xml:space="preserve"> </w:t>
      </w:r>
      <w:r w:rsidRPr="00D67B8A">
        <w:rPr>
          <w:rFonts w:asciiTheme="minorHAnsi" w:hAnsiTheme="minorHAnsi"/>
          <w:color w:val="231F20"/>
          <w:sz w:val="24"/>
          <w:szCs w:val="24"/>
        </w:rPr>
        <w:t>annually,</w:t>
      </w:r>
      <w:r w:rsidRPr="00D67B8A">
        <w:rPr>
          <w:rFonts w:asciiTheme="minorHAnsi" w:hAnsiTheme="minorHAnsi"/>
          <w:color w:val="231F20"/>
          <w:spacing w:val="-19"/>
          <w:sz w:val="24"/>
          <w:szCs w:val="24"/>
        </w:rPr>
        <w:t xml:space="preserve"> </w:t>
      </w:r>
      <w:r w:rsidRPr="00D67B8A">
        <w:rPr>
          <w:rFonts w:asciiTheme="minorHAnsi" w:hAnsiTheme="minorHAnsi"/>
          <w:color w:val="231F20"/>
          <w:sz w:val="24"/>
          <w:szCs w:val="24"/>
        </w:rPr>
        <w:t>which will be set by the Management</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Committee.</w:t>
      </w:r>
    </w:p>
    <w:p w14:paraId="60C17A4F" w14:textId="77777777" w:rsidR="00F5353D" w:rsidRPr="00D67B8A" w:rsidRDefault="00F5353D" w:rsidP="003F6B1E">
      <w:pPr>
        <w:rPr>
          <w:rFonts w:asciiTheme="minorHAnsi" w:hAnsiTheme="minorHAnsi"/>
          <w:b/>
          <w:bCs/>
        </w:rPr>
      </w:pPr>
    </w:p>
    <w:p w14:paraId="5A26BDE3" w14:textId="797E072E" w:rsidR="00042F64" w:rsidRPr="00D67B8A" w:rsidRDefault="00042F64" w:rsidP="00042F64">
      <w:pPr>
        <w:pStyle w:val="BodyText"/>
        <w:spacing w:line="220" w:lineRule="auto"/>
        <w:ind w:left="0" w:right="124"/>
        <w:rPr>
          <w:rFonts w:asciiTheme="minorHAnsi" w:hAnsiTheme="minorHAnsi"/>
          <w:color w:val="231F20"/>
          <w:sz w:val="24"/>
          <w:szCs w:val="24"/>
        </w:rPr>
      </w:pPr>
      <w:r w:rsidRPr="00D67B8A">
        <w:rPr>
          <w:rFonts w:asciiTheme="minorHAnsi" w:hAnsiTheme="minorHAnsi"/>
          <w:b/>
          <w:bCs/>
          <w:color w:val="231F20"/>
          <w:sz w:val="24"/>
          <w:szCs w:val="24"/>
        </w:rPr>
        <w:t>8.2</w:t>
      </w:r>
      <w:r w:rsidRPr="00D67B8A">
        <w:rPr>
          <w:rFonts w:asciiTheme="minorHAnsi" w:hAnsiTheme="minorHAnsi"/>
          <w:color w:val="231F20"/>
          <w:sz w:val="24"/>
          <w:szCs w:val="24"/>
        </w:rPr>
        <w:t xml:space="preserve"> Funds received by the Premier League from ECB shall be included within the Premier League Fund. A one tenth share of a minimum of 70% of the annual grant, at the discretion of the Management</w:t>
      </w:r>
      <w:r w:rsidRPr="00D67B8A">
        <w:rPr>
          <w:rFonts w:asciiTheme="minorHAnsi" w:hAnsiTheme="minorHAnsi"/>
          <w:color w:val="231F20"/>
          <w:spacing w:val="-32"/>
          <w:sz w:val="24"/>
          <w:szCs w:val="24"/>
        </w:rPr>
        <w:t xml:space="preserve"> </w:t>
      </w:r>
      <w:r w:rsidRPr="00D67B8A">
        <w:rPr>
          <w:rFonts w:asciiTheme="minorHAnsi" w:hAnsiTheme="minorHAnsi"/>
          <w:color w:val="231F20"/>
          <w:sz w:val="24"/>
          <w:szCs w:val="24"/>
        </w:rPr>
        <w:t xml:space="preserve">Committee, will be provisionally allocated to each </w:t>
      </w:r>
      <w:r w:rsidRPr="00D67B8A">
        <w:rPr>
          <w:rFonts w:asciiTheme="minorHAnsi" w:hAnsiTheme="minorHAnsi"/>
          <w:color w:val="231F20"/>
          <w:spacing w:val="-3"/>
          <w:sz w:val="24"/>
          <w:szCs w:val="24"/>
        </w:rPr>
        <w:t xml:space="preserve">Club’s </w:t>
      </w:r>
      <w:r w:rsidRPr="00D67B8A">
        <w:rPr>
          <w:rFonts w:asciiTheme="minorHAnsi" w:hAnsiTheme="minorHAnsi"/>
          <w:color w:val="231F20"/>
          <w:sz w:val="24"/>
          <w:szCs w:val="24"/>
        </w:rPr>
        <w:t>account with the League in the appropriate</w:t>
      </w:r>
      <w:r w:rsidRPr="00D67B8A">
        <w:rPr>
          <w:rFonts w:asciiTheme="minorHAnsi" w:hAnsiTheme="minorHAnsi"/>
          <w:color w:val="231F20"/>
          <w:spacing w:val="-7"/>
          <w:sz w:val="24"/>
          <w:szCs w:val="24"/>
        </w:rPr>
        <w:t xml:space="preserve"> </w:t>
      </w:r>
      <w:r w:rsidRPr="00D67B8A">
        <w:rPr>
          <w:rFonts w:asciiTheme="minorHAnsi" w:hAnsiTheme="minorHAnsi"/>
          <w:color w:val="231F20"/>
          <w:sz w:val="24"/>
          <w:szCs w:val="24"/>
        </w:rPr>
        <w:t>season.</w:t>
      </w:r>
    </w:p>
    <w:p w14:paraId="72E671C9" w14:textId="77777777" w:rsidR="00F5353D" w:rsidRPr="003F6B1E" w:rsidRDefault="00F5353D" w:rsidP="003F6B1E">
      <w:pPr>
        <w:rPr>
          <w:rFonts w:asciiTheme="minorHAnsi" w:hAnsiTheme="minorHAnsi"/>
        </w:rPr>
      </w:pPr>
    </w:p>
    <w:p w14:paraId="563A1F2B" w14:textId="0DA81273" w:rsidR="00042F64" w:rsidRPr="00D67B8A" w:rsidRDefault="00042F64" w:rsidP="00042F64">
      <w:pPr>
        <w:pStyle w:val="BodyText"/>
        <w:spacing w:line="220" w:lineRule="auto"/>
        <w:ind w:left="0"/>
        <w:rPr>
          <w:rFonts w:asciiTheme="minorHAnsi" w:hAnsiTheme="minorHAnsi"/>
          <w:color w:val="231F20"/>
          <w:sz w:val="24"/>
          <w:szCs w:val="24"/>
        </w:rPr>
      </w:pPr>
      <w:r w:rsidRPr="00D67B8A">
        <w:rPr>
          <w:rFonts w:asciiTheme="minorHAnsi" w:hAnsiTheme="minorHAnsi"/>
          <w:b/>
          <w:bCs/>
          <w:color w:val="231F20"/>
          <w:sz w:val="24"/>
          <w:szCs w:val="24"/>
        </w:rPr>
        <w:t>8.3</w:t>
      </w:r>
      <w:r w:rsidRPr="00D67B8A">
        <w:rPr>
          <w:rFonts w:asciiTheme="minorHAnsi" w:hAnsiTheme="minorHAnsi"/>
          <w:color w:val="231F20"/>
          <w:sz w:val="24"/>
          <w:szCs w:val="24"/>
        </w:rPr>
        <w:t xml:space="preserve"> Funds received from either ECB or the League may not be used for the payment of players.</w:t>
      </w:r>
    </w:p>
    <w:p w14:paraId="03D884F2" w14:textId="77777777" w:rsidR="00F5353D" w:rsidRPr="003F6B1E" w:rsidRDefault="00F5353D" w:rsidP="003F6B1E">
      <w:pPr>
        <w:rPr>
          <w:rFonts w:asciiTheme="minorHAnsi" w:hAnsiTheme="minorHAnsi"/>
        </w:rPr>
      </w:pPr>
    </w:p>
    <w:p w14:paraId="0E9F55D3" w14:textId="2470F01D" w:rsidR="00042F64" w:rsidRPr="00D67B8A" w:rsidRDefault="00042F64" w:rsidP="00042F64">
      <w:pPr>
        <w:pStyle w:val="BodyText"/>
        <w:spacing w:before="1" w:line="220" w:lineRule="auto"/>
        <w:ind w:left="0" w:right="257"/>
        <w:rPr>
          <w:rFonts w:asciiTheme="minorHAnsi" w:hAnsiTheme="minorHAnsi"/>
          <w:color w:val="231F20"/>
          <w:sz w:val="24"/>
          <w:szCs w:val="24"/>
        </w:rPr>
      </w:pPr>
      <w:r w:rsidRPr="00D67B8A">
        <w:rPr>
          <w:rFonts w:asciiTheme="minorHAnsi" w:hAnsiTheme="minorHAnsi"/>
          <w:b/>
          <w:bCs/>
          <w:color w:val="231F20"/>
          <w:sz w:val="24"/>
          <w:szCs w:val="24"/>
        </w:rPr>
        <w:t>8.4</w:t>
      </w:r>
      <w:r w:rsidRPr="00D67B8A">
        <w:rPr>
          <w:rFonts w:asciiTheme="minorHAnsi" w:hAnsiTheme="minorHAnsi"/>
          <w:color w:val="231F20"/>
          <w:sz w:val="24"/>
          <w:szCs w:val="24"/>
        </w:rPr>
        <w:t xml:space="preserve"> Funds received from ECB for Premier League Clubs may only be utilised for the benefit of member Clubs of the Premier League in each respective year.</w:t>
      </w:r>
    </w:p>
    <w:p w14:paraId="1BB844DB" w14:textId="77777777" w:rsidR="00F5353D" w:rsidRPr="003F6B1E" w:rsidRDefault="00F5353D" w:rsidP="003F6B1E">
      <w:pPr>
        <w:rPr>
          <w:rFonts w:asciiTheme="minorHAnsi" w:hAnsiTheme="minorHAnsi"/>
        </w:rPr>
      </w:pPr>
    </w:p>
    <w:p w14:paraId="151B7735" w14:textId="07364181" w:rsidR="00042F64" w:rsidRPr="00D67B8A" w:rsidRDefault="00042F64" w:rsidP="00042F64">
      <w:pPr>
        <w:pStyle w:val="BodyText"/>
        <w:spacing w:line="220" w:lineRule="auto"/>
        <w:ind w:left="0" w:right="165"/>
        <w:rPr>
          <w:rFonts w:asciiTheme="minorHAnsi" w:hAnsiTheme="minorHAnsi"/>
          <w:color w:val="231F20"/>
          <w:sz w:val="24"/>
          <w:szCs w:val="24"/>
        </w:rPr>
      </w:pPr>
      <w:r w:rsidRPr="00D67B8A">
        <w:rPr>
          <w:rFonts w:asciiTheme="minorHAnsi" w:hAnsiTheme="minorHAnsi"/>
          <w:b/>
          <w:bCs/>
          <w:color w:val="231F20"/>
          <w:sz w:val="24"/>
          <w:szCs w:val="24"/>
        </w:rPr>
        <w:t>8.5</w:t>
      </w:r>
      <w:r w:rsidRPr="00D67B8A">
        <w:rPr>
          <w:rFonts w:asciiTheme="minorHAnsi" w:hAnsiTheme="minorHAnsi"/>
          <w:color w:val="231F20"/>
          <w:sz w:val="24"/>
          <w:szCs w:val="24"/>
        </w:rPr>
        <w:t xml:space="preserve"> Following approval of an allocation, should a Club </w:t>
      </w:r>
      <w:r w:rsidRPr="00D67B8A">
        <w:rPr>
          <w:rFonts w:asciiTheme="minorHAnsi" w:hAnsiTheme="minorHAnsi"/>
          <w:color w:val="231F20"/>
          <w:spacing w:val="-3"/>
          <w:sz w:val="24"/>
          <w:szCs w:val="24"/>
        </w:rPr>
        <w:t xml:space="preserve">have </w:t>
      </w:r>
      <w:r w:rsidRPr="00D67B8A">
        <w:rPr>
          <w:rFonts w:asciiTheme="minorHAnsi" w:hAnsiTheme="minorHAnsi"/>
          <w:color w:val="231F20"/>
          <w:sz w:val="24"/>
          <w:szCs w:val="24"/>
        </w:rPr>
        <w:t xml:space="preserve">a credit balance on their account, having regard to the dues payable that season, then three quarters of the appropriate balance shall be paid to those </w:t>
      </w:r>
      <w:r w:rsidRPr="00D67B8A">
        <w:rPr>
          <w:rFonts w:asciiTheme="minorHAnsi" w:hAnsiTheme="minorHAnsi"/>
          <w:color w:val="231F20"/>
          <w:spacing w:val="-4"/>
          <w:sz w:val="24"/>
          <w:szCs w:val="24"/>
        </w:rPr>
        <w:t xml:space="preserve">Clubs </w:t>
      </w:r>
      <w:r w:rsidRPr="00D67B8A">
        <w:rPr>
          <w:rFonts w:asciiTheme="minorHAnsi" w:hAnsiTheme="minorHAnsi"/>
          <w:color w:val="231F20"/>
          <w:sz w:val="24"/>
          <w:szCs w:val="24"/>
        </w:rPr>
        <w:t>upon receipt from</w:t>
      </w:r>
      <w:r w:rsidRPr="00D67B8A">
        <w:rPr>
          <w:rFonts w:asciiTheme="minorHAnsi" w:hAnsiTheme="minorHAnsi"/>
          <w:color w:val="231F20"/>
          <w:spacing w:val="-1"/>
          <w:sz w:val="24"/>
          <w:szCs w:val="24"/>
        </w:rPr>
        <w:t xml:space="preserve"> </w:t>
      </w:r>
      <w:r w:rsidRPr="00D67B8A">
        <w:rPr>
          <w:rFonts w:asciiTheme="minorHAnsi" w:hAnsiTheme="minorHAnsi"/>
          <w:color w:val="231F20"/>
          <w:sz w:val="24"/>
          <w:szCs w:val="24"/>
        </w:rPr>
        <w:t>ECB.</w:t>
      </w:r>
    </w:p>
    <w:p w14:paraId="477BB154" w14:textId="77777777" w:rsidR="00F5353D" w:rsidRPr="003F6B1E" w:rsidRDefault="00F5353D" w:rsidP="003F6B1E">
      <w:pPr>
        <w:rPr>
          <w:rFonts w:asciiTheme="minorHAnsi" w:hAnsiTheme="minorHAnsi"/>
        </w:rPr>
      </w:pPr>
    </w:p>
    <w:p w14:paraId="26C49F94" w14:textId="77777777" w:rsidR="00042F64" w:rsidRPr="00D67B8A" w:rsidRDefault="00042F64" w:rsidP="00042F64">
      <w:pPr>
        <w:pStyle w:val="BodyText"/>
        <w:spacing w:line="220" w:lineRule="auto"/>
        <w:ind w:left="0" w:right="324"/>
        <w:jc w:val="both"/>
        <w:rPr>
          <w:rFonts w:asciiTheme="minorHAnsi" w:hAnsiTheme="minorHAnsi"/>
          <w:sz w:val="24"/>
          <w:szCs w:val="24"/>
        </w:rPr>
      </w:pPr>
      <w:r w:rsidRPr="00D67B8A">
        <w:rPr>
          <w:rFonts w:asciiTheme="minorHAnsi" w:hAnsiTheme="minorHAnsi"/>
          <w:b/>
          <w:bCs/>
          <w:color w:val="231F20"/>
          <w:sz w:val="24"/>
          <w:szCs w:val="24"/>
        </w:rPr>
        <w:t>8.6</w:t>
      </w:r>
      <w:r w:rsidRPr="00D67B8A">
        <w:rPr>
          <w:rFonts w:asciiTheme="minorHAnsi" w:hAnsiTheme="minorHAnsi"/>
          <w:color w:val="231F20"/>
          <w:spacing w:val="-21"/>
          <w:sz w:val="24"/>
          <w:szCs w:val="24"/>
        </w:rPr>
        <w:t xml:space="preserve"> </w:t>
      </w:r>
      <w:r w:rsidRPr="00D67B8A">
        <w:rPr>
          <w:rFonts w:asciiTheme="minorHAnsi" w:hAnsiTheme="minorHAnsi"/>
          <w:color w:val="231F20"/>
          <w:sz w:val="24"/>
          <w:szCs w:val="24"/>
        </w:rPr>
        <w:t>The</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balance,</w:t>
      </w:r>
      <w:r w:rsidRPr="00D67B8A">
        <w:rPr>
          <w:rFonts w:asciiTheme="minorHAnsi" w:hAnsiTheme="minorHAnsi"/>
          <w:color w:val="231F20"/>
          <w:spacing w:val="-17"/>
          <w:sz w:val="24"/>
          <w:szCs w:val="24"/>
        </w:rPr>
        <w:t xml:space="preserve"> </w:t>
      </w:r>
      <w:r w:rsidRPr="00D67B8A">
        <w:rPr>
          <w:rFonts w:asciiTheme="minorHAnsi" w:hAnsiTheme="minorHAnsi"/>
          <w:color w:val="231F20"/>
          <w:sz w:val="24"/>
          <w:szCs w:val="24"/>
        </w:rPr>
        <w:t>along</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with</w:t>
      </w:r>
      <w:r w:rsidRPr="00D67B8A">
        <w:rPr>
          <w:rFonts w:asciiTheme="minorHAnsi" w:hAnsiTheme="minorHAnsi"/>
          <w:color w:val="231F20"/>
          <w:spacing w:val="-3"/>
          <w:sz w:val="24"/>
          <w:szCs w:val="24"/>
        </w:rPr>
        <w:t xml:space="preserve"> </w:t>
      </w:r>
      <w:r w:rsidRPr="00D67B8A">
        <w:rPr>
          <w:rFonts w:asciiTheme="minorHAnsi" w:hAnsiTheme="minorHAnsi"/>
          <w:color w:val="231F20"/>
          <w:sz w:val="24"/>
          <w:szCs w:val="24"/>
        </w:rPr>
        <w:t>the</w:t>
      </w:r>
      <w:r w:rsidRPr="00D67B8A">
        <w:rPr>
          <w:rFonts w:asciiTheme="minorHAnsi" w:hAnsiTheme="minorHAnsi"/>
          <w:color w:val="231F20"/>
          <w:spacing w:val="-1"/>
          <w:sz w:val="24"/>
          <w:szCs w:val="24"/>
        </w:rPr>
        <w:t xml:space="preserve"> </w:t>
      </w:r>
      <w:r w:rsidRPr="00D67B8A">
        <w:rPr>
          <w:rFonts w:asciiTheme="minorHAnsi" w:hAnsiTheme="minorHAnsi"/>
          <w:color w:val="231F20"/>
          <w:sz w:val="24"/>
          <w:szCs w:val="24"/>
        </w:rPr>
        <w:t>Premier</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League</w:t>
      </w:r>
      <w:r w:rsidRPr="00D67B8A">
        <w:rPr>
          <w:rFonts w:asciiTheme="minorHAnsi" w:hAnsiTheme="minorHAnsi"/>
          <w:color w:val="231F20"/>
          <w:spacing w:val="-3"/>
          <w:sz w:val="24"/>
          <w:szCs w:val="24"/>
        </w:rPr>
        <w:t xml:space="preserve"> </w:t>
      </w:r>
      <w:r w:rsidRPr="00D67B8A">
        <w:rPr>
          <w:rFonts w:asciiTheme="minorHAnsi" w:hAnsiTheme="minorHAnsi"/>
          <w:color w:val="231F20"/>
          <w:sz w:val="24"/>
          <w:szCs w:val="24"/>
        </w:rPr>
        <w:t>Levy and any financial penalties, will be held separately as The Premier League</w:t>
      </w:r>
      <w:r w:rsidRPr="00D67B8A">
        <w:rPr>
          <w:rFonts w:asciiTheme="minorHAnsi" w:hAnsiTheme="minorHAnsi"/>
          <w:color w:val="231F20"/>
          <w:spacing w:val="-3"/>
          <w:sz w:val="24"/>
          <w:szCs w:val="24"/>
        </w:rPr>
        <w:t xml:space="preserve"> </w:t>
      </w:r>
      <w:r w:rsidRPr="00D67B8A">
        <w:rPr>
          <w:rFonts w:asciiTheme="minorHAnsi" w:hAnsiTheme="minorHAnsi"/>
          <w:color w:val="231F20"/>
          <w:sz w:val="24"/>
          <w:szCs w:val="24"/>
        </w:rPr>
        <w:t>Fund.</w:t>
      </w:r>
    </w:p>
    <w:p w14:paraId="602AB8D8" w14:textId="77777777" w:rsidR="00042F64" w:rsidRPr="003F6B1E" w:rsidRDefault="00042F64" w:rsidP="003F6B1E">
      <w:pPr>
        <w:rPr>
          <w:rFonts w:asciiTheme="minorHAnsi" w:hAnsiTheme="minorHAnsi"/>
        </w:rPr>
      </w:pPr>
    </w:p>
    <w:p w14:paraId="3F2A8ED1" w14:textId="77777777" w:rsidR="00F5353D" w:rsidRPr="00D67B8A" w:rsidRDefault="00042F64" w:rsidP="00F5353D">
      <w:pPr>
        <w:pStyle w:val="BodyText"/>
        <w:spacing w:line="220" w:lineRule="auto"/>
        <w:ind w:left="0" w:right="169"/>
        <w:rPr>
          <w:rFonts w:asciiTheme="minorHAnsi" w:hAnsiTheme="minorHAnsi"/>
          <w:color w:val="231F20"/>
          <w:sz w:val="24"/>
          <w:szCs w:val="24"/>
        </w:rPr>
      </w:pPr>
      <w:r w:rsidRPr="00D67B8A">
        <w:rPr>
          <w:rFonts w:asciiTheme="minorHAnsi" w:hAnsiTheme="minorHAnsi"/>
          <w:b/>
          <w:bCs/>
          <w:color w:val="231F20"/>
          <w:sz w:val="24"/>
          <w:szCs w:val="24"/>
        </w:rPr>
        <w:t>8.7</w:t>
      </w:r>
      <w:r w:rsidRPr="00D67B8A">
        <w:rPr>
          <w:rFonts w:asciiTheme="minorHAnsi" w:hAnsiTheme="minorHAnsi"/>
          <w:color w:val="231F20"/>
          <w:sz w:val="24"/>
          <w:szCs w:val="24"/>
        </w:rPr>
        <w:t xml:space="preserve"> The Premier League Fund may be supplemented from time to time with income from other sources. The Management Committee shall have the power to introduce further conditions linked to the receipt of additional income.</w:t>
      </w:r>
    </w:p>
    <w:p w14:paraId="7E922577" w14:textId="77777777" w:rsidR="00F5353D" w:rsidRPr="003F6B1E" w:rsidRDefault="00F5353D" w:rsidP="003F6B1E">
      <w:pPr>
        <w:rPr>
          <w:rFonts w:asciiTheme="minorHAnsi" w:hAnsiTheme="minorHAnsi"/>
        </w:rPr>
      </w:pPr>
    </w:p>
    <w:p w14:paraId="59670892" w14:textId="5EB5C6A2" w:rsidR="00693610" w:rsidRPr="00D67B8A" w:rsidRDefault="00042F64" w:rsidP="00F5353D">
      <w:pPr>
        <w:pStyle w:val="BodyText"/>
        <w:spacing w:line="220" w:lineRule="auto"/>
        <w:ind w:left="0" w:right="169"/>
        <w:rPr>
          <w:rFonts w:asciiTheme="minorHAnsi" w:hAnsiTheme="minorHAnsi"/>
          <w:color w:val="231F20"/>
          <w:sz w:val="24"/>
          <w:szCs w:val="24"/>
        </w:rPr>
      </w:pPr>
      <w:r w:rsidRPr="00D67B8A">
        <w:rPr>
          <w:rFonts w:asciiTheme="minorHAnsi" w:hAnsiTheme="minorHAnsi"/>
          <w:b/>
          <w:bCs/>
          <w:color w:val="231F20"/>
          <w:sz w:val="24"/>
          <w:szCs w:val="24"/>
        </w:rPr>
        <w:t>8.8</w:t>
      </w:r>
      <w:r w:rsidRPr="00D67B8A">
        <w:rPr>
          <w:rFonts w:asciiTheme="minorHAnsi" w:hAnsiTheme="minorHAnsi"/>
          <w:color w:val="231F20"/>
          <w:sz w:val="24"/>
          <w:szCs w:val="24"/>
        </w:rPr>
        <w:t xml:space="preserve"> Disbursements from The Premier League Fund will be</w:t>
      </w:r>
      <w:r w:rsidRPr="00D67B8A">
        <w:rPr>
          <w:rFonts w:asciiTheme="minorHAnsi" w:hAnsiTheme="minorHAnsi"/>
          <w:color w:val="231F20"/>
          <w:spacing w:val="-3"/>
          <w:sz w:val="24"/>
          <w:szCs w:val="24"/>
        </w:rPr>
        <w:t xml:space="preserve"> </w:t>
      </w:r>
      <w:r w:rsidRPr="00D67B8A">
        <w:rPr>
          <w:rFonts w:asciiTheme="minorHAnsi" w:hAnsiTheme="minorHAnsi"/>
          <w:color w:val="231F20"/>
          <w:sz w:val="24"/>
          <w:szCs w:val="24"/>
        </w:rPr>
        <w:t>made</w:t>
      </w:r>
      <w:r w:rsidRPr="00D67B8A">
        <w:rPr>
          <w:rFonts w:asciiTheme="minorHAnsi" w:hAnsiTheme="minorHAnsi"/>
          <w:color w:val="231F20"/>
          <w:spacing w:val="-3"/>
          <w:sz w:val="24"/>
          <w:szCs w:val="24"/>
        </w:rPr>
        <w:t xml:space="preserve"> </w:t>
      </w:r>
      <w:r w:rsidRPr="00D67B8A">
        <w:rPr>
          <w:rFonts w:asciiTheme="minorHAnsi" w:hAnsiTheme="minorHAnsi"/>
          <w:color w:val="231F20"/>
          <w:sz w:val="24"/>
          <w:szCs w:val="24"/>
        </w:rPr>
        <w:t>for</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three</w:t>
      </w:r>
      <w:r w:rsidRPr="00D67B8A">
        <w:rPr>
          <w:rFonts w:asciiTheme="minorHAnsi" w:hAnsiTheme="minorHAnsi"/>
          <w:color w:val="231F20"/>
          <w:spacing w:val="-2"/>
          <w:sz w:val="24"/>
          <w:szCs w:val="24"/>
        </w:rPr>
        <w:t xml:space="preserve"> </w:t>
      </w:r>
      <w:r w:rsidRPr="00D67B8A">
        <w:rPr>
          <w:rFonts w:asciiTheme="minorHAnsi" w:hAnsiTheme="minorHAnsi"/>
          <w:color w:val="231F20"/>
          <w:sz w:val="24"/>
          <w:szCs w:val="24"/>
        </w:rPr>
        <w:t>purposes</w:t>
      </w:r>
      <w:r w:rsidRPr="00D67B8A">
        <w:rPr>
          <w:rFonts w:asciiTheme="minorHAnsi" w:hAnsiTheme="minorHAnsi"/>
          <w:color w:val="231F20"/>
          <w:spacing w:val="-3"/>
          <w:sz w:val="24"/>
          <w:szCs w:val="24"/>
        </w:rPr>
        <w:t xml:space="preserve"> </w:t>
      </w:r>
      <w:r w:rsidRPr="00D67B8A">
        <w:rPr>
          <w:rFonts w:asciiTheme="minorHAnsi" w:hAnsiTheme="minorHAnsi"/>
          <w:color w:val="231F20"/>
          <w:sz w:val="24"/>
          <w:szCs w:val="24"/>
        </w:rPr>
        <w:t>only:</w:t>
      </w:r>
      <w:r w:rsidRPr="00D67B8A">
        <w:rPr>
          <w:rFonts w:asciiTheme="minorHAnsi" w:hAnsiTheme="minorHAnsi"/>
          <w:color w:val="231F20"/>
          <w:spacing w:val="-18"/>
          <w:sz w:val="24"/>
          <w:szCs w:val="24"/>
        </w:rPr>
        <w:t xml:space="preserve"> </w:t>
      </w:r>
    </w:p>
    <w:p w14:paraId="60C0B1CA" w14:textId="77777777" w:rsidR="00693610" w:rsidRPr="00D67B8A" w:rsidRDefault="00042F64" w:rsidP="00641089">
      <w:pPr>
        <w:pStyle w:val="BodyText"/>
        <w:ind w:left="0"/>
        <w:rPr>
          <w:rFonts w:asciiTheme="minorHAnsi" w:hAnsiTheme="minorHAnsi"/>
          <w:sz w:val="24"/>
          <w:szCs w:val="24"/>
        </w:rPr>
      </w:pPr>
      <w:r w:rsidRPr="00D67B8A">
        <w:rPr>
          <w:rFonts w:asciiTheme="minorHAnsi" w:hAnsiTheme="minorHAnsi"/>
          <w:sz w:val="24"/>
          <w:szCs w:val="24"/>
        </w:rPr>
        <w:t>i)</w:t>
      </w:r>
      <w:r w:rsidRPr="00D67B8A">
        <w:rPr>
          <w:rFonts w:asciiTheme="minorHAnsi" w:hAnsiTheme="minorHAnsi"/>
          <w:spacing w:val="-22"/>
          <w:sz w:val="24"/>
          <w:szCs w:val="24"/>
        </w:rPr>
        <w:t xml:space="preserve"> </w:t>
      </w:r>
      <w:r w:rsidRPr="00D67B8A">
        <w:rPr>
          <w:rFonts w:asciiTheme="minorHAnsi" w:hAnsiTheme="minorHAnsi"/>
          <w:spacing w:val="-12"/>
          <w:sz w:val="24"/>
          <w:szCs w:val="24"/>
        </w:rPr>
        <w:t>To</w:t>
      </w:r>
      <w:r w:rsidRPr="00D67B8A">
        <w:rPr>
          <w:rFonts w:asciiTheme="minorHAnsi" w:hAnsiTheme="minorHAnsi"/>
          <w:spacing w:val="-2"/>
          <w:sz w:val="24"/>
          <w:szCs w:val="24"/>
        </w:rPr>
        <w:t xml:space="preserve"> </w:t>
      </w:r>
      <w:r w:rsidRPr="00D67B8A">
        <w:rPr>
          <w:rFonts w:asciiTheme="minorHAnsi" w:hAnsiTheme="minorHAnsi"/>
          <w:sz w:val="24"/>
          <w:szCs w:val="24"/>
        </w:rPr>
        <w:t>defray</w:t>
      </w:r>
      <w:r w:rsidRPr="00D67B8A">
        <w:rPr>
          <w:rFonts w:asciiTheme="minorHAnsi" w:hAnsiTheme="minorHAnsi"/>
          <w:spacing w:val="-2"/>
          <w:sz w:val="24"/>
          <w:szCs w:val="24"/>
        </w:rPr>
        <w:t xml:space="preserve"> </w:t>
      </w:r>
      <w:r w:rsidRPr="00D67B8A">
        <w:rPr>
          <w:rFonts w:asciiTheme="minorHAnsi" w:hAnsiTheme="minorHAnsi"/>
          <w:sz w:val="24"/>
          <w:szCs w:val="24"/>
        </w:rPr>
        <w:t>additional expenses specifically and exclusively incurred in the ma</w:t>
      </w:r>
      <w:r w:rsidR="00693610" w:rsidRPr="00D67B8A">
        <w:rPr>
          <w:rFonts w:asciiTheme="minorHAnsi" w:hAnsiTheme="minorHAnsi"/>
          <w:sz w:val="24"/>
          <w:szCs w:val="24"/>
        </w:rPr>
        <w:t>nagement of the Premier League.</w:t>
      </w:r>
    </w:p>
    <w:p w14:paraId="5B7169AC" w14:textId="18C646A9" w:rsidR="00693610" w:rsidRPr="00D67B8A" w:rsidRDefault="00042F64" w:rsidP="00641089">
      <w:pPr>
        <w:pStyle w:val="BodyText"/>
        <w:ind w:left="0"/>
        <w:rPr>
          <w:rFonts w:asciiTheme="minorHAnsi" w:hAnsiTheme="minorHAnsi"/>
          <w:sz w:val="24"/>
          <w:szCs w:val="24"/>
        </w:rPr>
      </w:pPr>
      <w:r w:rsidRPr="00D67B8A">
        <w:rPr>
          <w:rFonts w:asciiTheme="minorHAnsi" w:hAnsiTheme="minorHAnsi"/>
          <w:sz w:val="24"/>
          <w:szCs w:val="24"/>
        </w:rPr>
        <w:t xml:space="preserve">ii) Discretionary grants or loans to Premier League Clubs to assist in the upgrading of facilities or the development of </w:t>
      </w:r>
      <w:r w:rsidR="00641089" w:rsidRPr="00D67B8A">
        <w:rPr>
          <w:rFonts w:asciiTheme="minorHAnsi" w:hAnsiTheme="minorHAnsi"/>
          <w:sz w:val="24"/>
          <w:szCs w:val="24"/>
        </w:rPr>
        <w:t>long-term</w:t>
      </w:r>
      <w:r w:rsidRPr="00D67B8A">
        <w:rPr>
          <w:rFonts w:asciiTheme="minorHAnsi" w:hAnsiTheme="minorHAnsi"/>
          <w:sz w:val="24"/>
          <w:szCs w:val="24"/>
        </w:rPr>
        <w:t xml:space="preserve"> initiatives. </w:t>
      </w:r>
    </w:p>
    <w:p w14:paraId="67FEBC4C" w14:textId="77777777" w:rsidR="00641089" w:rsidRPr="00D67B8A" w:rsidRDefault="00042F64" w:rsidP="00641089">
      <w:pPr>
        <w:pStyle w:val="BodyText"/>
        <w:ind w:left="0"/>
        <w:rPr>
          <w:rFonts w:asciiTheme="minorHAnsi" w:hAnsiTheme="minorHAnsi"/>
          <w:sz w:val="24"/>
          <w:szCs w:val="24"/>
        </w:rPr>
      </w:pPr>
      <w:r w:rsidRPr="00D67B8A">
        <w:rPr>
          <w:rFonts w:asciiTheme="minorHAnsi" w:hAnsiTheme="minorHAnsi"/>
          <w:sz w:val="24"/>
          <w:szCs w:val="24"/>
        </w:rPr>
        <w:t>iii) Activities designed to further the development of Premier League</w:t>
      </w:r>
      <w:r w:rsidRPr="00D67B8A">
        <w:rPr>
          <w:rFonts w:asciiTheme="minorHAnsi" w:hAnsiTheme="minorHAnsi"/>
          <w:spacing w:val="-5"/>
          <w:sz w:val="24"/>
          <w:szCs w:val="24"/>
        </w:rPr>
        <w:t xml:space="preserve"> </w:t>
      </w:r>
      <w:r w:rsidRPr="00D67B8A">
        <w:rPr>
          <w:rFonts w:asciiTheme="minorHAnsi" w:hAnsiTheme="minorHAnsi"/>
          <w:sz w:val="24"/>
          <w:szCs w:val="24"/>
        </w:rPr>
        <w:t>cricket.</w:t>
      </w:r>
    </w:p>
    <w:p w14:paraId="0C2BBFE3" w14:textId="77777777" w:rsidR="00641089" w:rsidRPr="003F6B1E" w:rsidRDefault="00641089" w:rsidP="003F6B1E">
      <w:pPr>
        <w:rPr>
          <w:rFonts w:asciiTheme="minorHAnsi" w:hAnsiTheme="minorHAnsi"/>
        </w:rPr>
      </w:pPr>
    </w:p>
    <w:p w14:paraId="2AC939D2" w14:textId="328AA6BF" w:rsidR="00042F64" w:rsidRPr="00D67B8A" w:rsidRDefault="00042F64" w:rsidP="00641089">
      <w:pPr>
        <w:pStyle w:val="BodyText"/>
        <w:ind w:left="0"/>
        <w:rPr>
          <w:rFonts w:asciiTheme="minorHAnsi" w:hAnsiTheme="minorHAnsi"/>
          <w:sz w:val="24"/>
          <w:szCs w:val="24"/>
        </w:rPr>
      </w:pPr>
      <w:r w:rsidRPr="00D67B8A">
        <w:rPr>
          <w:rFonts w:asciiTheme="minorHAnsi" w:hAnsiTheme="minorHAnsi"/>
          <w:b/>
          <w:bCs/>
          <w:color w:val="231F20"/>
          <w:sz w:val="24"/>
          <w:szCs w:val="24"/>
        </w:rPr>
        <w:t>8.9</w:t>
      </w:r>
      <w:r w:rsidRPr="00D67B8A">
        <w:rPr>
          <w:rFonts w:asciiTheme="minorHAnsi" w:hAnsiTheme="minorHAnsi"/>
          <w:color w:val="231F20"/>
          <w:sz w:val="24"/>
          <w:szCs w:val="24"/>
        </w:rPr>
        <w:t xml:space="preserve"> All payments from The Premier League Fund shall be at the absolute discretion of the Management Committee.</w:t>
      </w:r>
    </w:p>
    <w:p w14:paraId="335DDF5D" w14:textId="77777777" w:rsidR="00F5353D" w:rsidRPr="003F6B1E" w:rsidRDefault="00F5353D" w:rsidP="003F6B1E">
      <w:pPr>
        <w:rPr>
          <w:rFonts w:asciiTheme="minorHAnsi" w:hAnsiTheme="minorHAnsi"/>
        </w:rPr>
      </w:pPr>
    </w:p>
    <w:p w14:paraId="3B001EF5" w14:textId="334EBC97" w:rsidR="00042F64" w:rsidRPr="00D67B8A" w:rsidRDefault="00042F64" w:rsidP="00042F64">
      <w:pPr>
        <w:pStyle w:val="BodyText"/>
        <w:spacing w:line="220" w:lineRule="auto"/>
        <w:ind w:left="0" w:right="4"/>
        <w:rPr>
          <w:rFonts w:asciiTheme="minorHAnsi" w:hAnsiTheme="minorHAnsi"/>
          <w:color w:val="231F20"/>
          <w:sz w:val="24"/>
          <w:szCs w:val="24"/>
        </w:rPr>
      </w:pPr>
      <w:r w:rsidRPr="00D67B8A">
        <w:rPr>
          <w:rFonts w:asciiTheme="minorHAnsi" w:hAnsiTheme="minorHAnsi"/>
          <w:b/>
          <w:bCs/>
          <w:color w:val="231F20"/>
          <w:sz w:val="24"/>
          <w:szCs w:val="24"/>
        </w:rPr>
        <w:t>8.10</w:t>
      </w:r>
      <w:r w:rsidRPr="00D67B8A">
        <w:rPr>
          <w:rFonts w:asciiTheme="minorHAnsi" w:hAnsiTheme="minorHAnsi"/>
          <w:color w:val="231F20"/>
          <w:sz w:val="24"/>
          <w:szCs w:val="24"/>
        </w:rPr>
        <w:t xml:space="preserve"> The accounts of The Premier League Fund shall be published at the Annual General Meeting of the League.</w:t>
      </w:r>
    </w:p>
    <w:p w14:paraId="6EA5C378" w14:textId="77777777" w:rsidR="00F5353D" w:rsidRPr="003F6B1E" w:rsidRDefault="00F5353D" w:rsidP="003F6B1E">
      <w:pPr>
        <w:rPr>
          <w:rFonts w:asciiTheme="minorHAnsi" w:hAnsiTheme="minorHAnsi"/>
        </w:rPr>
      </w:pPr>
    </w:p>
    <w:p w14:paraId="1D9E9F39" w14:textId="77777777" w:rsidR="00F5353D" w:rsidRPr="00D67B8A" w:rsidRDefault="00042F64" w:rsidP="00F5353D">
      <w:pPr>
        <w:pStyle w:val="BodyText"/>
        <w:spacing w:line="220" w:lineRule="auto"/>
        <w:ind w:left="0" w:right="90"/>
        <w:rPr>
          <w:rFonts w:asciiTheme="minorHAnsi" w:hAnsiTheme="minorHAnsi"/>
          <w:color w:val="231F20"/>
          <w:sz w:val="24"/>
          <w:szCs w:val="24"/>
        </w:rPr>
      </w:pPr>
      <w:r w:rsidRPr="00D67B8A">
        <w:rPr>
          <w:rFonts w:asciiTheme="minorHAnsi" w:hAnsiTheme="minorHAnsi"/>
          <w:b/>
          <w:bCs/>
          <w:color w:val="231F20"/>
          <w:sz w:val="24"/>
          <w:szCs w:val="24"/>
        </w:rPr>
        <w:t>8.11</w:t>
      </w:r>
      <w:r w:rsidRPr="00D67B8A">
        <w:rPr>
          <w:rFonts w:asciiTheme="minorHAnsi" w:hAnsiTheme="minorHAnsi"/>
          <w:color w:val="231F20"/>
          <w:sz w:val="24"/>
          <w:szCs w:val="24"/>
        </w:rPr>
        <w:t xml:space="preserve"> In the event that The Premier League Fund is dissolved, any funds held (and loan repayments due) will revert to the general account of the Kent Cricket League.</w:t>
      </w:r>
    </w:p>
    <w:p w14:paraId="19545E13" w14:textId="54A9B261" w:rsidR="00F5353D" w:rsidRPr="003F6B1E" w:rsidRDefault="00F5353D" w:rsidP="003F6B1E">
      <w:pPr>
        <w:rPr>
          <w:rFonts w:asciiTheme="minorHAnsi" w:hAnsiTheme="minorHAnsi"/>
        </w:rPr>
      </w:pPr>
    </w:p>
    <w:p w14:paraId="22CC7F7F" w14:textId="77777777" w:rsidR="00F5353D" w:rsidRPr="003F6B1E" w:rsidRDefault="00F5353D" w:rsidP="003F6B1E">
      <w:pPr>
        <w:rPr>
          <w:rFonts w:asciiTheme="minorHAnsi" w:hAnsiTheme="minorHAnsi"/>
        </w:rPr>
      </w:pPr>
    </w:p>
    <w:p w14:paraId="53E8F701" w14:textId="694F1137" w:rsidR="00042F64" w:rsidRPr="00F5353D" w:rsidRDefault="00042F64" w:rsidP="00F5353D">
      <w:pPr>
        <w:pStyle w:val="BodyText"/>
        <w:spacing w:line="220" w:lineRule="auto"/>
        <w:ind w:left="0" w:right="90"/>
        <w:rPr>
          <w:rFonts w:asciiTheme="minorHAnsi" w:hAnsiTheme="minorHAnsi"/>
          <w:b/>
          <w:bCs/>
          <w:color w:val="231F20"/>
          <w:sz w:val="22"/>
          <w:szCs w:val="22"/>
        </w:rPr>
      </w:pPr>
      <w:r w:rsidRPr="00F5353D">
        <w:rPr>
          <w:rFonts w:asciiTheme="minorHAnsi" w:hAnsiTheme="minorHAnsi"/>
          <w:b/>
          <w:bCs/>
          <w:color w:val="231F20"/>
          <w:sz w:val="32"/>
          <w:szCs w:val="32"/>
        </w:rPr>
        <w:t>9. THE MANAGEMENT COMMITTEE</w:t>
      </w:r>
    </w:p>
    <w:p w14:paraId="3C6354CE" w14:textId="77777777" w:rsidR="00F5353D" w:rsidRPr="003F6B1E" w:rsidRDefault="00F5353D" w:rsidP="003F6B1E">
      <w:pPr>
        <w:rPr>
          <w:rFonts w:asciiTheme="minorHAnsi" w:hAnsiTheme="minorHAnsi"/>
        </w:rPr>
      </w:pPr>
    </w:p>
    <w:p w14:paraId="2B58D5E1" w14:textId="720CB3A5" w:rsidR="00013E24" w:rsidRPr="00D67B8A" w:rsidRDefault="00042F64" w:rsidP="002F6E79">
      <w:pPr>
        <w:pStyle w:val="BodyText"/>
        <w:spacing w:before="1" w:line="220" w:lineRule="auto"/>
        <w:ind w:left="0" w:right="90"/>
        <w:rPr>
          <w:rFonts w:asciiTheme="minorHAnsi" w:hAnsiTheme="minorHAnsi"/>
          <w:color w:val="231F20"/>
          <w:sz w:val="24"/>
          <w:szCs w:val="24"/>
        </w:rPr>
      </w:pPr>
      <w:r w:rsidRPr="00D67B8A">
        <w:rPr>
          <w:rFonts w:asciiTheme="minorHAnsi" w:hAnsiTheme="minorHAnsi"/>
          <w:b/>
          <w:bCs/>
          <w:color w:val="231F20"/>
          <w:sz w:val="24"/>
          <w:szCs w:val="24"/>
        </w:rPr>
        <w:t>9.1</w:t>
      </w:r>
      <w:r w:rsidRPr="00D67B8A">
        <w:rPr>
          <w:rFonts w:asciiTheme="minorHAnsi" w:hAnsiTheme="minorHAnsi"/>
          <w:color w:val="231F20"/>
          <w:sz w:val="24"/>
          <w:szCs w:val="24"/>
        </w:rPr>
        <w:t xml:space="preserve"> It is a fundamental condition of membership of the </w:t>
      </w:r>
      <w:r w:rsidRPr="00D67B8A">
        <w:rPr>
          <w:rFonts w:asciiTheme="minorHAnsi" w:hAnsiTheme="minorHAnsi"/>
          <w:sz w:val="24"/>
          <w:szCs w:val="24"/>
        </w:rPr>
        <w:t xml:space="preserve">Kent Cricket </w:t>
      </w:r>
      <w:r w:rsidRPr="00D67B8A">
        <w:rPr>
          <w:rFonts w:asciiTheme="minorHAnsi" w:hAnsiTheme="minorHAnsi"/>
          <w:color w:val="231F20"/>
          <w:sz w:val="24"/>
          <w:szCs w:val="24"/>
        </w:rPr>
        <w:t xml:space="preserve">League that Clubs endorse the unfettered jurisdiction of the Management Committee with regard to inter alia grounds, </w:t>
      </w:r>
      <w:r w:rsidR="00641089" w:rsidRPr="00D67B8A">
        <w:rPr>
          <w:rFonts w:asciiTheme="minorHAnsi" w:hAnsiTheme="minorHAnsi"/>
          <w:color w:val="231F20"/>
          <w:sz w:val="24"/>
          <w:szCs w:val="24"/>
        </w:rPr>
        <w:t>pitches,</w:t>
      </w:r>
      <w:r w:rsidRPr="00D67B8A">
        <w:rPr>
          <w:rFonts w:asciiTheme="minorHAnsi" w:hAnsiTheme="minorHAnsi"/>
          <w:color w:val="231F20"/>
          <w:sz w:val="24"/>
          <w:szCs w:val="24"/>
        </w:rPr>
        <w:t xml:space="preserve"> and facilities, and accept without reservation that their decisions are binding and not subject to appeal.</w:t>
      </w:r>
    </w:p>
    <w:p w14:paraId="459B4221" w14:textId="3AC8FC37" w:rsidR="00641089" w:rsidRDefault="00641089" w:rsidP="002F6E79">
      <w:pPr>
        <w:pStyle w:val="BodyText"/>
        <w:spacing w:before="1" w:line="220" w:lineRule="auto"/>
        <w:ind w:left="0" w:right="90"/>
        <w:rPr>
          <w:rFonts w:asciiTheme="minorHAnsi" w:hAnsiTheme="minorHAnsi"/>
          <w:color w:val="231F20"/>
          <w:sz w:val="22"/>
          <w:szCs w:val="22"/>
        </w:rPr>
      </w:pPr>
    </w:p>
    <w:p w14:paraId="4B808E2A" w14:textId="77777777" w:rsidR="003D2EB5" w:rsidRPr="00693610" w:rsidRDefault="003D2EB5" w:rsidP="002F6E79">
      <w:pPr>
        <w:pStyle w:val="BodyText"/>
        <w:spacing w:before="1" w:line="220" w:lineRule="auto"/>
        <w:ind w:left="0" w:right="90"/>
        <w:rPr>
          <w:rFonts w:ascii="Calibri" w:hAnsi="Calibri"/>
          <w:color w:val="231F20"/>
          <w:sz w:val="24"/>
          <w:szCs w:val="24"/>
        </w:rPr>
      </w:pPr>
    </w:p>
    <w:p w14:paraId="04020739" w14:textId="0FD2403B" w:rsidR="00421626" w:rsidRDefault="000F3CAA" w:rsidP="00421626">
      <w:pPr>
        <w:pStyle w:val="Heading2"/>
        <w:spacing w:before="113" w:line="228" w:lineRule="auto"/>
        <w:ind w:right="553"/>
        <w:rPr>
          <w:rFonts w:ascii="Calibri" w:hAnsi="Calibri"/>
          <w:color w:val="auto"/>
          <w:sz w:val="40"/>
          <w:szCs w:val="40"/>
        </w:rPr>
      </w:pPr>
      <w:r>
        <w:rPr>
          <w:rFonts w:ascii="Calibri" w:hAnsi="Calibri"/>
          <w:color w:val="auto"/>
          <w:sz w:val="40"/>
          <w:szCs w:val="40"/>
        </w:rPr>
        <w:lastRenderedPageBreak/>
        <w:t xml:space="preserve">Playing </w:t>
      </w:r>
      <w:r w:rsidRPr="00093EBC">
        <w:rPr>
          <w:rFonts w:ascii="Calibri" w:hAnsi="Calibri"/>
          <w:color w:val="auto"/>
          <w:sz w:val="40"/>
          <w:szCs w:val="40"/>
        </w:rPr>
        <w:t>Conditions 202</w:t>
      </w:r>
      <w:r w:rsidR="000C253C" w:rsidRPr="00093EBC">
        <w:rPr>
          <w:rFonts w:ascii="Calibri" w:hAnsi="Calibri"/>
          <w:color w:val="auto"/>
          <w:sz w:val="40"/>
          <w:szCs w:val="40"/>
        </w:rPr>
        <w:t>2</w:t>
      </w:r>
    </w:p>
    <w:p w14:paraId="5CDBCCB4" w14:textId="77777777" w:rsidR="000835BF" w:rsidRDefault="000835BF" w:rsidP="000835BF">
      <w:pPr>
        <w:spacing w:before="2" w:line="228" w:lineRule="auto"/>
        <w:ind w:right="492"/>
        <w:rPr>
          <w:rFonts w:ascii="Calibri" w:hAnsi="Calibri"/>
          <w:b/>
          <w:sz w:val="40"/>
          <w:szCs w:val="40"/>
        </w:rPr>
      </w:pPr>
      <w:r>
        <w:rPr>
          <w:rFonts w:ascii="Calibri" w:hAnsi="Calibri"/>
          <w:b/>
          <w:sz w:val="40"/>
          <w:szCs w:val="40"/>
        </w:rPr>
        <w:t>All Divisions, 1st XI &amp; All Divisions, 2nd XI</w:t>
      </w:r>
    </w:p>
    <w:p w14:paraId="7748FBAA" w14:textId="77777777" w:rsidR="00421626" w:rsidRPr="003F6B1E" w:rsidRDefault="00421626" w:rsidP="003F6B1E">
      <w:pPr>
        <w:rPr>
          <w:rFonts w:asciiTheme="minorHAnsi" w:hAnsiTheme="minorHAnsi"/>
        </w:rPr>
      </w:pPr>
    </w:p>
    <w:p w14:paraId="45EBA6A3" w14:textId="7044BBDC" w:rsidR="00421626" w:rsidRDefault="00421626" w:rsidP="00421626">
      <w:pPr>
        <w:pStyle w:val="BodyText"/>
        <w:spacing w:before="84" w:line="216" w:lineRule="auto"/>
        <w:ind w:left="0" w:right="143"/>
        <w:rPr>
          <w:rFonts w:ascii="Calibri" w:hAnsi="Calibri"/>
          <w:sz w:val="24"/>
          <w:szCs w:val="24"/>
        </w:rPr>
      </w:pPr>
      <w:r w:rsidRPr="001536B9">
        <w:rPr>
          <w:rFonts w:ascii="Calibri" w:hAnsi="Calibri"/>
          <w:sz w:val="24"/>
          <w:szCs w:val="24"/>
        </w:rPr>
        <w:t>These Playing Conditions are in addition to the League Constitution and Playing Conditions for all matches.</w:t>
      </w:r>
    </w:p>
    <w:p w14:paraId="17E7D8E4" w14:textId="77777777" w:rsidR="00641089" w:rsidRPr="003F6B1E" w:rsidRDefault="00641089" w:rsidP="003F6B1E">
      <w:pPr>
        <w:rPr>
          <w:rFonts w:asciiTheme="minorHAnsi" w:hAnsiTheme="minorHAnsi"/>
        </w:rPr>
      </w:pPr>
    </w:p>
    <w:p w14:paraId="3A9D016A" w14:textId="77777777" w:rsidR="00095A02" w:rsidRPr="00013E24" w:rsidRDefault="00095A02" w:rsidP="00641089">
      <w:pPr>
        <w:pStyle w:val="Heading6"/>
        <w:spacing w:before="149"/>
        <w:ind w:left="0"/>
        <w:rPr>
          <w:rFonts w:ascii="Calibri" w:hAnsi="Calibri"/>
          <w:sz w:val="36"/>
          <w:szCs w:val="36"/>
        </w:rPr>
      </w:pPr>
      <w:r w:rsidRPr="00013E24">
        <w:rPr>
          <w:rFonts w:ascii="Calibri" w:hAnsi="Calibri"/>
          <w:sz w:val="36"/>
          <w:szCs w:val="36"/>
        </w:rPr>
        <w:t>1. HOURS AND CONDITIONS OF PLAY</w:t>
      </w:r>
    </w:p>
    <w:p w14:paraId="344C0245" w14:textId="77777777" w:rsidR="000A0EAF" w:rsidRPr="003F6B1E" w:rsidRDefault="000A0EAF" w:rsidP="000A0EAF">
      <w:pPr>
        <w:rPr>
          <w:rFonts w:asciiTheme="minorHAnsi" w:hAnsiTheme="minorHAnsi"/>
        </w:rPr>
      </w:pPr>
    </w:p>
    <w:p w14:paraId="62FFE4D6" w14:textId="77777777" w:rsidR="00095A02" w:rsidRPr="00EE5938" w:rsidRDefault="002D1512" w:rsidP="00095A02">
      <w:pPr>
        <w:pStyle w:val="BodyText"/>
        <w:spacing w:before="147"/>
        <w:ind w:left="0"/>
        <w:rPr>
          <w:rFonts w:ascii="Calibri" w:hAnsi="Calibri"/>
          <w:b/>
          <w:i/>
          <w:color w:val="7030A0"/>
          <w:sz w:val="24"/>
          <w:szCs w:val="24"/>
          <w:u w:val="single"/>
        </w:rPr>
      </w:pPr>
      <w:r w:rsidRPr="00EE5938">
        <w:rPr>
          <w:rFonts w:ascii="Calibri" w:hAnsi="Calibri"/>
          <w:b/>
          <w:i/>
          <w:color w:val="7030A0"/>
          <w:sz w:val="24"/>
          <w:szCs w:val="24"/>
          <w:u w:val="single"/>
        </w:rPr>
        <w:t>PREMIER DIVISION, DIVISION 1 AND DIVISION 2, 1st XI</w:t>
      </w:r>
    </w:p>
    <w:p w14:paraId="0DFAC26F" w14:textId="77777777" w:rsidR="002D1512" w:rsidRPr="00EE5938" w:rsidRDefault="002D1512" w:rsidP="00095A02">
      <w:pPr>
        <w:pStyle w:val="BodyText"/>
        <w:spacing w:before="147"/>
        <w:ind w:left="0"/>
        <w:rPr>
          <w:rFonts w:ascii="Calibri" w:hAnsi="Calibri"/>
          <w:b/>
          <w:i/>
          <w:color w:val="7030A0"/>
          <w:sz w:val="24"/>
          <w:szCs w:val="24"/>
          <w:u w:val="single"/>
        </w:rPr>
      </w:pPr>
      <w:r w:rsidRPr="00EE5938">
        <w:rPr>
          <w:rFonts w:ascii="Calibri" w:hAnsi="Calibri"/>
          <w:b/>
          <w:i/>
          <w:color w:val="7030A0"/>
          <w:sz w:val="24"/>
          <w:szCs w:val="24"/>
          <w:u w:val="single"/>
        </w:rPr>
        <w:t>PREMIER DIVISION AND DIVISION 1, 2nd XI</w:t>
      </w:r>
    </w:p>
    <w:p w14:paraId="58903AE0" w14:textId="77777777" w:rsidR="004E6BFE" w:rsidRPr="003F6B1E" w:rsidRDefault="004E6BFE" w:rsidP="004E6BFE">
      <w:pPr>
        <w:rPr>
          <w:rFonts w:asciiTheme="minorHAnsi" w:hAnsiTheme="minorHAnsi"/>
          <w:b/>
          <w:bCs/>
        </w:rPr>
      </w:pPr>
    </w:p>
    <w:p w14:paraId="6801C3E2" w14:textId="47CE834F" w:rsidR="00095A02" w:rsidRPr="004E6BFE" w:rsidRDefault="004E6BFE" w:rsidP="004E6BFE">
      <w:pPr>
        <w:rPr>
          <w:rFonts w:asciiTheme="minorHAnsi" w:hAnsiTheme="minorHAnsi"/>
          <w:sz w:val="24"/>
          <w:szCs w:val="24"/>
        </w:rPr>
      </w:pPr>
      <w:r w:rsidRPr="004E6BFE">
        <w:rPr>
          <w:rFonts w:asciiTheme="minorHAnsi" w:hAnsiTheme="minorHAnsi"/>
          <w:b/>
          <w:bCs/>
          <w:sz w:val="24"/>
          <w:szCs w:val="24"/>
        </w:rPr>
        <w:t>1.1</w:t>
      </w:r>
      <w:r>
        <w:rPr>
          <w:rFonts w:asciiTheme="minorHAnsi" w:hAnsiTheme="minorHAnsi"/>
          <w:sz w:val="24"/>
          <w:szCs w:val="24"/>
        </w:rPr>
        <w:t xml:space="preserve"> </w:t>
      </w:r>
      <w:r w:rsidR="00095A02" w:rsidRPr="004E6BFE">
        <w:rPr>
          <w:rFonts w:asciiTheme="minorHAnsi" w:hAnsiTheme="minorHAnsi"/>
          <w:sz w:val="24"/>
          <w:szCs w:val="24"/>
        </w:rPr>
        <w:t>Matches shall commence at 12.00 Noon.</w:t>
      </w:r>
    </w:p>
    <w:p w14:paraId="2967B2B4" w14:textId="77777777" w:rsidR="004E6BFE" w:rsidRPr="003F6B1E" w:rsidRDefault="004E6BFE" w:rsidP="004E6BFE">
      <w:pPr>
        <w:rPr>
          <w:rFonts w:asciiTheme="minorHAnsi" w:hAnsiTheme="minorHAnsi"/>
          <w:b/>
        </w:rPr>
      </w:pPr>
    </w:p>
    <w:p w14:paraId="26C4B1B6" w14:textId="302F80A9" w:rsidR="002D1512" w:rsidRPr="004E6BFE" w:rsidRDefault="002D1512" w:rsidP="004E6BFE">
      <w:pPr>
        <w:rPr>
          <w:rFonts w:asciiTheme="minorHAnsi" w:hAnsiTheme="minorHAnsi"/>
          <w:sz w:val="24"/>
          <w:szCs w:val="24"/>
        </w:rPr>
      </w:pPr>
      <w:r w:rsidRPr="004E6BFE">
        <w:rPr>
          <w:rFonts w:asciiTheme="minorHAnsi" w:hAnsiTheme="minorHAnsi"/>
          <w:b/>
          <w:sz w:val="24"/>
          <w:szCs w:val="24"/>
        </w:rPr>
        <w:t>1.2</w:t>
      </w:r>
      <w:r w:rsidRPr="004E6BFE">
        <w:rPr>
          <w:rFonts w:asciiTheme="minorHAnsi" w:hAnsiTheme="minorHAnsi"/>
          <w:sz w:val="24"/>
          <w:szCs w:val="24"/>
        </w:rPr>
        <w:t xml:space="preserve"> The normal duration of play shall be 100 overs.</w:t>
      </w:r>
    </w:p>
    <w:p w14:paraId="40F90F00" w14:textId="77777777" w:rsidR="004E6BFE" w:rsidRPr="003F6B1E" w:rsidRDefault="004E6BFE" w:rsidP="004E6BFE">
      <w:pPr>
        <w:rPr>
          <w:rFonts w:asciiTheme="minorHAnsi" w:hAnsiTheme="minorHAnsi"/>
          <w:b/>
        </w:rPr>
      </w:pPr>
    </w:p>
    <w:p w14:paraId="62E24937" w14:textId="0A3F7F08" w:rsidR="002D1512" w:rsidRPr="004E6BFE" w:rsidRDefault="002D1512" w:rsidP="004E6BFE">
      <w:pPr>
        <w:rPr>
          <w:rFonts w:asciiTheme="minorHAnsi" w:hAnsiTheme="minorHAnsi"/>
          <w:sz w:val="24"/>
          <w:szCs w:val="24"/>
        </w:rPr>
      </w:pPr>
      <w:r w:rsidRPr="004E6BFE">
        <w:rPr>
          <w:rFonts w:asciiTheme="minorHAnsi" w:hAnsiTheme="minorHAnsi"/>
          <w:b/>
          <w:sz w:val="24"/>
          <w:szCs w:val="24"/>
        </w:rPr>
        <w:t>1.3</w:t>
      </w:r>
      <w:r w:rsidRPr="004E6BFE">
        <w:rPr>
          <w:rFonts w:asciiTheme="minorHAnsi" w:hAnsiTheme="minorHAnsi"/>
          <w:sz w:val="24"/>
          <w:szCs w:val="24"/>
        </w:rPr>
        <w:t xml:space="preserve"> The side batting first shall </w:t>
      </w:r>
      <w:r w:rsidRPr="004E6BFE">
        <w:rPr>
          <w:rFonts w:asciiTheme="minorHAnsi" w:hAnsiTheme="minorHAnsi"/>
          <w:spacing w:val="-3"/>
          <w:sz w:val="24"/>
          <w:szCs w:val="24"/>
        </w:rPr>
        <w:t xml:space="preserve">occupy </w:t>
      </w:r>
      <w:r w:rsidRPr="004E6BFE">
        <w:rPr>
          <w:rFonts w:asciiTheme="minorHAnsi" w:hAnsiTheme="minorHAnsi"/>
          <w:sz w:val="24"/>
          <w:szCs w:val="24"/>
        </w:rPr>
        <w:t xml:space="preserve">not </w:t>
      </w:r>
      <w:r w:rsidRPr="004E6BFE">
        <w:rPr>
          <w:rFonts w:asciiTheme="minorHAnsi" w:hAnsiTheme="minorHAnsi"/>
          <w:spacing w:val="-3"/>
          <w:sz w:val="24"/>
          <w:szCs w:val="24"/>
        </w:rPr>
        <w:t xml:space="preserve">more </w:t>
      </w:r>
      <w:r w:rsidRPr="004E6BFE">
        <w:rPr>
          <w:rFonts w:asciiTheme="minorHAnsi" w:hAnsiTheme="minorHAnsi"/>
          <w:sz w:val="24"/>
          <w:szCs w:val="24"/>
        </w:rPr>
        <w:t xml:space="preserve">than 50 </w:t>
      </w:r>
      <w:r w:rsidRPr="004E6BFE">
        <w:rPr>
          <w:rFonts w:asciiTheme="minorHAnsi" w:hAnsiTheme="minorHAnsi"/>
          <w:spacing w:val="-3"/>
          <w:sz w:val="24"/>
          <w:szCs w:val="24"/>
        </w:rPr>
        <w:t xml:space="preserve">overs, </w:t>
      </w:r>
      <w:r w:rsidRPr="004E6BFE">
        <w:rPr>
          <w:rFonts w:asciiTheme="minorHAnsi" w:hAnsiTheme="minorHAnsi"/>
          <w:sz w:val="24"/>
          <w:szCs w:val="24"/>
        </w:rPr>
        <w:t xml:space="preserve">or half the </w:t>
      </w:r>
      <w:r w:rsidRPr="004E6BFE">
        <w:rPr>
          <w:rFonts w:asciiTheme="minorHAnsi" w:hAnsiTheme="minorHAnsi"/>
          <w:spacing w:val="-3"/>
          <w:sz w:val="24"/>
          <w:szCs w:val="24"/>
        </w:rPr>
        <w:t xml:space="preserve">overs </w:t>
      </w:r>
      <w:r w:rsidRPr="004E6BFE">
        <w:rPr>
          <w:rFonts w:asciiTheme="minorHAnsi" w:hAnsiTheme="minorHAnsi"/>
          <w:sz w:val="24"/>
          <w:szCs w:val="24"/>
        </w:rPr>
        <w:t xml:space="preserve">in a rain </w:t>
      </w:r>
      <w:r w:rsidRPr="004E6BFE">
        <w:rPr>
          <w:rFonts w:asciiTheme="minorHAnsi" w:hAnsiTheme="minorHAnsi"/>
          <w:spacing w:val="-3"/>
          <w:sz w:val="24"/>
          <w:szCs w:val="24"/>
        </w:rPr>
        <w:t xml:space="preserve">reduced </w:t>
      </w:r>
      <w:r w:rsidRPr="004E6BFE">
        <w:rPr>
          <w:rFonts w:asciiTheme="minorHAnsi" w:hAnsiTheme="minorHAnsi"/>
          <w:spacing w:val="-2"/>
          <w:sz w:val="24"/>
          <w:szCs w:val="24"/>
        </w:rPr>
        <w:t>match.</w:t>
      </w:r>
    </w:p>
    <w:p w14:paraId="1E1FA25E" w14:textId="77777777" w:rsidR="002D1512" w:rsidRPr="003F6B1E" w:rsidRDefault="002D1512" w:rsidP="004E6BFE">
      <w:pPr>
        <w:rPr>
          <w:rFonts w:asciiTheme="minorHAnsi" w:hAnsiTheme="minorHAnsi"/>
        </w:rPr>
      </w:pPr>
    </w:p>
    <w:p w14:paraId="3EA4AC64" w14:textId="0FF6D973" w:rsidR="002D1512" w:rsidRDefault="002D1512" w:rsidP="004E6BFE">
      <w:pPr>
        <w:rPr>
          <w:rFonts w:asciiTheme="minorHAnsi" w:hAnsiTheme="minorHAnsi"/>
          <w:spacing w:val="-2"/>
          <w:sz w:val="24"/>
          <w:szCs w:val="24"/>
        </w:rPr>
      </w:pPr>
      <w:r w:rsidRPr="004E6BFE">
        <w:rPr>
          <w:rFonts w:asciiTheme="minorHAnsi" w:hAnsiTheme="minorHAnsi"/>
          <w:b/>
          <w:sz w:val="24"/>
          <w:szCs w:val="24"/>
        </w:rPr>
        <w:t>1.4</w:t>
      </w:r>
      <w:r w:rsidRPr="004E6BFE">
        <w:rPr>
          <w:rFonts w:asciiTheme="minorHAnsi" w:hAnsiTheme="minorHAnsi"/>
          <w:sz w:val="24"/>
          <w:szCs w:val="24"/>
        </w:rPr>
        <w:t xml:space="preserve"> The side batting second shall </w:t>
      </w:r>
      <w:r w:rsidRPr="004E6BFE">
        <w:rPr>
          <w:rFonts w:asciiTheme="minorHAnsi" w:hAnsiTheme="minorHAnsi"/>
          <w:spacing w:val="-3"/>
          <w:sz w:val="24"/>
          <w:szCs w:val="24"/>
        </w:rPr>
        <w:t xml:space="preserve">occupy </w:t>
      </w:r>
      <w:r w:rsidRPr="004E6BFE">
        <w:rPr>
          <w:rFonts w:asciiTheme="minorHAnsi" w:hAnsiTheme="minorHAnsi"/>
          <w:sz w:val="24"/>
          <w:szCs w:val="24"/>
        </w:rPr>
        <w:t xml:space="preserve">no </w:t>
      </w:r>
      <w:r w:rsidRPr="004E6BFE">
        <w:rPr>
          <w:rFonts w:asciiTheme="minorHAnsi" w:hAnsiTheme="minorHAnsi"/>
          <w:spacing w:val="-3"/>
          <w:sz w:val="24"/>
          <w:szCs w:val="24"/>
        </w:rPr>
        <w:t xml:space="preserve">more </w:t>
      </w:r>
      <w:r w:rsidRPr="004E6BFE">
        <w:rPr>
          <w:rFonts w:asciiTheme="minorHAnsi" w:hAnsiTheme="minorHAnsi"/>
          <w:sz w:val="24"/>
          <w:szCs w:val="24"/>
        </w:rPr>
        <w:t xml:space="preserve">than 50 </w:t>
      </w:r>
      <w:r w:rsidRPr="004E6BFE">
        <w:rPr>
          <w:rFonts w:asciiTheme="minorHAnsi" w:hAnsiTheme="minorHAnsi"/>
          <w:spacing w:val="-3"/>
          <w:sz w:val="24"/>
          <w:szCs w:val="24"/>
        </w:rPr>
        <w:t xml:space="preserve">overs, </w:t>
      </w:r>
      <w:r w:rsidRPr="004E6BFE">
        <w:rPr>
          <w:rFonts w:asciiTheme="minorHAnsi" w:hAnsiTheme="minorHAnsi"/>
          <w:sz w:val="24"/>
          <w:szCs w:val="24"/>
        </w:rPr>
        <w:t xml:space="preserve">or half the </w:t>
      </w:r>
      <w:r w:rsidRPr="004E6BFE">
        <w:rPr>
          <w:rFonts w:asciiTheme="minorHAnsi" w:hAnsiTheme="minorHAnsi"/>
          <w:spacing w:val="-3"/>
          <w:sz w:val="24"/>
          <w:szCs w:val="24"/>
        </w:rPr>
        <w:t xml:space="preserve">overs </w:t>
      </w:r>
      <w:r w:rsidRPr="004E6BFE">
        <w:rPr>
          <w:rFonts w:asciiTheme="minorHAnsi" w:hAnsiTheme="minorHAnsi"/>
          <w:sz w:val="24"/>
          <w:szCs w:val="24"/>
        </w:rPr>
        <w:t xml:space="preserve">in a rain </w:t>
      </w:r>
      <w:r w:rsidRPr="004E6BFE">
        <w:rPr>
          <w:rFonts w:asciiTheme="minorHAnsi" w:hAnsiTheme="minorHAnsi"/>
          <w:spacing w:val="-3"/>
          <w:sz w:val="24"/>
          <w:szCs w:val="24"/>
        </w:rPr>
        <w:t xml:space="preserve">reduced </w:t>
      </w:r>
      <w:r w:rsidRPr="004E6BFE">
        <w:rPr>
          <w:rFonts w:asciiTheme="minorHAnsi" w:hAnsiTheme="minorHAnsi"/>
          <w:sz w:val="24"/>
          <w:szCs w:val="24"/>
        </w:rPr>
        <w:t xml:space="preserve">match. </w:t>
      </w:r>
      <w:r w:rsidRPr="004E6BFE">
        <w:rPr>
          <w:rFonts w:asciiTheme="minorHAnsi" w:hAnsiTheme="minorHAnsi"/>
          <w:spacing w:val="-3"/>
          <w:sz w:val="24"/>
          <w:szCs w:val="24"/>
        </w:rPr>
        <w:t xml:space="preserve">For </w:t>
      </w:r>
      <w:r w:rsidRPr="004E6BFE">
        <w:rPr>
          <w:rFonts w:asciiTheme="minorHAnsi" w:hAnsiTheme="minorHAnsi"/>
          <w:sz w:val="24"/>
          <w:szCs w:val="24"/>
        </w:rPr>
        <w:t xml:space="preserve">the </w:t>
      </w:r>
      <w:r w:rsidRPr="004E6BFE">
        <w:rPr>
          <w:rFonts w:asciiTheme="minorHAnsi" w:hAnsiTheme="minorHAnsi"/>
          <w:spacing w:val="-3"/>
          <w:sz w:val="24"/>
          <w:szCs w:val="24"/>
        </w:rPr>
        <w:t xml:space="preserve">avoidance </w:t>
      </w:r>
      <w:r w:rsidRPr="004E6BFE">
        <w:rPr>
          <w:rFonts w:asciiTheme="minorHAnsi" w:hAnsiTheme="minorHAnsi"/>
          <w:sz w:val="24"/>
          <w:szCs w:val="24"/>
        </w:rPr>
        <w:t xml:space="preserve">of doubt, the side batting second does </w:t>
      </w:r>
      <w:r w:rsidRPr="004E6BFE">
        <w:rPr>
          <w:rFonts w:asciiTheme="minorHAnsi" w:hAnsiTheme="minorHAnsi"/>
          <w:spacing w:val="-2"/>
          <w:sz w:val="24"/>
          <w:szCs w:val="24"/>
        </w:rPr>
        <w:t xml:space="preserve">not </w:t>
      </w:r>
      <w:r w:rsidRPr="004E6BFE">
        <w:rPr>
          <w:rFonts w:asciiTheme="minorHAnsi" w:hAnsiTheme="minorHAnsi"/>
          <w:spacing w:val="-3"/>
          <w:sz w:val="24"/>
          <w:szCs w:val="24"/>
        </w:rPr>
        <w:t xml:space="preserve">receive any overs </w:t>
      </w:r>
      <w:r w:rsidRPr="004E6BFE">
        <w:rPr>
          <w:rFonts w:asciiTheme="minorHAnsi" w:hAnsiTheme="minorHAnsi"/>
          <w:spacing w:val="-2"/>
          <w:sz w:val="24"/>
          <w:szCs w:val="24"/>
        </w:rPr>
        <w:t xml:space="preserve">unused </w:t>
      </w:r>
      <w:r w:rsidRPr="004E6BFE">
        <w:rPr>
          <w:rFonts w:asciiTheme="minorHAnsi" w:hAnsiTheme="minorHAnsi"/>
          <w:sz w:val="24"/>
          <w:szCs w:val="24"/>
        </w:rPr>
        <w:t xml:space="preserve">by the side batting </w:t>
      </w:r>
      <w:r w:rsidRPr="004E6BFE">
        <w:rPr>
          <w:rFonts w:asciiTheme="minorHAnsi" w:hAnsiTheme="minorHAnsi"/>
          <w:spacing w:val="-2"/>
          <w:sz w:val="24"/>
          <w:szCs w:val="24"/>
        </w:rPr>
        <w:t>first.</w:t>
      </w:r>
    </w:p>
    <w:p w14:paraId="0C00C53B" w14:textId="149B219B" w:rsidR="000C253C" w:rsidRDefault="000C253C" w:rsidP="004E6BFE">
      <w:pPr>
        <w:rPr>
          <w:rFonts w:asciiTheme="minorHAnsi" w:hAnsiTheme="minorHAnsi"/>
          <w:spacing w:val="-2"/>
          <w:sz w:val="24"/>
          <w:szCs w:val="24"/>
        </w:rPr>
      </w:pPr>
    </w:p>
    <w:p w14:paraId="1E65017D" w14:textId="3DB32F00" w:rsidR="000C253C" w:rsidRPr="00093EBC" w:rsidRDefault="000C253C" w:rsidP="004E6BFE">
      <w:pPr>
        <w:rPr>
          <w:rFonts w:asciiTheme="minorHAnsi" w:hAnsiTheme="minorHAnsi"/>
          <w:spacing w:val="-2"/>
          <w:sz w:val="24"/>
          <w:szCs w:val="24"/>
        </w:rPr>
      </w:pPr>
      <w:r w:rsidRPr="00093EBC">
        <w:rPr>
          <w:rFonts w:asciiTheme="minorHAnsi" w:hAnsiTheme="minorHAnsi"/>
          <w:b/>
          <w:spacing w:val="-2"/>
          <w:sz w:val="24"/>
          <w:szCs w:val="24"/>
        </w:rPr>
        <w:t>1.5</w:t>
      </w:r>
      <w:r w:rsidRPr="00093EBC">
        <w:rPr>
          <w:rFonts w:asciiTheme="minorHAnsi" w:hAnsiTheme="minorHAnsi"/>
          <w:spacing w:val="-2"/>
          <w:sz w:val="24"/>
          <w:szCs w:val="24"/>
        </w:rPr>
        <w:t xml:space="preserve"> If the side batting first declares before using all their allocated overs, maximum bowling points will be awarded to the fielding team.</w:t>
      </w:r>
    </w:p>
    <w:p w14:paraId="0C6A77A0" w14:textId="6B7BF93C" w:rsidR="005B1A42" w:rsidRDefault="005B1A42" w:rsidP="004E6BFE">
      <w:pPr>
        <w:rPr>
          <w:rFonts w:asciiTheme="minorHAnsi" w:hAnsiTheme="minorHAnsi"/>
          <w:spacing w:val="-2"/>
          <w:sz w:val="24"/>
          <w:szCs w:val="24"/>
        </w:rPr>
      </w:pPr>
    </w:p>
    <w:p w14:paraId="2C748AB5" w14:textId="77777777" w:rsidR="00AA2B32" w:rsidRPr="00EE5938" w:rsidRDefault="00AA2B32" w:rsidP="00AA2B32">
      <w:pPr>
        <w:pStyle w:val="BodyText"/>
        <w:spacing w:before="147"/>
        <w:ind w:left="0"/>
        <w:rPr>
          <w:rFonts w:ascii="Calibri" w:hAnsi="Calibri"/>
          <w:b/>
          <w:i/>
          <w:color w:val="002060"/>
          <w:sz w:val="24"/>
          <w:szCs w:val="24"/>
          <w:u w:val="single"/>
        </w:rPr>
      </w:pPr>
      <w:r w:rsidRPr="00EE5938">
        <w:rPr>
          <w:rFonts w:ascii="Calibri" w:hAnsi="Calibri"/>
          <w:b/>
          <w:i/>
          <w:color w:val="002060"/>
          <w:sz w:val="24"/>
          <w:szCs w:val="24"/>
          <w:u w:val="single"/>
        </w:rPr>
        <w:t>DIVISION 3, DIVISION 4 AND DIVISION 5, 1st XI</w:t>
      </w:r>
    </w:p>
    <w:p w14:paraId="0DFA1574" w14:textId="77777777" w:rsidR="00AA2B32" w:rsidRPr="00EE5938" w:rsidRDefault="00AA2B32" w:rsidP="00AA2B32">
      <w:pPr>
        <w:pStyle w:val="BodyText"/>
        <w:spacing w:before="147"/>
        <w:ind w:left="0"/>
        <w:rPr>
          <w:rFonts w:ascii="Calibri" w:hAnsi="Calibri"/>
          <w:b/>
          <w:i/>
          <w:color w:val="002060"/>
          <w:sz w:val="24"/>
          <w:szCs w:val="24"/>
          <w:u w:val="single"/>
        </w:rPr>
      </w:pPr>
      <w:r w:rsidRPr="00EE5938">
        <w:rPr>
          <w:rFonts w:ascii="Calibri" w:hAnsi="Calibri"/>
          <w:b/>
          <w:i/>
          <w:color w:val="002060"/>
          <w:sz w:val="24"/>
          <w:szCs w:val="24"/>
          <w:u w:val="single"/>
        </w:rPr>
        <w:t xml:space="preserve">DIVISION 2 AND DIVISION 3, 2nd XI </w:t>
      </w:r>
    </w:p>
    <w:p w14:paraId="4E15B27F" w14:textId="77777777" w:rsidR="00AA2B32" w:rsidRPr="003F6B1E" w:rsidRDefault="00AA2B32" w:rsidP="004E6BFE">
      <w:pPr>
        <w:rPr>
          <w:rFonts w:asciiTheme="minorHAnsi" w:hAnsiTheme="minorHAnsi"/>
          <w:highlight w:val="yellow"/>
        </w:rPr>
      </w:pPr>
    </w:p>
    <w:p w14:paraId="21024456" w14:textId="17AA017B" w:rsidR="004E6BFE" w:rsidRDefault="004E6BFE" w:rsidP="004E6BFE">
      <w:pPr>
        <w:rPr>
          <w:rFonts w:asciiTheme="minorHAnsi" w:hAnsiTheme="minorHAnsi"/>
          <w:sz w:val="24"/>
          <w:szCs w:val="24"/>
        </w:rPr>
      </w:pPr>
      <w:r w:rsidRPr="004E6BFE">
        <w:rPr>
          <w:rFonts w:asciiTheme="minorHAnsi" w:hAnsiTheme="minorHAnsi"/>
          <w:b/>
          <w:bCs/>
          <w:sz w:val="24"/>
          <w:szCs w:val="24"/>
        </w:rPr>
        <w:t>1.1</w:t>
      </w:r>
      <w:r>
        <w:rPr>
          <w:rFonts w:asciiTheme="minorHAnsi" w:hAnsiTheme="minorHAnsi"/>
          <w:sz w:val="24"/>
          <w:szCs w:val="24"/>
        </w:rPr>
        <w:t xml:space="preserve"> </w:t>
      </w:r>
      <w:r w:rsidRPr="004E6BFE">
        <w:rPr>
          <w:rFonts w:asciiTheme="minorHAnsi" w:hAnsiTheme="minorHAnsi"/>
          <w:sz w:val="24"/>
          <w:szCs w:val="24"/>
        </w:rPr>
        <w:t>Matches shall commence at 12.</w:t>
      </w:r>
      <w:r>
        <w:rPr>
          <w:rFonts w:asciiTheme="minorHAnsi" w:hAnsiTheme="minorHAnsi"/>
          <w:sz w:val="24"/>
          <w:szCs w:val="24"/>
        </w:rPr>
        <w:t>30 p.m.</w:t>
      </w:r>
    </w:p>
    <w:p w14:paraId="166D9B95" w14:textId="77777777" w:rsidR="004E6BFE" w:rsidRPr="003F6B1E" w:rsidRDefault="004E6BFE" w:rsidP="004E6BFE">
      <w:pPr>
        <w:rPr>
          <w:rFonts w:asciiTheme="minorHAnsi" w:hAnsiTheme="minorHAnsi"/>
        </w:rPr>
      </w:pPr>
    </w:p>
    <w:p w14:paraId="5174D4F1" w14:textId="6F046397" w:rsidR="00AA2B32" w:rsidRPr="004E6BFE" w:rsidRDefault="00AA2B32" w:rsidP="004E6BFE">
      <w:pPr>
        <w:rPr>
          <w:rFonts w:asciiTheme="minorHAnsi" w:hAnsiTheme="minorHAnsi"/>
          <w:sz w:val="24"/>
          <w:szCs w:val="24"/>
        </w:rPr>
      </w:pPr>
      <w:r w:rsidRPr="000A0EAF">
        <w:rPr>
          <w:rFonts w:ascii="Calibri" w:hAnsi="Calibri"/>
          <w:b/>
          <w:sz w:val="24"/>
          <w:szCs w:val="24"/>
        </w:rPr>
        <w:t>1.2</w:t>
      </w:r>
      <w:r w:rsidRPr="00AA2B32">
        <w:rPr>
          <w:rFonts w:ascii="Calibri" w:hAnsi="Calibri"/>
          <w:sz w:val="24"/>
          <w:szCs w:val="24"/>
        </w:rPr>
        <w:t xml:space="preserve"> The normal duration of play shall be 100 overs.</w:t>
      </w:r>
    </w:p>
    <w:p w14:paraId="0A1A018A" w14:textId="77777777" w:rsidR="00AA2B32" w:rsidRPr="003F6B1E" w:rsidRDefault="00AA2B32" w:rsidP="004E6BFE">
      <w:pPr>
        <w:rPr>
          <w:rFonts w:asciiTheme="minorHAnsi" w:hAnsiTheme="minorHAnsi"/>
        </w:rPr>
      </w:pPr>
    </w:p>
    <w:p w14:paraId="22B9B266" w14:textId="77777777" w:rsidR="00AA2B32" w:rsidRPr="00AA2B32" w:rsidRDefault="00AA2B32" w:rsidP="00AA2B32">
      <w:pPr>
        <w:pStyle w:val="BodyText"/>
        <w:spacing w:line="223" w:lineRule="auto"/>
        <w:ind w:left="0"/>
        <w:rPr>
          <w:rFonts w:ascii="Calibri" w:hAnsi="Calibri"/>
          <w:sz w:val="24"/>
          <w:szCs w:val="24"/>
        </w:rPr>
      </w:pPr>
      <w:r w:rsidRPr="000A0EAF">
        <w:rPr>
          <w:rFonts w:ascii="Calibri" w:hAnsi="Calibri"/>
          <w:b/>
          <w:sz w:val="24"/>
          <w:szCs w:val="24"/>
        </w:rPr>
        <w:t>1.3</w:t>
      </w:r>
      <w:r w:rsidRPr="00AA2B32">
        <w:rPr>
          <w:rFonts w:ascii="Calibri" w:hAnsi="Calibri"/>
          <w:sz w:val="24"/>
          <w:szCs w:val="24"/>
        </w:rPr>
        <w:t xml:space="preserve"> The side batting first shall occupy not more than 50 overs, or half the overs in a rain reduced match.</w:t>
      </w:r>
    </w:p>
    <w:p w14:paraId="48FDAD6C" w14:textId="77777777" w:rsidR="00AA2B32" w:rsidRPr="003F6B1E" w:rsidRDefault="00AA2B32" w:rsidP="004E6BFE">
      <w:pPr>
        <w:rPr>
          <w:rFonts w:asciiTheme="minorHAnsi" w:hAnsiTheme="minorHAnsi"/>
        </w:rPr>
      </w:pPr>
    </w:p>
    <w:p w14:paraId="46F2F52E" w14:textId="7CFDB1B4" w:rsidR="00AA2B32" w:rsidRDefault="00AA2B32" w:rsidP="00AA2B32">
      <w:pPr>
        <w:pStyle w:val="BodyText"/>
        <w:spacing w:line="223" w:lineRule="auto"/>
        <w:ind w:left="0" w:right="86"/>
        <w:rPr>
          <w:rFonts w:ascii="Calibri" w:hAnsi="Calibri"/>
          <w:sz w:val="24"/>
          <w:szCs w:val="24"/>
        </w:rPr>
      </w:pPr>
      <w:r w:rsidRPr="000A0EAF">
        <w:rPr>
          <w:rFonts w:ascii="Calibri" w:hAnsi="Calibri"/>
          <w:b/>
          <w:sz w:val="24"/>
          <w:szCs w:val="24"/>
        </w:rPr>
        <w:t>1.4</w:t>
      </w:r>
      <w:r w:rsidRPr="00AA2B32">
        <w:rPr>
          <w:rFonts w:ascii="Calibri" w:hAnsi="Calibri"/>
          <w:sz w:val="24"/>
          <w:szCs w:val="24"/>
        </w:rPr>
        <w:t xml:space="preserve"> The side batting second shall occupy no more than 50 overs, or half the overs in a rain reduced match. For the avoidance of doubt, the side batting second does not receive any overs unused by the side batting first.</w:t>
      </w:r>
    </w:p>
    <w:p w14:paraId="2B973702" w14:textId="3038390E" w:rsidR="005B1A42" w:rsidRDefault="005B1A42" w:rsidP="00AA2B32">
      <w:pPr>
        <w:pStyle w:val="BodyText"/>
        <w:spacing w:line="223" w:lineRule="auto"/>
        <w:ind w:left="0" w:right="86"/>
        <w:rPr>
          <w:rFonts w:ascii="Calibri" w:hAnsi="Calibri"/>
          <w:sz w:val="24"/>
          <w:szCs w:val="24"/>
        </w:rPr>
      </w:pPr>
    </w:p>
    <w:p w14:paraId="09E14203" w14:textId="77777777" w:rsidR="000C253C" w:rsidRPr="00093EBC" w:rsidRDefault="000C253C" w:rsidP="000C253C">
      <w:pPr>
        <w:rPr>
          <w:rFonts w:asciiTheme="minorHAnsi" w:hAnsiTheme="minorHAnsi"/>
          <w:spacing w:val="-2"/>
          <w:sz w:val="24"/>
          <w:szCs w:val="24"/>
        </w:rPr>
      </w:pPr>
      <w:r w:rsidRPr="00093EBC">
        <w:rPr>
          <w:rFonts w:asciiTheme="minorHAnsi" w:hAnsiTheme="minorHAnsi"/>
          <w:b/>
          <w:spacing w:val="-2"/>
          <w:sz w:val="24"/>
          <w:szCs w:val="24"/>
        </w:rPr>
        <w:t>1.5</w:t>
      </w:r>
      <w:r w:rsidRPr="00093EBC">
        <w:rPr>
          <w:rFonts w:asciiTheme="minorHAnsi" w:hAnsiTheme="minorHAnsi"/>
          <w:spacing w:val="-2"/>
          <w:sz w:val="24"/>
          <w:szCs w:val="24"/>
        </w:rPr>
        <w:t xml:space="preserve"> If the side batting first declares before using all their allocated overs, maximum bowling points will be awarded to the fielding team.</w:t>
      </w:r>
    </w:p>
    <w:p w14:paraId="3A1CF63F" w14:textId="749BF419" w:rsidR="000C253C" w:rsidRDefault="000C253C" w:rsidP="004E6BFE">
      <w:pPr>
        <w:rPr>
          <w:rFonts w:ascii="Calibri" w:hAnsi="Calibri"/>
          <w:sz w:val="24"/>
          <w:szCs w:val="24"/>
        </w:rPr>
      </w:pPr>
    </w:p>
    <w:p w14:paraId="1DF06995" w14:textId="2B0F2E68" w:rsidR="003D2EB5" w:rsidRDefault="003D2EB5" w:rsidP="004E6BFE">
      <w:pPr>
        <w:rPr>
          <w:rFonts w:ascii="Calibri" w:hAnsi="Calibri"/>
          <w:sz w:val="24"/>
          <w:szCs w:val="24"/>
        </w:rPr>
      </w:pPr>
    </w:p>
    <w:p w14:paraId="007404E1" w14:textId="77777777" w:rsidR="003D2EB5" w:rsidRPr="003F6B1E" w:rsidRDefault="003D2EB5" w:rsidP="004E6BFE">
      <w:pPr>
        <w:rPr>
          <w:rFonts w:asciiTheme="minorHAnsi" w:hAnsiTheme="minorHAnsi"/>
        </w:rPr>
      </w:pPr>
    </w:p>
    <w:p w14:paraId="3EC08EE9" w14:textId="77777777" w:rsidR="000835BF" w:rsidRPr="00EE5938" w:rsidRDefault="000835BF" w:rsidP="000835BF">
      <w:pPr>
        <w:pStyle w:val="BodyText"/>
        <w:spacing w:before="147"/>
        <w:ind w:left="0"/>
        <w:rPr>
          <w:rFonts w:ascii="Calibri" w:hAnsi="Calibri"/>
          <w:b/>
          <w:i/>
          <w:color w:val="0070C0"/>
          <w:sz w:val="24"/>
          <w:szCs w:val="24"/>
          <w:u w:val="single"/>
        </w:rPr>
      </w:pPr>
      <w:r w:rsidRPr="00EE5938">
        <w:rPr>
          <w:rFonts w:ascii="Calibri" w:hAnsi="Calibri"/>
          <w:b/>
          <w:i/>
          <w:color w:val="0070C0"/>
          <w:sz w:val="24"/>
          <w:szCs w:val="24"/>
          <w:u w:val="single"/>
        </w:rPr>
        <w:lastRenderedPageBreak/>
        <w:t xml:space="preserve">DIVISION 4 AND DIVISION 5, 2nd XI </w:t>
      </w:r>
    </w:p>
    <w:p w14:paraId="1C7B7F25" w14:textId="77777777" w:rsidR="004E6BFE" w:rsidRPr="004566EF" w:rsidRDefault="004E6BFE" w:rsidP="004E6BFE">
      <w:pPr>
        <w:rPr>
          <w:rFonts w:asciiTheme="minorHAnsi" w:hAnsiTheme="minorHAnsi"/>
          <w:highlight w:val="yellow"/>
        </w:rPr>
      </w:pPr>
    </w:p>
    <w:p w14:paraId="5B9B7783" w14:textId="77777777" w:rsidR="004E6BFE" w:rsidRDefault="004E6BFE" w:rsidP="004E6BFE">
      <w:pPr>
        <w:rPr>
          <w:rFonts w:asciiTheme="minorHAnsi" w:hAnsiTheme="minorHAnsi"/>
          <w:sz w:val="24"/>
          <w:szCs w:val="24"/>
        </w:rPr>
      </w:pPr>
      <w:r w:rsidRPr="004E6BFE">
        <w:rPr>
          <w:rFonts w:asciiTheme="minorHAnsi" w:hAnsiTheme="minorHAnsi"/>
          <w:b/>
          <w:bCs/>
          <w:sz w:val="24"/>
          <w:szCs w:val="24"/>
        </w:rPr>
        <w:t>1.1</w:t>
      </w:r>
      <w:r>
        <w:rPr>
          <w:rFonts w:asciiTheme="minorHAnsi" w:hAnsiTheme="minorHAnsi"/>
          <w:sz w:val="24"/>
          <w:szCs w:val="24"/>
        </w:rPr>
        <w:t xml:space="preserve"> </w:t>
      </w:r>
      <w:r w:rsidRPr="004E6BFE">
        <w:rPr>
          <w:rFonts w:asciiTheme="minorHAnsi" w:hAnsiTheme="minorHAnsi"/>
          <w:sz w:val="24"/>
          <w:szCs w:val="24"/>
        </w:rPr>
        <w:t>Matches shall commence at 12.</w:t>
      </w:r>
      <w:r>
        <w:rPr>
          <w:rFonts w:asciiTheme="minorHAnsi" w:hAnsiTheme="minorHAnsi"/>
          <w:sz w:val="24"/>
          <w:szCs w:val="24"/>
        </w:rPr>
        <w:t>30 p.m.</w:t>
      </w:r>
    </w:p>
    <w:p w14:paraId="485BE600" w14:textId="77777777" w:rsidR="004E6BFE" w:rsidRDefault="004E6BFE" w:rsidP="004E6BFE">
      <w:pPr>
        <w:rPr>
          <w:rFonts w:asciiTheme="minorHAnsi" w:hAnsiTheme="minorHAnsi"/>
          <w:sz w:val="24"/>
          <w:szCs w:val="24"/>
        </w:rPr>
      </w:pPr>
    </w:p>
    <w:p w14:paraId="73AB0C4D" w14:textId="7644CC3B" w:rsidR="00AA2B32" w:rsidRPr="004E6BFE" w:rsidRDefault="00AA2B32" w:rsidP="004E6BFE">
      <w:pPr>
        <w:rPr>
          <w:rFonts w:asciiTheme="minorHAnsi" w:hAnsiTheme="minorHAnsi"/>
          <w:sz w:val="24"/>
          <w:szCs w:val="24"/>
        </w:rPr>
      </w:pPr>
      <w:r w:rsidRPr="000A0EAF">
        <w:rPr>
          <w:rFonts w:ascii="Calibri" w:hAnsi="Calibri"/>
          <w:b/>
          <w:sz w:val="24"/>
          <w:szCs w:val="24"/>
        </w:rPr>
        <w:t>1.2</w:t>
      </w:r>
      <w:r w:rsidRPr="00EE5938">
        <w:rPr>
          <w:rFonts w:ascii="Calibri" w:hAnsi="Calibri"/>
          <w:sz w:val="24"/>
          <w:szCs w:val="24"/>
        </w:rPr>
        <w:t xml:space="preserve"> The normal duration of play shall be 90 overs.</w:t>
      </w:r>
    </w:p>
    <w:p w14:paraId="0403D9E4" w14:textId="77777777" w:rsidR="00AA2B32" w:rsidRPr="004566EF" w:rsidRDefault="00AA2B32" w:rsidP="003F6B1E">
      <w:pPr>
        <w:rPr>
          <w:rFonts w:asciiTheme="minorHAnsi" w:hAnsiTheme="minorHAnsi"/>
        </w:rPr>
      </w:pPr>
    </w:p>
    <w:p w14:paraId="22CAB34E" w14:textId="77777777" w:rsidR="00AA2B32" w:rsidRPr="00EE5938" w:rsidRDefault="00AA2B32" w:rsidP="00AA2B32">
      <w:pPr>
        <w:pStyle w:val="BodyText"/>
        <w:spacing w:line="223" w:lineRule="auto"/>
        <w:ind w:left="0"/>
        <w:rPr>
          <w:rFonts w:ascii="Calibri" w:hAnsi="Calibri"/>
          <w:sz w:val="24"/>
          <w:szCs w:val="24"/>
        </w:rPr>
      </w:pPr>
      <w:r w:rsidRPr="000A0EAF">
        <w:rPr>
          <w:rFonts w:ascii="Calibri" w:hAnsi="Calibri"/>
          <w:b/>
          <w:sz w:val="24"/>
          <w:szCs w:val="24"/>
        </w:rPr>
        <w:t>1.3</w:t>
      </w:r>
      <w:r w:rsidRPr="00EE5938">
        <w:rPr>
          <w:rFonts w:ascii="Calibri" w:hAnsi="Calibri"/>
          <w:sz w:val="24"/>
          <w:szCs w:val="24"/>
        </w:rPr>
        <w:t xml:space="preserve"> The side batting first shall occupy not more than 45 overs, or half the overs in a rain reduced match.</w:t>
      </w:r>
    </w:p>
    <w:p w14:paraId="554D8902" w14:textId="77777777" w:rsidR="00AA2B32" w:rsidRPr="004566EF" w:rsidRDefault="00AA2B32" w:rsidP="003F6B1E">
      <w:pPr>
        <w:rPr>
          <w:rFonts w:asciiTheme="minorHAnsi" w:hAnsiTheme="minorHAnsi"/>
        </w:rPr>
      </w:pPr>
    </w:p>
    <w:p w14:paraId="1A8DEB1E" w14:textId="257440F1" w:rsidR="00AA2B32" w:rsidRDefault="00AA2B32" w:rsidP="00AA2B32">
      <w:pPr>
        <w:pStyle w:val="BodyText"/>
        <w:spacing w:before="1" w:line="223" w:lineRule="auto"/>
        <w:ind w:left="0" w:right="86"/>
        <w:rPr>
          <w:rFonts w:ascii="Calibri" w:hAnsi="Calibri"/>
          <w:sz w:val="24"/>
          <w:szCs w:val="24"/>
        </w:rPr>
      </w:pPr>
      <w:r w:rsidRPr="000A0EAF">
        <w:rPr>
          <w:rFonts w:ascii="Calibri" w:hAnsi="Calibri"/>
          <w:b/>
          <w:sz w:val="24"/>
          <w:szCs w:val="24"/>
        </w:rPr>
        <w:t>1.4</w:t>
      </w:r>
      <w:r w:rsidRPr="00EE5938">
        <w:rPr>
          <w:rFonts w:ascii="Calibri" w:hAnsi="Calibri"/>
          <w:sz w:val="24"/>
          <w:szCs w:val="24"/>
        </w:rPr>
        <w:t xml:space="preserve"> The side batting second shall occupy no more than</w:t>
      </w:r>
      <w:r w:rsidRPr="00EE5938">
        <w:rPr>
          <w:rFonts w:ascii="Calibri" w:hAnsi="Calibri"/>
          <w:color w:val="FF0000"/>
          <w:sz w:val="24"/>
          <w:szCs w:val="24"/>
        </w:rPr>
        <w:t xml:space="preserve"> </w:t>
      </w:r>
      <w:r w:rsidRPr="00EE5938">
        <w:rPr>
          <w:rFonts w:ascii="Calibri" w:hAnsi="Calibri"/>
          <w:sz w:val="24"/>
          <w:szCs w:val="24"/>
        </w:rPr>
        <w:t>45</w:t>
      </w:r>
      <w:r w:rsidRPr="00EE5938">
        <w:rPr>
          <w:rFonts w:ascii="Calibri" w:hAnsi="Calibri"/>
          <w:color w:val="FF0000"/>
          <w:sz w:val="24"/>
          <w:szCs w:val="24"/>
        </w:rPr>
        <w:t xml:space="preserve"> </w:t>
      </w:r>
      <w:r w:rsidRPr="00EE5938">
        <w:rPr>
          <w:rFonts w:ascii="Calibri" w:hAnsi="Calibri"/>
          <w:sz w:val="24"/>
          <w:szCs w:val="24"/>
        </w:rPr>
        <w:t>overs, or half the overs in a rain reduced match. For the avoidance of doubt, the side batting second does not receive any overs unused by the side batting first.</w:t>
      </w:r>
    </w:p>
    <w:p w14:paraId="77EC3524" w14:textId="041F9CAB" w:rsidR="00D11EC2" w:rsidRDefault="00D11EC2" w:rsidP="00AA2B32">
      <w:pPr>
        <w:pStyle w:val="BodyText"/>
        <w:spacing w:before="1" w:line="223" w:lineRule="auto"/>
        <w:ind w:left="0" w:right="86"/>
        <w:rPr>
          <w:rFonts w:ascii="Calibri" w:hAnsi="Calibri"/>
          <w:sz w:val="24"/>
          <w:szCs w:val="24"/>
        </w:rPr>
      </w:pPr>
    </w:p>
    <w:p w14:paraId="1CBEC085" w14:textId="77777777" w:rsidR="000C253C" w:rsidRPr="00093EBC" w:rsidRDefault="000C253C" w:rsidP="000C253C">
      <w:pPr>
        <w:rPr>
          <w:rFonts w:asciiTheme="minorHAnsi" w:hAnsiTheme="minorHAnsi"/>
          <w:spacing w:val="-2"/>
          <w:sz w:val="24"/>
          <w:szCs w:val="24"/>
        </w:rPr>
      </w:pPr>
      <w:r w:rsidRPr="00093EBC">
        <w:rPr>
          <w:rFonts w:asciiTheme="minorHAnsi" w:hAnsiTheme="minorHAnsi"/>
          <w:b/>
          <w:spacing w:val="-2"/>
          <w:sz w:val="24"/>
          <w:szCs w:val="24"/>
        </w:rPr>
        <w:t>1.5</w:t>
      </w:r>
      <w:r w:rsidRPr="00093EBC">
        <w:rPr>
          <w:rFonts w:asciiTheme="minorHAnsi" w:hAnsiTheme="minorHAnsi"/>
          <w:spacing w:val="-2"/>
          <w:sz w:val="24"/>
          <w:szCs w:val="24"/>
        </w:rPr>
        <w:t xml:space="preserve"> If the side batting first declares before using all their allocated overs, maximum bowling points will be awarded to the fielding team.</w:t>
      </w:r>
    </w:p>
    <w:p w14:paraId="4BC9EE10" w14:textId="77777777" w:rsidR="000C253C" w:rsidRDefault="000C253C" w:rsidP="00AA2B32">
      <w:pPr>
        <w:pStyle w:val="BodyText"/>
        <w:spacing w:before="1" w:line="223" w:lineRule="auto"/>
        <w:ind w:left="0" w:right="86"/>
        <w:rPr>
          <w:rFonts w:ascii="Calibri" w:hAnsi="Calibri"/>
          <w:sz w:val="24"/>
          <w:szCs w:val="24"/>
        </w:rPr>
      </w:pPr>
    </w:p>
    <w:p w14:paraId="76B51360" w14:textId="77777777" w:rsidR="00AA2B32" w:rsidRPr="00EE5938" w:rsidRDefault="00AA2B32" w:rsidP="00AA2B32">
      <w:pPr>
        <w:pStyle w:val="Heading6"/>
        <w:ind w:left="0"/>
        <w:rPr>
          <w:rFonts w:ascii="Calibri" w:hAnsi="Calibri"/>
          <w:sz w:val="24"/>
          <w:szCs w:val="24"/>
          <w:u w:val="single"/>
        </w:rPr>
      </w:pPr>
      <w:r w:rsidRPr="00EE5938">
        <w:rPr>
          <w:rFonts w:ascii="Calibri" w:hAnsi="Calibri"/>
          <w:color w:val="231F20"/>
          <w:sz w:val="24"/>
          <w:szCs w:val="24"/>
          <w:u w:val="single"/>
        </w:rPr>
        <w:t>ALL DIVISIONS</w:t>
      </w:r>
    </w:p>
    <w:p w14:paraId="1BB53C38" w14:textId="77777777" w:rsidR="00AA2B32" w:rsidRPr="004566EF" w:rsidRDefault="00AA2B32" w:rsidP="003F6B1E">
      <w:pPr>
        <w:rPr>
          <w:rFonts w:asciiTheme="minorHAnsi" w:hAnsiTheme="minorHAnsi"/>
        </w:rPr>
      </w:pPr>
    </w:p>
    <w:p w14:paraId="12D3EB04" w14:textId="4496C99E" w:rsidR="002D1512" w:rsidRPr="00093EBC" w:rsidRDefault="000C253C" w:rsidP="002D1512">
      <w:pPr>
        <w:pStyle w:val="BodyText"/>
        <w:spacing w:line="216" w:lineRule="auto"/>
        <w:ind w:left="0" w:right="479"/>
        <w:rPr>
          <w:rFonts w:ascii="Calibri" w:hAnsi="Calibri"/>
          <w:spacing w:val="-2"/>
          <w:sz w:val="24"/>
          <w:szCs w:val="24"/>
        </w:rPr>
      </w:pPr>
      <w:r w:rsidRPr="00093EBC">
        <w:rPr>
          <w:rFonts w:ascii="Calibri" w:hAnsi="Calibri"/>
          <w:b/>
          <w:sz w:val="24"/>
          <w:szCs w:val="24"/>
        </w:rPr>
        <w:t>1.6</w:t>
      </w:r>
      <w:r w:rsidR="002D1512" w:rsidRPr="00093EBC">
        <w:rPr>
          <w:rFonts w:ascii="Calibri" w:hAnsi="Calibri"/>
          <w:sz w:val="24"/>
          <w:szCs w:val="24"/>
        </w:rPr>
        <w:t xml:space="preserve"> </w:t>
      </w:r>
      <w:r w:rsidR="002D1512" w:rsidRPr="00093EBC">
        <w:rPr>
          <w:rFonts w:ascii="Calibri" w:hAnsi="Calibri"/>
          <w:spacing w:val="-11"/>
          <w:sz w:val="24"/>
          <w:szCs w:val="24"/>
        </w:rPr>
        <w:t xml:space="preserve">Two </w:t>
      </w:r>
      <w:r w:rsidR="002D1512" w:rsidRPr="00093EBC">
        <w:rPr>
          <w:rFonts w:ascii="Calibri" w:hAnsi="Calibri"/>
          <w:spacing w:val="-3"/>
          <w:sz w:val="24"/>
          <w:szCs w:val="24"/>
        </w:rPr>
        <w:t xml:space="preserve">new </w:t>
      </w:r>
      <w:r w:rsidR="002D1512" w:rsidRPr="00093EBC">
        <w:rPr>
          <w:rFonts w:ascii="Calibri" w:hAnsi="Calibri"/>
          <w:sz w:val="24"/>
          <w:szCs w:val="24"/>
        </w:rPr>
        <w:t xml:space="preserve">balls as specified by the Management Committee shall be used </w:t>
      </w:r>
      <w:r w:rsidR="002D1512" w:rsidRPr="00093EBC">
        <w:rPr>
          <w:rFonts w:ascii="Calibri" w:hAnsi="Calibri"/>
          <w:spacing w:val="-2"/>
          <w:sz w:val="24"/>
          <w:szCs w:val="24"/>
        </w:rPr>
        <w:t xml:space="preserve">for </w:t>
      </w:r>
      <w:r w:rsidR="002D1512" w:rsidRPr="00093EBC">
        <w:rPr>
          <w:rFonts w:ascii="Calibri" w:hAnsi="Calibri"/>
          <w:sz w:val="24"/>
          <w:szCs w:val="24"/>
        </w:rPr>
        <w:t xml:space="preserve">each </w:t>
      </w:r>
      <w:r w:rsidR="002D1512" w:rsidRPr="00093EBC">
        <w:rPr>
          <w:rFonts w:ascii="Calibri" w:hAnsi="Calibri"/>
          <w:spacing w:val="-2"/>
          <w:sz w:val="24"/>
          <w:szCs w:val="24"/>
        </w:rPr>
        <w:t>match.</w:t>
      </w:r>
    </w:p>
    <w:p w14:paraId="67C189EA" w14:textId="06D4B5D8" w:rsidR="000C253C" w:rsidRPr="00093EBC" w:rsidRDefault="000C253C" w:rsidP="002D1512">
      <w:pPr>
        <w:pStyle w:val="BodyText"/>
        <w:spacing w:line="216" w:lineRule="auto"/>
        <w:ind w:left="0" w:right="479"/>
        <w:rPr>
          <w:rFonts w:ascii="Calibri" w:hAnsi="Calibri"/>
          <w:spacing w:val="-2"/>
          <w:sz w:val="24"/>
          <w:szCs w:val="24"/>
        </w:rPr>
      </w:pPr>
    </w:p>
    <w:p w14:paraId="2950DF29" w14:textId="5223948B" w:rsidR="000C253C" w:rsidRPr="00093EBC" w:rsidRDefault="000C253C" w:rsidP="002D1512">
      <w:pPr>
        <w:pStyle w:val="BodyText"/>
        <w:spacing w:line="216" w:lineRule="auto"/>
        <w:ind w:left="0" w:right="479"/>
        <w:rPr>
          <w:rFonts w:ascii="Calibri" w:hAnsi="Calibri"/>
          <w:spacing w:val="-2"/>
          <w:sz w:val="24"/>
          <w:szCs w:val="24"/>
        </w:rPr>
      </w:pPr>
      <w:r w:rsidRPr="00093EBC">
        <w:rPr>
          <w:rFonts w:ascii="Calibri" w:hAnsi="Calibri"/>
          <w:b/>
          <w:spacing w:val="-2"/>
          <w:sz w:val="24"/>
          <w:szCs w:val="24"/>
        </w:rPr>
        <w:t>1.7</w:t>
      </w:r>
      <w:r w:rsidRPr="00093EBC">
        <w:rPr>
          <w:rFonts w:ascii="Calibri" w:hAnsi="Calibri"/>
          <w:spacing w:val="-2"/>
          <w:sz w:val="24"/>
          <w:szCs w:val="24"/>
        </w:rPr>
        <w:t xml:space="preserve"> The Home team are responsible for the provision of both match balls. They should also have a suitable supply of spare match balls available throughout the match.</w:t>
      </w:r>
    </w:p>
    <w:p w14:paraId="596B2C60" w14:textId="7F9250EA" w:rsidR="00D11EC2" w:rsidRPr="00093EBC" w:rsidRDefault="00D11EC2" w:rsidP="002D1512">
      <w:pPr>
        <w:pStyle w:val="BodyText"/>
        <w:spacing w:line="216" w:lineRule="auto"/>
        <w:ind w:left="0" w:right="479"/>
        <w:rPr>
          <w:rFonts w:ascii="Calibri" w:hAnsi="Calibri"/>
          <w:spacing w:val="-2"/>
          <w:sz w:val="24"/>
          <w:szCs w:val="24"/>
        </w:rPr>
      </w:pPr>
    </w:p>
    <w:p w14:paraId="7B7A2C42" w14:textId="21339504" w:rsidR="002D1512" w:rsidRPr="00093EBC" w:rsidRDefault="002D1512" w:rsidP="002D1512">
      <w:pPr>
        <w:pStyle w:val="BodyText"/>
        <w:spacing w:line="216" w:lineRule="auto"/>
        <w:ind w:left="0" w:right="383"/>
        <w:rPr>
          <w:rFonts w:ascii="Calibri" w:hAnsi="Calibri"/>
          <w:sz w:val="24"/>
          <w:szCs w:val="24"/>
        </w:rPr>
      </w:pPr>
      <w:r w:rsidRPr="00093EBC">
        <w:rPr>
          <w:rFonts w:ascii="Calibri" w:hAnsi="Calibri"/>
          <w:b/>
          <w:sz w:val="24"/>
          <w:szCs w:val="24"/>
        </w:rPr>
        <w:t>1.</w:t>
      </w:r>
      <w:r w:rsidR="000C253C" w:rsidRPr="00093EBC">
        <w:rPr>
          <w:rFonts w:ascii="Calibri" w:hAnsi="Calibri"/>
          <w:b/>
          <w:sz w:val="24"/>
          <w:szCs w:val="24"/>
        </w:rPr>
        <w:t>8</w:t>
      </w:r>
      <w:r w:rsidRPr="00093EBC">
        <w:rPr>
          <w:rFonts w:ascii="Calibri" w:hAnsi="Calibri"/>
          <w:sz w:val="24"/>
          <w:szCs w:val="24"/>
        </w:rPr>
        <w:t xml:space="preserve"> One new ball shall be taken at the start of each innings.</w:t>
      </w:r>
    </w:p>
    <w:p w14:paraId="1900D22C" w14:textId="77777777" w:rsidR="002D1512" w:rsidRPr="00093EBC" w:rsidRDefault="002D1512" w:rsidP="003F6B1E">
      <w:pPr>
        <w:rPr>
          <w:rFonts w:asciiTheme="minorHAnsi" w:hAnsiTheme="minorHAnsi"/>
        </w:rPr>
      </w:pPr>
    </w:p>
    <w:p w14:paraId="45C07720" w14:textId="554284BF" w:rsidR="003F6B1E" w:rsidRPr="00093EBC" w:rsidRDefault="000C253C" w:rsidP="003F6B1E">
      <w:pPr>
        <w:pStyle w:val="BodyText"/>
        <w:spacing w:before="1" w:line="216" w:lineRule="auto"/>
        <w:ind w:left="0" w:right="132"/>
        <w:rPr>
          <w:rFonts w:ascii="Calibri" w:hAnsi="Calibri"/>
          <w:sz w:val="24"/>
          <w:szCs w:val="24"/>
        </w:rPr>
      </w:pPr>
      <w:r w:rsidRPr="00093EBC">
        <w:rPr>
          <w:rFonts w:ascii="Calibri" w:hAnsi="Calibri"/>
          <w:b/>
          <w:sz w:val="24"/>
          <w:szCs w:val="24"/>
        </w:rPr>
        <w:t>1.9</w:t>
      </w:r>
      <w:r w:rsidR="002D1512" w:rsidRPr="00093EBC">
        <w:rPr>
          <w:rFonts w:ascii="Calibri" w:hAnsi="Calibri"/>
          <w:sz w:val="24"/>
          <w:szCs w:val="24"/>
        </w:rPr>
        <w:t xml:space="preserve"> </w:t>
      </w:r>
      <w:r w:rsidR="002D1512" w:rsidRPr="00093EBC">
        <w:rPr>
          <w:rFonts w:ascii="Calibri" w:hAnsi="Calibri"/>
          <w:spacing w:val="-3"/>
          <w:sz w:val="24"/>
          <w:szCs w:val="24"/>
        </w:rPr>
        <w:t xml:space="preserve">There </w:t>
      </w:r>
      <w:r w:rsidR="002D1512" w:rsidRPr="00093EBC">
        <w:rPr>
          <w:rFonts w:ascii="Calibri" w:hAnsi="Calibri"/>
          <w:sz w:val="24"/>
          <w:szCs w:val="24"/>
        </w:rPr>
        <w:t xml:space="preserve">shall be a tea interval of 30 minutes </w:t>
      </w:r>
      <w:r w:rsidR="002D1512" w:rsidRPr="00093EBC">
        <w:rPr>
          <w:rFonts w:ascii="Calibri" w:hAnsi="Calibri"/>
          <w:spacing w:val="-2"/>
          <w:sz w:val="24"/>
          <w:szCs w:val="24"/>
        </w:rPr>
        <w:t xml:space="preserve">which, </w:t>
      </w:r>
      <w:r w:rsidR="002D1512" w:rsidRPr="00093EBC">
        <w:rPr>
          <w:rFonts w:ascii="Calibri" w:hAnsi="Calibri"/>
          <w:sz w:val="24"/>
          <w:szCs w:val="24"/>
        </w:rPr>
        <w:t xml:space="preserve">unless the captains </w:t>
      </w:r>
      <w:r w:rsidR="002D1512" w:rsidRPr="00093EBC">
        <w:rPr>
          <w:rFonts w:ascii="Calibri" w:hAnsi="Calibri"/>
          <w:spacing w:val="-3"/>
          <w:sz w:val="24"/>
          <w:szCs w:val="24"/>
        </w:rPr>
        <w:t xml:space="preserve">agree </w:t>
      </w:r>
      <w:r w:rsidR="002D1512" w:rsidRPr="00093EBC">
        <w:rPr>
          <w:rFonts w:ascii="Calibri" w:hAnsi="Calibri"/>
          <w:sz w:val="24"/>
          <w:szCs w:val="24"/>
        </w:rPr>
        <w:t xml:space="preserve">otherwise, shall normally </w:t>
      </w:r>
      <w:r w:rsidR="002D1512" w:rsidRPr="00093EBC">
        <w:rPr>
          <w:rFonts w:ascii="Calibri" w:hAnsi="Calibri"/>
          <w:spacing w:val="-3"/>
          <w:sz w:val="24"/>
          <w:szCs w:val="24"/>
        </w:rPr>
        <w:t xml:space="preserve">take </w:t>
      </w:r>
      <w:r w:rsidR="002D1512" w:rsidRPr="00093EBC">
        <w:rPr>
          <w:rFonts w:ascii="Calibri" w:hAnsi="Calibri"/>
          <w:sz w:val="24"/>
          <w:szCs w:val="24"/>
        </w:rPr>
        <w:t xml:space="preserve">place </w:t>
      </w:r>
      <w:r w:rsidR="002D1512" w:rsidRPr="00093EBC">
        <w:rPr>
          <w:rFonts w:ascii="Calibri" w:hAnsi="Calibri"/>
          <w:spacing w:val="-3"/>
          <w:sz w:val="24"/>
          <w:szCs w:val="24"/>
        </w:rPr>
        <w:t xml:space="preserve">between </w:t>
      </w:r>
      <w:r w:rsidR="002D1512" w:rsidRPr="00093EBC">
        <w:rPr>
          <w:rFonts w:ascii="Calibri" w:hAnsi="Calibri"/>
          <w:sz w:val="24"/>
          <w:szCs w:val="24"/>
        </w:rPr>
        <w:t xml:space="preserve">innings. Drinks intervals are to be </w:t>
      </w:r>
      <w:r w:rsidR="002D1512" w:rsidRPr="00093EBC">
        <w:rPr>
          <w:rFonts w:ascii="Calibri" w:hAnsi="Calibri"/>
          <w:spacing w:val="-3"/>
          <w:sz w:val="24"/>
          <w:szCs w:val="24"/>
        </w:rPr>
        <w:t xml:space="preserve">agreed before </w:t>
      </w:r>
      <w:r w:rsidR="002D1512" w:rsidRPr="00093EBC">
        <w:rPr>
          <w:rFonts w:ascii="Calibri" w:hAnsi="Calibri"/>
          <w:sz w:val="24"/>
          <w:szCs w:val="24"/>
        </w:rPr>
        <w:t xml:space="preserve">the start of each </w:t>
      </w:r>
      <w:r w:rsidR="002D1512" w:rsidRPr="00093EBC">
        <w:rPr>
          <w:rFonts w:ascii="Calibri" w:hAnsi="Calibri"/>
          <w:spacing w:val="-2"/>
          <w:sz w:val="24"/>
          <w:szCs w:val="24"/>
        </w:rPr>
        <w:t>match.</w:t>
      </w:r>
    </w:p>
    <w:p w14:paraId="33546E89" w14:textId="77777777" w:rsidR="003F6B1E" w:rsidRPr="00093EBC" w:rsidRDefault="003F6B1E" w:rsidP="003F6B1E">
      <w:pPr>
        <w:rPr>
          <w:rFonts w:asciiTheme="minorHAnsi" w:hAnsiTheme="minorHAnsi"/>
        </w:rPr>
      </w:pPr>
    </w:p>
    <w:p w14:paraId="37E92D70" w14:textId="6CE01820" w:rsidR="00B95838" w:rsidRPr="00093EBC" w:rsidRDefault="000C253C" w:rsidP="003F6B1E">
      <w:pPr>
        <w:pStyle w:val="BodyText"/>
        <w:spacing w:before="1" w:line="216" w:lineRule="auto"/>
        <w:ind w:left="0" w:right="132"/>
        <w:rPr>
          <w:rFonts w:ascii="Calibri" w:hAnsi="Calibri"/>
          <w:sz w:val="24"/>
          <w:szCs w:val="24"/>
        </w:rPr>
      </w:pPr>
      <w:r w:rsidRPr="00093EBC">
        <w:rPr>
          <w:rFonts w:ascii="Calibri" w:hAnsi="Calibri"/>
          <w:b/>
          <w:sz w:val="24"/>
          <w:szCs w:val="24"/>
        </w:rPr>
        <w:t>1.10</w:t>
      </w:r>
      <w:r w:rsidR="00B95838" w:rsidRPr="00093EBC">
        <w:rPr>
          <w:rFonts w:ascii="Calibri" w:hAnsi="Calibri"/>
          <w:spacing w:val="-10"/>
          <w:sz w:val="24"/>
          <w:szCs w:val="24"/>
        </w:rPr>
        <w:t xml:space="preserve"> </w:t>
      </w:r>
      <w:r w:rsidR="00B95838" w:rsidRPr="00093EBC">
        <w:rPr>
          <w:rFonts w:ascii="Calibri" w:hAnsi="Calibri"/>
          <w:sz w:val="24"/>
          <w:szCs w:val="24"/>
        </w:rPr>
        <w:t>No</w:t>
      </w:r>
      <w:r w:rsidR="00B95838" w:rsidRPr="00093EBC">
        <w:rPr>
          <w:rFonts w:ascii="Calibri" w:hAnsi="Calibri"/>
          <w:spacing w:val="-9"/>
          <w:sz w:val="24"/>
          <w:szCs w:val="24"/>
        </w:rPr>
        <w:t xml:space="preserve"> </w:t>
      </w:r>
      <w:r w:rsidR="00B95838" w:rsidRPr="00093EBC">
        <w:rPr>
          <w:rFonts w:ascii="Calibri" w:hAnsi="Calibri"/>
          <w:sz w:val="24"/>
          <w:szCs w:val="24"/>
        </w:rPr>
        <w:t>match</w:t>
      </w:r>
      <w:r w:rsidR="00B95838" w:rsidRPr="00093EBC">
        <w:rPr>
          <w:rFonts w:ascii="Calibri" w:hAnsi="Calibri"/>
          <w:spacing w:val="-9"/>
          <w:sz w:val="24"/>
          <w:szCs w:val="24"/>
        </w:rPr>
        <w:t xml:space="preserve"> </w:t>
      </w:r>
      <w:r w:rsidR="00B95838" w:rsidRPr="00093EBC">
        <w:rPr>
          <w:rFonts w:ascii="Calibri" w:hAnsi="Calibri"/>
          <w:spacing w:val="-4"/>
          <w:sz w:val="24"/>
          <w:szCs w:val="24"/>
        </w:rPr>
        <w:t>may</w:t>
      </w:r>
      <w:r w:rsidR="00B95838" w:rsidRPr="00093EBC">
        <w:rPr>
          <w:rFonts w:ascii="Calibri" w:hAnsi="Calibri"/>
          <w:spacing w:val="-9"/>
          <w:sz w:val="24"/>
          <w:szCs w:val="24"/>
        </w:rPr>
        <w:t xml:space="preserve"> </w:t>
      </w:r>
      <w:r w:rsidR="00B95838" w:rsidRPr="00093EBC">
        <w:rPr>
          <w:rFonts w:ascii="Calibri" w:hAnsi="Calibri"/>
          <w:sz w:val="24"/>
          <w:szCs w:val="24"/>
        </w:rPr>
        <w:t>start</w:t>
      </w:r>
      <w:r w:rsidR="00B95838" w:rsidRPr="00093EBC">
        <w:rPr>
          <w:rFonts w:ascii="Calibri" w:hAnsi="Calibri"/>
          <w:spacing w:val="-9"/>
          <w:sz w:val="24"/>
          <w:szCs w:val="24"/>
        </w:rPr>
        <w:t xml:space="preserve"> </w:t>
      </w:r>
      <w:r w:rsidR="00B95838" w:rsidRPr="00093EBC">
        <w:rPr>
          <w:rFonts w:ascii="Calibri" w:hAnsi="Calibri"/>
          <w:sz w:val="24"/>
          <w:szCs w:val="24"/>
        </w:rPr>
        <w:t>later</w:t>
      </w:r>
      <w:r w:rsidR="00B95838" w:rsidRPr="00093EBC">
        <w:rPr>
          <w:rFonts w:ascii="Calibri" w:hAnsi="Calibri"/>
          <w:spacing w:val="-9"/>
          <w:sz w:val="24"/>
          <w:szCs w:val="24"/>
        </w:rPr>
        <w:t xml:space="preserve"> </w:t>
      </w:r>
      <w:r w:rsidR="00B95838" w:rsidRPr="00093EBC">
        <w:rPr>
          <w:rFonts w:ascii="Calibri" w:hAnsi="Calibri"/>
          <w:sz w:val="24"/>
          <w:szCs w:val="24"/>
        </w:rPr>
        <w:t>than</w:t>
      </w:r>
      <w:r w:rsidR="00B95838" w:rsidRPr="00093EBC">
        <w:rPr>
          <w:rFonts w:ascii="Calibri" w:hAnsi="Calibri"/>
          <w:spacing w:val="-9"/>
          <w:sz w:val="24"/>
          <w:szCs w:val="24"/>
        </w:rPr>
        <w:t xml:space="preserve"> </w:t>
      </w:r>
      <w:r w:rsidR="00B95838" w:rsidRPr="00093EBC">
        <w:rPr>
          <w:rFonts w:ascii="Calibri" w:hAnsi="Calibri"/>
          <w:sz w:val="24"/>
          <w:szCs w:val="24"/>
        </w:rPr>
        <w:t>four</w:t>
      </w:r>
      <w:r w:rsidR="00B95838" w:rsidRPr="00093EBC">
        <w:rPr>
          <w:rFonts w:ascii="Calibri" w:hAnsi="Calibri"/>
          <w:spacing w:val="-10"/>
          <w:sz w:val="24"/>
          <w:szCs w:val="24"/>
        </w:rPr>
        <w:t xml:space="preserve"> </w:t>
      </w:r>
      <w:r w:rsidR="00B95838" w:rsidRPr="00093EBC">
        <w:rPr>
          <w:rFonts w:ascii="Calibri" w:hAnsi="Calibri"/>
          <w:sz w:val="24"/>
          <w:szCs w:val="24"/>
        </w:rPr>
        <w:t>hours</w:t>
      </w:r>
      <w:r w:rsidR="00B95838" w:rsidRPr="00093EBC">
        <w:rPr>
          <w:rFonts w:ascii="Calibri" w:hAnsi="Calibri"/>
          <w:spacing w:val="-9"/>
          <w:sz w:val="24"/>
          <w:szCs w:val="24"/>
        </w:rPr>
        <w:t xml:space="preserve"> </w:t>
      </w:r>
      <w:r w:rsidR="00B95838" w:rsidRPr="00093EBC">
        <w:rPr>
          <w:rFonts w:ascii="Calibri" w:hAnsi="Calibri"/>
          <w:sz w:val="24"/>
          <w:szCs w:val="24"/>
        </w:rPr>
        <w:t>after</w:t>
      </w:r>
      <w:r w:rsidR="00B95838" w:rsidRPr="00093EBC">
        <w:rPr>
          <w:rFonts w:ascii="Calibri" w:hAnsi="Calibri"/>
          <w:spacing w:val="-9"/>
          <w:sz w:val="24"/>
          <w:szCs w:val="24"/>
        </w:rPr>
        <w:t xml:space="preserve"> </w:t>
      </w:r>
      <w:r w:rsidR="00B95838" w:rsidRPr="00093EBC">
        <w:rPr>
          <w:rFonts w:ascii="Calibri" w:hAnsi="Calibri"/>
          <w:spacing w:val="-2"/>
          <w:sz w:val="24"/>
          <w:szCs w:val="24"/>
        </w:rPr>
        <w:t>the appointed</w:t>
      </w:r>
      <w:r w:rsidR="00B95838" w:rsidRPr="00093EBC">
        <w:rPr>
          <w:rFonts w:ascii="Calibri" w:hAnsi="Calibri"/>
          <w:spacing w:val="-6"/>
          <w:sz w:val="24"/>
          <w:szCs w:val="24"/>
        </w:rPr>
        <w:t xml:space="preserve"> </w:t>
      </w:r>
      <w:r w:rsidR="00B95838" w:rsidRPr="00093EBC">
        <w:rPr>
          <w:rFonts w:ascii="Calibri" w:hAnsi="Calibri"/>
          <w:sz w:val="24"/>
          <w:szCs w:val="24"/>
        </w:rPr>
        <w:t>start</w:t>
      </w:r>
      <w:r w:rsidR="00B95838" w:rsidRPr="00093EBC">
        <w:rPr>
          <w:rFonts w:ascii="Calibri" w:hAnsi="Calibri"/>
          <w:spacing w:val="-6"/>
          <w:sz w:val="24"/>
          <w:szCs w:val="24"/>
        </w:rPr>
        <w:t xml:space="preserve"> </w:t>
      </w:r>
      <w:r w:rsidR="00B95838" w:rsidRPr="00093EBC">
        <w:rPr>
          <w:rFonts w:ascii="Calibri" w:hAnsi="Calibri"/>
          <w:sz w:val="24"/>
          <w:szCs w:val="24"/>
        </w:rPr>
        <w:t>time,</w:t>
      </w:r>
      <w:r w:rsidR="00B95838" w:rsidRPr="00093EBC">
        <w:rPr>
          <w:rFonts w:ascii="Calibri" w:hAnsi="Calibri"/>
          <w:spacing w:val="-21"/>
          <w:sz w:val="24"/>
          <w:szCs w:val="24"/>
        </w:rPr>
        <w:t xml:space="preserve"> </w:t>
      </w:r>
      <w:r w:rsidR="00B95838" w:rsidRPr="00093EBC">
        <w:rPr>
          <w:rFonts w:ascii="Calibri" w:hAnsi="Calibri"/>
          <w:sz w:val="24"/>
          <w:szCs w:val="24"/>
        </w:rPr>
        <w:t>nor</w:t>
      </w:r>
      <w:r w:rsidR="00B95838" w:rsidRPr="00093EBC">
        <w:rPr>
          <w:rFonts w:ascii="Calibri" w:hAnsi="Calibri"/>
          <w:spacing w:val="-6"/>
          <w:sz w:val="24"/>
          <w:szCs w:val="24"/>
        </w:rPr>
        <w:t xml:space="preserve"> </w:t>
      </w:r>
      <w:r w:rsidR="00B95838" w:rsidRPr="00093EBC">
        <w:rPr>
          <w:rFonts w:ascii="Calibri" w:hAnsi="Calibri"/>
          <w:sz w:val="24"/>
          <w:szCs w:val="24"/>
        </w:rPr>
        <w:t>be</w:t>
      </w:r>
      <w:r w:rsidR="00B95838" w:rsidRPr="00093EBC">
        <w:rPr>
          <w:rFonts w:ascii="Calibri" w:hAnsi="Calibri"/>
          <w:spacing w:val="-6"/>
          <w:sz w:val="24"/>
          <w:szCs w:val="24"/>
        </w:rPr>
        <w:t xml:space="preserve"> </w:t>
      </w:r>
      <w:r w:rsidR="00B95838" w:rsidRPr="00093EBC">
        <w:rPr>
          <w:rFonts w:ascii="Calibri" w:hAnsi="Calibri"/>
          <w:spacing w:val="-3"/>
          <w:sz w:val="24"/>
          <w:szCs w:val="24"/>
        </w:rPr>
        <w:t>reduced</w:t>
      </w:r>
      <w:r w:rsidR="00B95838" w:rsidRPr="00093EBC">
        <w:rPr>
          <w:rFonts w:ascii="Calibri" w:hAnsi="Calibri"/>
          <w:spacing w:val="-6"/>
          <w:sz w:val="24"/>
          <w:szCs w:val="24"/>
        </w:rPr>
        <w:t xml:space="preserve"> </w:t>
      </w:r>
      <w:r w:rsidR="00B95838" w:rsidRPr="00093EBC">
        <w:rPr>
          <w:rFonts w:ascii="Calibri" w:hAnsi="Calibri"/>
          <w:sz w:val="24"/>
          <w:szCs w:val="24"/>
        </w:rPr>
        <w:t>to</w:t>
      </w:r>
      <w:r w:rsidR="00B95838" w:rsidRPr="00093EBC">
        <w:rPr>
          <w:rFonts w:ascii="Calibri" w:hAnsi="Calibri"/>
          <w:spacing w:val="-5"/>
          <w:sz w:val="24"/>
          <w:szCs w:val="24"/>
        </w:rPr>
        <w:t xml:space="preserve"> </w:t>
      </w:r>
      <w:r w:rsidR="00B95838" w:rsidRPr="00093EBC">
        <w:rPr>
          <w:rFonts w:ascii="Calibri" w:hAnsi="Calibri"/>
          <w:spacing w:val="-4"/>
          <w:sz w:val="24"/>
          <w:szCs w:val="24"/>
        </w:rPr>
        <w:t>fewer</w:t>
      </w:r>
      <w:r w:rsidR="00B95838" w:rsidRPr="00093EBC">
        <w:rPr>
          <w:rFonts w:ascii="Calibri" w:hAnsi="Calibri"/>
          <w:spacing w:val="-6"/>
          <w:sz w:val="24"/>
          <w:szCs w:val="24"/>
        </w:rPr>
        <w:t xml:space="preserve"> </w:t>
      </w:r>
      <w:r w:rsidR="00B95838" w:rsidRPr="00093EBC">
        <w:rPr>
          <w:rFonts w:ascii="Calibri" w:hAnsi="Calibri"/>
          <w:sz w:val="24"/>
          <w:szCs w:val="24"/>
        </w:rPr>
        <w:t>than</w:t>
      </w:r>
      <w:r w:rsidR="00B95838" w:rsidRPr="00093EBC">
        <w:rPr>
          <w:rFonts w:ascii="Calibri" w:hAnsi="Calibri"/>
          <w:spacing w:val="-6"/>
          <w:sz w:val="24"/>
          <w:szCs w:val="24"/>
        </w:rPr>
        <w:t xml:space="preserve"> </w:t>
      </w:r>
      <w:r w:rsidR="00B95838" w:rsidRPr="00093EBC">
        <w:rPr>
          <w:rFonts w:ascii="Calibri" w:hAnsi="Calibri"/>
          <w:sz w:val="24"/>
          <w:szCs w:val="24"/>
        </w:rPr>
        <w:t xml:space="preserve">40 </w:t>
      </w:r>
      <w:r w:rsidR="00B95838" w:rsidRPr="00093EBC">
        <w:rPr>
          <w:rFonts w:ascii="Calibri" w:hAnsi="Calibri"/>
          <w:spacing w:val="-3"/>
          <w:sz w:val="24"/>
          <w:szCs w:val="24"/>
        </w:rPr>
        <w:t>overs.</w:t>
      </w:r>
    </w:p>
    <w:p w14:paraId="0780F696" w14:textId="77777777" w:rsidR="002D1512" w:rsidRPr="004566EF" w:rsidRDefault="002D1512" w:rsidP="003F6B1E">
      <w:pPr>
        <w:rPr>
          <w:rFonts w:asciiTheme="minorHAnsi" w:hAnsiTheme="minorHAnsi"/>
        </w:rPr>
      </w:pPr>
    </w:p>
    <w:p w14:paraId="7980843F" w14:textId="01CA0079" w:rsidR="00D84C20" w:rsidRPr="00093EBC" w:rsidRDefault="00D84C20" w:rsidP="00D84C20">
      <w:pPr>
        <w:pStyle w:val="BodyText"/>
        <w:spacing w:before="147"/>
        <w:ind w:left="0"/>
        <w:rPr>
          <w:rFonts w:ascii="Calibri" w:hAnsi="Calibri"/>
          <w:b/>
          <w:i/>
          <w:color w:val="984806" w:themeColor="accent6" w:themeShade="80"/>
          <w:sz w:val="24"/>
          <w:szCs w:val="24"/>
          <w:u w:val="single"/>
        </w:rPr>
      </w:pPr>
      <w:r w:rsidRPr="00093EBC">
        <w:rPr>
          <w:rFonts w:ascii="Calibri" w:hAnsi="Calibri"/>
          <w:b/>
          <w:i/>
          <w:color w:val="984806" w:themeColor="accent6" w:themeShade="80"/>
          <w:sz w:val="24"/>
          <w:szCs w:val="24"/>
          <w:u w:val="single"/>
        </w:rPr>
        <w:t>PREMIER DIVISION</w:t>
      </w:r>
      <w:r w:rsidR="000C253C" w:rsidRPr="00093EBC">
        <w:rPr>
          <w:rFonts w:ascii="Calibri" w:hAnsi="Calibri"/>
          <w:b/>
          <w:i/>
          <w:color w:val="984806" w:themeColor="accent6" w:themeShade="80"/>
          <w:sz w:val="24"/>
          <w:szCs w:val="24"/>
          <w:u w:val="single"/>
        </w:rPr>
        <w:t>, DIVISION 1</w:t>
      </w:r>
      <w:r w:rsidR="00EE5938" w:rsidRPr="00093EBC">
        <w:rPr>
          <w:rFonts w:ascii="Calibri" w:hAnsi="Calibri"/>
          <w:b/>
          <w:i/>
          <w:color w:val="984806" w:themeColor="accent6" w:themeShade="80"/>
          <w:sz w:val="24"/>
          <w:szCs w:val="24"/>
          <w:u w:val="single"/>
        </w:rPr>
        <w:t xml:space="preserve"> AND</w:t>
      </w:r>
      <w:r w:rsidR="000C253C" w:rsidRPr="00093EBC">
        <w:rPr>
          <w:rFonts w:ascii="Calibri" w:hAnsi="Calibri"/>
          <w:b/>
          <w:i/>
          <w:color w:val="984806" w:themeColor="accent6" w:themeShade="80"/>
          <w:sz w:val="24"/>
          <w:szCs w:val="24"/>
          <w:u w:val="single"/>
        </w:rPr>
        <w:t xml:space="preserve"> DIVISION 2</w:t>
      </w:r>
      <w:r w:rsidRPr="00093EBC">
        <w:rPr>
          <w:rFonts w:ascii="Calibri" w:hAnsi="Calibri"/>
          <w:b/>
          <w:i/>
          <w:color w:val="984806" w:themeColor="accent6" w:themeShade="80"/>
          <w:sz w:val="24"/>
          <w:szCs w:val="24"/>
          <w:u w:val="single"/>
        </w:rPr>
        <w:t>, 1st XI</w:t>
      </w:r>
    </w:p>
    <w:p w14:paraId="525E6816" w14:textId="77777777" w:rsidR="00BB62B4" w:rsidRPr="004566EF" w:rsidRDefault="00BB62B4" w:rsidP="003F6B1E">
      <w:pPr>
        <w:rPr>
          <w:rFonts w:asciiTheme="minorHAnsi" w:hAnsiTheme="minorHAnsi"/>
          <w:highlight w:val="green"/>
        </w:rPr>
      </w:pPr>
    </w:p>
    <w:p w14:paraId="0ACBEFEF" w14:textId="35FD58E9" w:rsidR="00BB62B4" w:rsidRPr="00093EBC" w:rsidRDefault="000C253C" w:rsidP="00BB62B4">
      <w:pPr>
        <w:pStyle w:val="BodyText"/>
        <w:spacing w:line="216" w:lineRule="auto"/>
        <w:ind w:left="0" w:right="64"/>
        <w:rPr>
          <w:rFonts w:ascii="Calibri" w:hAnsi="Calibri"/>
          <w:spacing w:val="-6"/>
          <w:sz w:val="24"/>
          <w:szCs w:val="24"/>
        </w:rPr>
      </w:pPr>
      <w:r w:rsidRPr="00093EBC">
        <w:rPr>
          <w:rFonts w:ascii="Calibri" w:hAnsi="Calibri"/>
          <w:b/>
          <w:sz w:val="24"/>
          <w:szCs w:val="24"/>
        </w:rPr>
        <w:t>1.11</w:t>
      </w:r>
      <w:r w:rsidR="00BB62B4" w:rsidRPr="00093EBC">
        <w:rPr>
          <w:rFonts w:ascii="Calibri" w:hAnsi="Calibri"/>
          <w:sz w:val="24"/>
          <w:szCs w:val="24"/>
        </w:rPr>
        <w:t xml:space="preserve"> In the </w:t>
      </w:r>
      <w:r w:rsidR="00BB62B4" w:rsidRPr="00093EBC">
        <w:rPr>
          <w:rFonts w:ascii="Calibri" w:hAnsi="Calibri"/>
          <w:spacing w:val="-3"/>
          <w:sz w:val="24"/>
          <w:szCs w:val="24"/>
        </w:rPr>
        <w:t xml:space="preserve">event </w:t>
      </w:r>
      <w:r w:rsidR="00BB62B4" w:rsidRPr="00093EBC">
        <w:rPr>
          <w:rFonts w:ascii="Calibri" w:hAnsi="Calibri"/>
          <w:sz w:val="24"/>
          <w:szCs w:val="24"/>
        </w:rPr>
        <w:t xml:space="preserve">of </w:t>
      </w:r>
      <w:r w:rsidR="00BB62B4" w:rsidRPr="00093EBC">
        <w:rPr>
          <w:rFonts w:ascii="Calibri" w:hAnsi="Calibri"/>
          <w:spacing w:val="-3"/>
          <w:sz w:val="24"/>
          <w:szCs w:val="24"/>
        </w:rPr>
        <w:t xml:space="preserve">delay </w:t>
      </w:r>
      <w:r w:rsidR="00BB62B4" w:rsidRPr="00093EBC">
        <w:rPr>
          <w:rFonts w:ascii="Calibri" w:hAnsi="Calibri"/>
          <w:sz w:val="24"/>
          <w:szCs w:val="24"/>
        </w:rPr>
        <w:t xml:space="preserve">or </w:t>
      </w:r>
      <w:r w:rsidR="00BB62B4" w:rsidRPr="00093EBC">
        <w:rPr>
          <w:rFonts w:ascii="Calibri" w:hAnsi="Calibri"/>
          <w:spacing w:val="-3"/>
          <w:sz w:val="24"/>
          <w:szCs w:val="24"/>
        </w:rPr>
        <w:t xml:space="preserve">delays </w:t>
      </w:r>
      <w:r w:rsidR="00BB62B4" w:rsidRPr="00093EBC">
        <w:rPr>
          <w:rFonts w:ascii="Calibri" w:hAnsi="Calibri"/>
          <w:sz w:val="24"/>
          <w:szCs w:val="24"/>
        </w:rPr>
        <w:t xml:space="preserve">due to </w:t>
      </w:r>
      <w:r w:rsidR="00BB62B4" w:rsidRPr="00093EBC">
        <w:rPr>
          <w:rFonts w:ascii="Calibri" w:hAnsi="Calibri"/>
          <w:spacing w:val="-3"/>
          <w:sz w:val="24"/>
          <w:szCs w:val="24"/>
        </w:rPr>
        <w:t xml:space="preserve">adverse playing </w:t>
      </w:r>
      <w:r w:rsidR="00BB62B4" w:rsidRPr="00093EBC">
        <w:rPr>
          <w:rFonts w:ascii="Calibri" w:hAnsi="Calibri"/>
          <w:sz w:val="24"/>
          <w:szCs w:val="24"/>
        </w:rPr>
        <w:t xml:space="preserve">conditions, no </w:t>
      </w:r>
      <w:r w:rsidR="00BB62B4" w:rsidRPr="00093EBC">
        <w:rPr>
          <w:rFonts w:ascii="Calibri" w:hAnsi="Calibri"/>
          <w:spacing w:val="-3"/>
          <w:sz w:val="24"/>
          <w:szCs w:val="24"/>
        </w:rPr>
        <w:t xml:space="preserve">overs </w:t>
      </w:r>
      <w:r w:rsidR="00BB62B4" w:rsidRPr="00093EBC">
        <w:rPr>
          <w:rFonts w:ascii="Calibri" w:hAnsi="Calibri"/>
          <w:sz w:val="24"/>
          <w:szCs w:val="24"/>
        </w:rPr>
        <w:t xml:space="preserve">shall be deducted </w:t>
      </w:r>
      <w:r w:rsidR="00BB62B4" w:rsidRPr="00093EBC">
        <w:rPr>
          <w:rFonts w:ascii="Calibri" w:hAnsi="Calibri"/>
          <w:spacing w:val="-2"/>
          <w:sz w:val="24"/>
          <w:szCs w:val="24"/>
        </w:rPr>
        <w:t xml:space="preserve">for </w:t>
      </w:r>
      <w:r w:rsidR="00BB62B4" w:rsidRPr="00093EBC">
        <w:rPr>
          <w:rFonts w:ascii="Calibri" w:hAnsi="Calibri"/>
          <w:sz w:val="24"/>
          <w:szCs w:val="24"/>
        </w:rPr>
        <w:t xml:space="preserve">a total of up to 30 minutes lost at </w:t>
      </w:r>
      <w:r w:rsidR="00BB62B4" w:rsidRPr="00093EBC">
        <w:rPr>
          <w:rFonts w:ascii="Calibri" w:hAnsi="Calibri"/>
          <w:spacing w:val="-3"/>
          <w:sz w:val="24"/>
          <w:szCs w:val="24"/>
        </w:rPr>
        <w:t xml:space="preserve">any </w:t>
      </w:r>
      <w:r w:rsidR="00BB62B4" w:rsidRPr="00093EBC">
        <w:rPr>
          <w:rFonts w:ascii="Calibri" w:hAnsi="Calibri"/>
          <w:sz w:val="24"/>
          <w:szCs w:val="24"/>
        </w:rPr>
        <w:t xml:space="preserve">point </w:t>
      </w:r>
      <w:r w:rsidR="00BB62B4" w:rsidRPr="00093EBC">
        <w:rPr>
          <w:rFonts w:ascii="Calibri" w:hAnsi="Calibri"/>
          <w:spacing w:val="-3"/>
          <w:sz w:val="24"/>
          <w:szCs w:val="24"/>
        </w:rPr>
        <w:t xml:space="preserve">before </w:t>
      </w:r>
      <w:r w:rsidR="00BB62B4" w:rsidRPr="00093EBC">
        <w:rPr>
          <w:rFonts w:ascii="Calibri" w:hAnsi="Calibri"/>
          <w:sz w:val="24"/>
          <w:szCs w:val="24"/>
        </w:rPr>
        <w:t xml:space="preserve">the start of or during </w:t>
      </w:r>
      <w:r w:rsidR="00BB62B4" w:rsidRPr="00093EBC">
        <w:rPr>
          <w:rFonts w:ascii="Calibri" w:hAnsi="Calibri"/>
          <w:spacing w:val="-4"/>
          <w:sz w:val="24"/>
          <w:szCs w:val="24"/>
        </w:rPr>
        <w:t xml:space="preserve">play. Thereafter, </w:t>
      </w:r>
      <w:r w:rsidR="00BB62B4" w:rsidRPr="00093EBC">
        <w:rPr>
          <w:rFonts w:ascii="Calibri" w:hAnsi="Calibri"/>
          <w:sz w:val="24"/>
          <w:szCs w:val="24"/>
        </w:rPr>
        <w:t xml:space="preserve">the match shall be </w:t>
      </w:r>
      <w:r w:rsidR="00BB62B4" w:rsidRPr="00093EBC">
        <w:rPr>
          <w:rFonts w:ascii="Calibri" w:hAnsi="Calibri"/>
          <w:spacing w:val="-3"/>
          <w:sz w:val="24"/>
          <w:szCs w:val="24"/>
        </w:rPr>
        <w:t xml:space="preserve">reduced </w:t>
      </w:r>
      <w:r w:rsidR="00BB62B4" w:rsidRPr="00093EBC">
        <w:rPr>
          <w:rFonts w:ascii="Calibri" w:hAnsi="Calibri"/>
          <w:sz w:val="24"/>
          <w:szCs w:val="24"/>
        </w:rPr>
        <w:t xml:space="preserve">in length by </w:t>
      </w:r>
      <w:r w:rsidR="00BB62B4" w:rsidRPr="00093EBC">
        <w:rPr>
          <w:rFonts w:ascii="Calibri" w:hAnsi="Calibri"/>
          <w:spacing w:val="-3"/>
          <w:sz w:val="24"/>
          <w:szCs w:val="24"/>
        </w:rPr>
        <w:t xml:space="preserve">two overs </w:t>
      </w:r>
      <w:r w:rsidR="00BB62B4" w:rsidRPr="00093EBC">
        <w:rPr>
          <w:rFonts w:ascii="Calibri" w:hAnsi="Calibri"/>
          <w:spacing w:val="-2"/>
          <w:sz w:val="24"/>
          <w:szCs w:val="24"/>
        </w:rPr>
        <w:t xml:space="preserve">for </w:t>
      </w:r>
      <w:r w:rsidR="00BB62B4" w:rsidRPr="00093EBC">
        <w:rPr>
          <w:rFonts w:ascii="Calibri" w:hAnsi="Calibri"/>
          <w:sz w:val="24"/>
          <w:szCs w:val="24"/>
        </w:rPr>
        <w:t xml:space="preserve">every six minutes lost. The side batting first shall </w:t>
      </w:r>
      <w:r w:rsidR="00BB62B4" w:rsidRPr="00093EBC">
        <w:rPr>
          <w:rFonts w:ascii="Calibri" w:hAnsi="Calibri"/>
          <w:spacing w:val="-3"/>
          <w:sz w:val="24"/>
          <w:szCs w:val="24"/>
        </w:rPr>
        <w:t xml:space="preserve">occupy </w:t>
      </w:r>
      <w:r w:rsidR="00BB62B4" w:rsidRPr="00093EBC">
        <w:rPr>
          <w:rFonts w:ascii="Calibri" w:hAnsi="Calibri"/>
          <w:sz w:val="24"/>
          <w:szCs w:val="24"/>
        </w:rPr>
        <w:t xml:space="preserve">not </w:t>
      </w:r>
      <w:r w:rsidR="00BB62B4" w:rsidRPr="00093EBC">
        <w:rPr>
          <w:rFonts w:ascii="Calibri" w:hAnsi="Calibri"/>
          <w:spacing w:val="-3"/>
          <w:sz w:val="24"/>
          <w:szCs w:val="24"/>
        </w:rPr>
        <w:t xml:space="preserve">more </w:t>
      </w:r>
      <w:r w:rsidR="00BB62B4" w:rsidRPr="00093EBC">
        <w:rPr>
          <w:rFonts w:ascii="Calibri" w:hAnsi="Calibri"/>
          <w:sz w:val="24"/>
          <w:szCs w:val="24"/>
        </w:rPr>
        <w:t xml:space="preserve">than half the total overs. Any of the 30 minutes not used once the match has commenced </w:t>
      </w:r>
      <w:r w:rsidR="00BB62B4" w:rsidRPr="00093EBC">
        <w:rPr>
          <w:rFonts w:ascii="Calibri" w:hAnsi="Calibri"/>
          <w:spacing w:val="-3"/>
          <w:sz w:val="24"/>
          <w:szCs w:val="24"/>
        </w:rPr>
        <w:t xml:space="preserve">are </w:t>
      </w:r>
      <w:r w:rsidR="00BB62B4" w:rsidRPr="00093EBC">
        <w:rPr>
          <w:rFonts w:ascii="Calibri" w:hAnsi="Calibri"/>
          <w:sz w:val="24"/>
          <w:szCs w:val="24"/>
        </w:rPr>
        <w:t xml:space="preserve">then </w:t>
      </w:r>
      <w:r w:rsidR="00BB62B4" w:rsidRPr="00093EBC">
        <w:rPr>
          <w:rFonts w:ascii="Calibri" w:hAnsi="Calibri"/>
          <w:spacing w:val="-3"/>
          <w:sz w:val="24"/>
          <w:szCs w:val="24"/>
        </w:rPr>
        <w:t xml:space="preserve">available </w:t>
      </w:r>
      <w:r w:rsidR="00BB62B4" w:rsidRPr="00093EBC">
        <w:rPr>
          <w:rFonts w:ascii="Calibri" w:hAnsi="Calibri"/>
          <w:sz w:val="24"/>
          <w:szCs w:val="24"/>
        </w:rPr>
        <w:t xml:space="preserve">to use </w:t>
      </w:r>
      <w:r w:rsidR="00BB62B4" w:rsidRPr="00093EBC">
        <w:rPr>
          <w:rFonts w:ascii="Calibri" w:hAnsi="Calibri"/>
          <w:spacing w:val="-3"/>
          <w:sz w:val="24"/>
          <w:szCs w:val="24"/>
        </w:rPr>
        <w:t xml:space="preserve">before </w:t>
      </w:r>
      <w:r w:rsidR="00BB62B4" w:rsidRPr="00093EBC">
        <w:rPr>
          <w:rFonts w:ascii="Calibri" w:hAnsi="Calibri"/>
          <w:spacing w:val="-2"/>
          <w:sz w:val="24"/>
          <w:szCs w:val="24"/>
        </w:rPr>
        <w:t xml:space="preserve">DLS </w:t>
      </w:r>
      <w:r w:rsidR="00BB62B4" w:rsidRPr="00093EBC">
        <w:rPr>
          <w:rFonts w:ascii="Calibri" w:hAnsi="Calibri"/>
          <w:sz w:val="24"/>
          <w:szCs w:val="24"/>
        </w:rPr>
        <w:t xml:space="preserve">comes into </w:t>
      </w:r>
      <w:r w:rsidR="00BB62B4" w:rsidRPr="00093EBC">
        <w:rPr>
          <w:rFonts w:ascii="Calibri" w:hAnsi="Calibri"/>
          <w:spacing w:val="-6"/>
          <w:sz w:val="24"/>
          <w:szCs w:val="24"/>
        </w:rPr>
        <w:t>play.</w:t>
      </w:r>
    </w:p>
    <w:p w14:paraId="4CC0526E" w14:textId="77777777" w:rsidR="00B95838" w:rsidRPr="00093EBC" w:rsidRDefault="00B95838" w:rsidP="003F6B1E">
      <w:pPr>
        <w:rPr>
          <w:rFonts w:asciiTheme="minorHAnsi" w:hAnsiTheme="minorHAnsi"/>
        </w:rPr>
      </w:pPr>
    </w:p>
    <w:p w14:paraId="09271F0E" w14:textId="764AC288" w:rsidR="00D84C20" w:rsidRDefault="000C253C" w:rsidP="00D84C20">
      <w:pPr>
        <w:pStyle w:val="BodyText"/>
        <w:spacing w:before="1" w:line="216" w:lineRule="auto"/>
        <w:ind w:left="0" w:right="201"/>
        <w:jc w:val="both"/>
        <w:rPr>
          <w:rFonts w:ascii="Calibri" w:hAnsi="Calibri"/>
          <w:sz w:val="24"/>
          <w:szCs w:val="24"/>
        </w:rPr>
      </w:pPr>
      <w:r w:rsidRPr="00093EBC">
        <w:rPr>
          <w:rFonts w:ascii="Calibri" w:hAnsi="Calibri"/>
          <w:b/>
          <w:sz w:val="24"/>
          <w:szCs w:val="24"/>
        </w:rPr>
        <w:t>1.12</w:t>
      </w:r>
      <w:r w:rsidR="00D84C20" w:rsidRPr="00093EBC">
        <w:rPr>
          <w:rFonts w:ascii="Calibri" w:hAnsi="Calibri"/>
          <w:spacing w:val="-9"/>
          <w:sz w:val="24"/>
          <w:szCs w:val="24"/>
        </w:rPr>
        <w:t xml:space="preserve"> </w:t>
      </w:r>
      <w:r w:rsidR="00D84C20" w:rsidRPr="00093EBC">
        <w:rPr>
          <w:rFonts w:ascii="Calibri" w:hAnsi="Calibri"/>
          <w:sz w:val="24"/>
          <w:szCs w:val="24"/>
        </w:rPr>
        <w:t>No</w:t>
      </w:r>
      <w:r w:rsidR="00D84C20" w:rsidRPr="00093EBC">
        <w:rPr>
          <w:rFonts w:ascii="Calibri" w:hAnsi="Calibri"/>
          <w:spacing w:val="-8"/>
          <w:sz w:val="24"/>
          <w:szCs w:val="24"/>
        </w:rPr>
        <w:t xml:space="preserve"> </w:t>
      </w:r>
      <w:r w:rsidR="00D84C20" w:rsidRPr="00093EBC">
        <w:rPr>
          <w:rFonts w:ascii="Calibri" w:hAnsi="Calibri"/>
          <w:sz w:val="24"/>
          <w:szCs w:val="24"/>
        </w:rPr>
        <w:t>match,</w:t>
      </w:r>
      <w:r w:rsidR="00D84C20" w:rsidRPr="00093EBC">
        <w:rPr>
          <w:rFonts w:ascii="Calibri" w:hAnsi="Calibri"/>
          <w:spacing w:val="-23"/>
          <w:sz w:val="24"/>
          <w:szCs w:val="24"/>
        </w:rPr>
        <w:t xml:space="preserve"> </w:t>
      </w:r>
      <w:r w:rsidR="00D84C20" w:rsidRPr="00093EBC">
        <w:rPr>
          <w:rFonts w:ascii="Calibri" w:hAnsi="Calibri"/>
          <w:sz w:val="24"/>
          <w:szCs w:val="24"/>
        </w:rPr>
        <w:t>once</w:t>
      </w:r>
      <w:r w:rsidR="00D84C20" w:rsidRPr="00093EBC">
        <w:rPr>
          <w:rFonts w:ascii="Calibri" w:hAnsi="Calibri"/>
          <w:spacing w:val="-8"/>
          <w:sz w:val="24"/>
          <w:szCs w:val="24"/>
        </w:rPr>
        <w:t xml:space="preserve"> </w:t>
      </w:r>
      <w:r w:rsidR="00D84C20" w:rsidRPr="00093EBC">
        <w:rPr>
          <w:rFonts w:ascii="Calibri" w:hAnsi="Calibri"/>
          <w:sz w:val="24"/>
          <w:szCs w:val="24"/>
        </w:rPr>
        <w:t>started,</w:t>
      </w:r>
      <w:r w:rsidR="00D84C20" w:rsidRPr="00093EBC">
        <w:rPr>
          <w:rFonts w:ascii="Calibri" w:hAnsi="Calibri"/>
          <w:spacing w:val="-23"/>
          <w:sz w:val="24"/>
          <w:szCs w:val="24"/>
        </w:rPr>
        <w:t xml:space="preserve"> </w:t>
      </w:r>
      <w:r w:rsidR="00D84C20" w:rsidRPr="00093EBC">
        <w:rPr>
          <w:rFonts w:ascii="Calibri" w:hAnsi="Calibri"/>
          <w:sz w:val="24"/>
          <w:szCs w:val="24"/>
        </w:rPr>
        <w:t>shall</w:t>
      </w:r>
      <w:r w:rsidR="00D84C20" w:rsidRPr="00093EBC">
        <w:rPr>
          <w:rFonts w:ascii="Calibri" w:hAnsi="Calibri"/>
          <w:spacing w:val="-8"/>
          <w:sz w:val="24"/>
          <w:szCs w:val="24"/>
        </w:rPr>
        <w:t xml:space="preserve"> </w:t>
      </w:r>
      <w:r w:rsidR="00D84C20" w:rsidRPr="00093EBC">
        <w:rPr>
          <w:rFonts w:ascii="Calibri" w:hAnsi="Calibri"/>
          <w:sz w:val="24"/>
          <w:szCs w:val="24"/>
        </w:rPr>
        <w:t>be</w:t>
      </w:r>
      <w:r w:rsidR="00D84C20" w:rsidRPr="00093EBC">
        <w:rPr>
          <w:rFonts w:ascii="Calibri" w:hAnsi="Calibri"/>
          <w:spacing w:val="-8"/>
          <w:sz w:val="24"/>
          <w:szCs w:val="24"/>
        </w:rPr>
        <w:t xml:space="preserve"> </w:t>
      </w:r>
      <w:r w:rsidR="00D84C20" w:rsidRPr="00093EBC">
        <w:rPr>
          <w:rFonts w:ascii="Calibri" w:hAnsi="Calibri"/>
          <w:spacing w:val="-3"/>
          <w:sz w:val="24"/>
          <w:szCs w:val="24"/>
        </w:rPr>
        <w:t>reduced</w:t>
      </w:r>
      <w:r w:rsidR="00D84C20" w:rsidRPr="00093EBC">
        <w:rPr>
          <w:rFonts w:ascii="Calibri" w:hAnsi="Calibri"/>
          <w:spacing w:val="-9"/>
          <w:sz w:val="24"/>
          <w:szCs w:val="24"/>
        </w:rPr>
        <w:t xml:space="preserve"> </w:t>
      </w:r>
      <w:r w:rsidR="00D84C20" w:rsidRPr="00093EBC">
        <w:rPr>
          <w:rFonts w:ascii="Calibri" w:hAnsi="Calibri"/>
          <w:sz w:val="24"/>
          <w:szCs w:val="24"/>
        </w:rPr>
        <w:t>in</w:t>
      </w:r>
      <w:r w:rsidR="00D84C20" w:rsidRPr="00093EBC">
        <w:rPr>
          <w:rFonts w:ascii="Calibri" w:hAnsi="Calibri"/>
          <w:spacing w:val="-8"/>
          <w:sz w:val="24"/>
          <w:szCs w:val="24"/>
        </w:rPr>
        <w:t xml:space="preserve"> </w:t>
      </w:r>
      <w:r w:rsidR="00D84C20" w:rsidRPr="00093EBC">
        <w:rPr>
          <w:rFonts w:ascii="Calibri" w:hAnsi="Calibri"/>
          <w:spacing w:val="-2"/>
          <w:sz w:val="24"/>
          <w:szCs w:val="24"/>
        </w:rPr>
        <w:t xml:space="preserve">length </w:t>
      </w:r>
      <w:r w:rsidR="00D84C20" w:rsidRPr="00093EBC">
        <w:rPr>
          <w:rFonts w:ascii="Calibri" w:hAnsi="Calibri"/>
          <w:sz w:val="24"/>
          <w:szCs w:val="24"/>
        </w:rPr>
        <w:t>except</w:t>
      </w:r>
      <w:r w:rsidR="00D84C20" w:rsidRPr="00093EBC">
        <w:rPr>
          <w:rFonts w:ascii="Calibri" w:hAnsi="Calibri"/>
          <w:spacing w:val="-10"/>
          <w:sz w:val="24"/>
          <w:szCs w:val="24"/>
        </w:rPr>
        <w:t xml:space="preserve"> </w:t>
      </w:r>
      <w:r w:rsidR="00D84C20" w:rsidRPr="00093EBC">
        <w:rPr>
          <w:rFonts w:ascii="Calibri" w:hAnsi="Calibri"/>
          <w:sz w:val="24"/>
          <w:szCs w:val="24"/>
        </w:rPr>
        <w:t>under</w:t>
      </w:r>
      <w:r w:rsidR="00D84C20" w:rsidRPr="00093EBC">
        <w:rPr>
          <w:rFonts w:ascii="Calibri" w:hAnsi="Calibri"/>
          <w:spacing w:val="-9"/>
          <w:sz w:val="24"/>
          <w:szCs w:val="24"/>
        </w:rPr>
        <w:t xml:space="preserve"> </w:t>
      </w:r>
      <w:r w:rsidR="00D84C20" w:rsidRPr="00093EBC">
        <w:rPr>
          <w:rFonts w:ascii="Calibri" w:hAnsi="Calibri"/>
          <w:sz w:val="24"/>
          <w:szCs w:val="24"/>
        </w:rPr>
        <w:t>the</w:t>
      </w:r>
      <w:r w:rsidR="00D84C20" w:rsidRPr="00093EBC">
        <w:rPr>
          <w:rFonts w:ascii="Calibri" w:hAnsi="Calibri"/>
          <w:spacing w:val="-9"/>
          <w:sz w:val="24"/>
          <w:szCs w:val="24"/>
        </w:rPr>
        <w:t xml:space="preserve"> </w:t>
      </w:r>
      <w:r w:rsidR="00D84C20" w:rsidRPr="00093EBC">
        <w:rPr>
          <w:rFonts w:ascii="Calibri" w:hAnsi="Calibri"/>
          <w:spacing w:val="-3"/>
          <w:sz w:val="24"/>
          <w:szCs w:val="24"/>
        </w:rPr>
        <w:t>provisions</w:t>
      </w:r>
      <w:r w:rsidR="00D84C20" w:rsidRPr="00093EBC">
        <w:rPr>
          <w:rFonts w:ascii="Calibri" w:hAnsi="Calibri"/>
          <w:spacing w:val="-9"/>
          <w:sz w:val="24"/>
          <w:szCs w:val="24"/>
        </w:rPr>
        <w:t xml:space="preserve"> </w:t>
      </w:r>
      <w:r w:rsidR="00D84C20" w:rsidRPr="00093EBC">
        <w:rPr>
          <w:rFonts w:ascii="Calibri" w:hAnsi="Calibri"/>
          <w:sz w:val="24"/>
          <w:szCs w:val="24"/>
        </w:rPr>
        <w:t>of</w:t>
      </w:r>
      <w:r w:rsidR="00D84C20" w:rsidRPr="00093EBC">
        <w:rPr>
          <w:rFonts w:ascii="Calibri" w:hAnsi="Calibri"/>
          <w:spacing w:val="-9"/>
          <w:sz w:val="24"/>
          <w:szCs w:val="24"/>
        </w:rPr>
        <w:t xml:space="preserve"> </w:t>
      </w:r>
      <w:r w:rsidR="00D84C20" w:rsidRPr="00EE5938">
        <w:rPr>
          <w:rFonts w:ascii="Calibri" w:hAnsi="Calibri"/>
          <w:sz w:val="24"/>
          <w:szCs w:val="24"/>
        </w:rPr>
        <w:t>Duckworth</w:t>
      </w:r>
      <w:r w:rsidR="00D84C20" w:rsidRPr="00EE5938">
        <w:rPr>
          <w:rFonts w:ascii="Calibri" w:hAnsi="Calibri"/>
          <w:spacing w:val="-9"/>
          <w:sz w:val="24"/>
          <w:szCs w:val="24"/>
        </w:rPr>
        <w:t xml:space="preserve"> </w:t>
      </w:r>
      <w:r w:rsidR="00D84C20" w:rsidRPr="00EE5938">
        <w:rPr>
          <w:rFonts w:ascii="Calibri" w:hAnsi="Calibri"/>
          <w:spacing w:val="-3"/>
          <w:sz w:val="24"/>
          <w:szCs w:val="24"/>
        </w:rPr>
        <w:t>Lewis</w:t>
      </w:r>
      <w:r w:rsidR="00D84C20" w:rsidRPr="00EE5938">
        <w:rPr>
          <w:rFonts w:ascii="Calibri" w:hAnsi="Calibri"/>
          <w:spacing w:val="-9"/>
          <w:sz w:val="24"/>
          <w:szCs w:val="24"/>
        </w:rPr>
        <w:t xml:space="preserve"> </w:t>
      </w:r>
      <w:r w:rsidR="00D84C20" w:rsidRPr="00EE5938">
        <w:rPr>
          <w:rFonts w:ascii="Calibri" w:hAnsi="Calibri"/>
          <w:sz w:val="24"/>
          <w:szCs w:val="24"/>
        </w:rPr>
        <w:t>Stern (see</w:t>
      </w:r>
      <w:r w:rsidR="00D84C20" w:rsidRPr="00EE5938">
        <w:rPr>
          <w:rFonts w:ascii="Calibri" w:hAnsi="Calibri"/>
          <w:spacing w:val="-5"/>
          <w:sz w:val="24"/>
          <w:szCs w:val="24"/>
        </w:rPr>
        <w:t xml:space="preserve"> </w:t>
      </w:r>
      <w:r w:rsidR="00D84C20" w:rsidRPr="00EE5938">
        <w:rPr>
          <w:rFonts w:ascii="Calibri" w:hAnsi="Calibri"/>
          <w:sz w:val="24"/>
          <w:szCs w:val="24"/>
        </w:rPr>
        <w:t>2.6).</w:t>
      </w:r>
    </w:p>
    <w:p w14:paraId="3CDF0E70" w14:textId="7DEBEEF2" w:rsidR="00BB62B4" w:rsidRPr="004566EF" w:rsidRDefault="00BB62B4" w:rsidP="003F6B1E">
      <w:pPr>
        <w:rPr>
          <w:rFonts w:asciiTheme="minorHAnsi" w:hAnsiTheme="minorHAnsi"/>
        </w:rPr>
      </w:pPr>
    </w:p>
    <w:p w14:paraId="5439BAEC" w14:textId="77777777" w:rsidR="00D84C20" w:rsidRPr="00EE5938" w:rsidRDefault="00D84C20" w:rsidP="00D84C20">
      <w:pPr>
        <w:pStyle w:val="Heading6"/>
        <w:ind w:left="0"/>
        <w:rPr>
          <w:rFonts w:ascii="Calibri" w:hAnsi="Calibri"/>
          <w:i/>
          <w:color w:val="215868" w:themeColor="accent5" w:themeShade="80"/>
          <w:sz w:val="24"/>
          <w:szCs w:val="24"/>
          <w:u w:val="single"/>
        </w:rPr>
      </w:pPr>
      <w:r w:rsidRPr="00EE5938">
        <w:rPr>
          <w:rFonts w:ascii="Calibri" w:hAnsi="Calibri"/>
          <w:i/>
          <w:color w:val="215868" w:themeColor="accent5" w:themeShade="80"/>
          <w:sz w:val="24"/>
          <w:szCs w:val="24"/>
          <w:u w:val="single"/>
        </w:rPr>
        <w:t>ALL OTHER DIVISIONS</w:t>
      </w:r>
    </w:p>
    <w:p w14:paraId="45C4E094" w14:textId="77777777" w:rsidR="00D84C20" w:rsidRPr="004566EF" w:rsidRDefault="00D84C20" w:rsidP="004566EF">
      <w:pPr>
        <w:rPr>
          <w:rFonts w:asciiTheme="minorHAnsi" w:hAnsiTheme="minorHAnsi"/>
        </w:rPr>
      </w:pPr>
    </w:p>
    <w:p w14:paraId="684654B9" w14:textId="6A9E52A2" w:rsidR="00B95838" w:rsidRPr="003D2EB5" w:rsidRDefault="000C253C" w:rsidP="003D2EB5">
      <w:pPr>
        <w:pStyle w:val="BodyText"/>
        <w:spacing w:line="216" w:lineRule="auto"/>
        <w:ind w:left="0" w:right="48"/>
        <w:rPr>
          <w:rFonts w:ascii="Calibri" w:hAnsi="Calibri"/>
          <w:sz w:val="24"/>
          <w:szCs w:val="24"/>
        </w:rPr>
      </w:pPr>
      <w:r w:rsidRPr="00093EBC">
        <w:rPr>
          <w:rFonts w:ascii="Calibri" w:hAnsi="Calibri"/>
          <w:b/>
          <w:sz w:val="24"/>
          <w:szCs w:val="24"/>
        </w:rPr>
        <w:t>1.11</w:t>
      </w:r>
      <w:r w:rsidR="00B95838" w:rsidRPr="00093EBC">
        <w:rPr>
          <w:rFonts w:ascii="Calibri" w:hAnsi="Calibri"/>
          <w:sz w:val="24"/>
          <w:szCs w:val="24"/>
        </w:rPr>
        <w:t xml:space="preserve"> In the </w:t>
      </w:r>
      <w:r w:rsidR="00B95838" w:rsidRPr="00093EBC">
        <w:rPr>
          <w:rFonts w:ascii="Calibri" w:hAnsi="Calibri"/>
          <w:spacing w:val="-3"/>
          <w:sz w:val="24"/>
          <w:szCs w:val="24"/>
        </w:rPr>
        <w:t xml:space="preserve">event </w:t>
      </w:r>
      <w:r w:rsidR="00B95838" w:rsidRPr="00093EBC">
        <w:rPr>
          <w:rFonts w:ascii="Calibri" w:hAnsi="Calibri"/>
          <w:sz w:val="24"/>
          <w:szCs w:val="24"/>
        </w:rPr>
        <w:t xml:space="preserve">of a </w:t>
      </w:r>
      <w:r w:rsidR="00B95838" w:rsidRPr="00093EBC">
        <w:rPr>
          <w:rFonts w:ascii="Calibri" w:hAnsi="Calibri"/>
          <w:spacing w:val="-4"/>
          <w:sz w:val="24"/>
          <w:szCs w:val="24"/>
        </w:rPr>
        <w:t xml:space="preserve">delayed </w:t>
      </w:r>
      <w:r w:rsidR="00B95838" w:rsidRPr="00093EBC">
        <w:rPr>
          <w:rFonts w:ascii="Calibri" w:hAnsi="Calibri"/>
          <w:sz w:val="24"/>
          <w:szCs w:val="24"/>
        </w:rPr>
        <w:t xml:space="preserve">start due to </w:t>
      </w:r>
      <w:r w:rsidR="00B95838" w:rsidRPr="00093EBC">
        <w:rPr>
          <w:rFonts w:ascii="Calibri" w:hAnsi="Calibri"/>
          <w:spacing w:val="-3"/>
          <w:sz w:val="24"/>
          <w:szCs w:val="24"/>
        </w:rPr>
        <w:t xml:space="preserve">adverse playing </w:t>
      </w:r>
      <w:r w:rsidR="00B95838" w:rsidRPr="00093EBC">
        <w:rPr>
          <w:rFonts w:ascii="Calibri" w:hAnsi="Calibri"/>
          <w:sz w:val="24"/>
          <w:szCs w:val="24"/>
        </w:rPr>
        <w:t xml:space="preserve">conditions, no </w:t>
      </w:r>
      <w:r w:rsidR="00B95838" w:rsidRPr="00093EBC">
        <w:rPr>
          <w:rFonts w:ascii="Calibri" w:hAnsi="Calibri"/>
          <w:spacing w:val="-3"/>
          <w:sz w:val="24"/>
          <w:szCs w:val="24"/>
        </w:rPr>
        <w:t xml:space="preserve">overs </w:t>
      </w:r>
      <w:r w:rsidR="00B95838" w:rsidRPr="00093EBC">
        <w:rPr>
          <w:rFonts w:ascii="Calibri" w:hAnsi="Calibri"/>
          <w:sz w:val="24"/>
          <w:szCs w:val="24"/>
        </w:rPr>
        <w:t xml:space="preserve">shall be </w:t>
      </w:r>
      <w:r w:rsidR="00B95838" w:rsidRPr="00B95838">
        <w:rPr>
          <w:rFonts w:ascii="Calibri" w:hAnsi="Calibri"/>
          <w:sz w:val="24"/>
          <w:szCs w:val="24"/>
        </w:rPr>
        <w:t xml:space="preserve">deducted </w:t>
      </w:r>
      <w:r w:rsidR="00B95838" w:rsidRPr="00B95838">
        <w:rPr>
          <w:rFonts w:ascii="Calibri" w:hAnsi="Calibri"/>
          <w:spacing w:val="-2"/>
          <w:sz w:val="24"/>
          <w:szCs w:val="24"/>
        </w:rPr>
        <w:t xml:space="preserve">for </w:t>
      </w:r>
      <w:r w:rsidR="00B95838" w:rsidRPr="00B95838">
        <w:rPr>
          <w:rFonts w:ascii="Calibri" w:hAnsi="Calibri"/>
          <w:sz w:val="24"/>
          <w:szCs w:val="24"/>
        </w:rPr>
        <w:t xml:space="preserve">the first 30 </w:t>
      </w:r>
      <w:r w:rsidR="00B95838" w:rsidRPr="00B95838">
        <w:rPr>
          <w:rFonts w:ascii="Calibri" w:hAnsi="Calibri"/>
          <w:spacing w:val="-3"/>
          <w:sz w:val="24"/>
          <w:szCs w:val="24"/>
        </w:rPr>
        <w:t xml:space="preserve">minutes. Thereafter, </w:t>
      </w:r>
      <w:r w:rsidR="00B95838" w:rsidRPr="00B95838">
        <w:rPr>
          <w:rFonts w:ascii="Calibri" w:hAnsi="Calibri"/>
          <w:sz w:val="24"/>
          <w:szCs w:val="24"/>
        </w:rPr>
        <w:t xml:space="preserve">the match shall be </w:t>
      </w:r>
      <w:r w:rsidR="00B95838" w:rsidRPr="00B95838">
        <w:rPr>
          <w:rFonts w:ascii="Calibri" w:hAnsi="Calibri"/>
          <w:spacing w:val="-3"/>
          <w:sz w:val="24"/>
          <w:szCs w:val="24"/>
        </w:rPr>
        <w:t xml:space="preserve">reduced </w:t>
      </w:r>
      <w:r w:rsidR="00B95838" w:rsidRPr="00B95838">
        <w:rPr>
          <w:rFonts w:ascii="Calibri" w:hAnsi="Calibri"/>
          <w:sz w:val="24"/>
          <w:szCs w:val="24"/>
        </w:rPr>
        <w:t xml:space="preserve">in </w:t>
      </w:r>
      <w:r w:rsidR="00B95838" w:rsidRPr="00B95838">
        <w:rPr>
          <w:rFonts w:ascii="Calibri" w:hAnsi="Calibri"/>
          <w:spacing w:val="-2"/>
          <w:sz w:val="24"/>
          <w:szCs w:val="24"/>
        </w:rPr>
        <w:t xml:space="preserve">length </w:t>
      </w:r>
      <w:r w:rsidR="00B95838" w:rsidRPr="00B95838">
        <w:rPr>
          <w:rFonts w:ascii="Calibri" w:hAnsi="Calibri"/>
          <w:sz w:val="24"/>
          <w:szCs w:val="24"/>
        </w:rPr>
        <w:t xml:space="preserve">by </w:t>
      </w:r>
      <w:r w:rsidR="00B95838" w:rsidRPr="00B95838">
        <w:rPr>
          <w:rFonts w:ascii="Calibri" w:hAnsi="Calibri"/>
          <w:spacing w:val="-3"/>
          <w:sz w:val="24"/>
          <w:szCs w:val="24"/>
        </w:rPr>
        <w:t xml:space="preserve">two overs </w:t>
      </w:r>
      <w:r w:rsidR="00B95838" w:rsidRPr="00B95838">
        <w:rPr>
          <w:rFonts w:ascii="Calibri" w:hAnsi="Calibri"/>
          <w:spacing w:val="-2"/>
          <w:sz w:val="24"/>
          <w:szCs w:val="24"/>
        </w:rPr>
        <w:t xml:space="preserve">for </w:t>
      </w:r>
      <w:r w:rsidR="00B95838" w:rsidRPr="00B95838">
        <w:rPr>
          <w:rFonts w:ascii="Calibri" w:hAnsi="Calibri"/>
          <w:sz w:val="24"/>
          <w:szCs w:val="24"/>
        </w:rPr>
        <w:t xml:space="preserve">every six minutes lost. The side batting first shall </w:t>
      </w:r>
      <w:r w:rsidR="00B95838" w:rsidRPr="00B95838">
        <w:rPr>
          <w:rFonts w:ascii="Calibri" w:hAnsi="Calibri"/>
          <w:spacing w:val="-3"/>
          <w:sz w:val="24"/>
          <w:szCs w:val="24"/>
        </w:rPr>
        <w:t xml:space="preserve">occupy </w:t>
      </w:r>
      <w:r w:rsidR="00B95838" w:rsidRPr="00B95838">
        <w:rPr>
          <w:rFonts w:ascii="Calibri" w:hAnsi="Calibri"/>
          <w:sz w:val="24"/>
          <w:szCs w:val="24"/>
        </w:rPr>
        <w:t xml:space="preserve">not </w:t>
      </w:r>
      <w:r w:rsidR="00B95838" w:rsidRPr="00B95838">
        <w:rPr>
          <w:rFonts w:ascii="Calibri" w:hAnsi="Calibri"/>
          <w:spacing w:val="-3"/>
          <w:sz w:val="24"/>
          <w:szCs w:val="24"/>
        </w:rPr>
        <w:t xml:space="preserve">more </w:t>
      </w:r>
      <w:r w:rsidR="00B95838" w:rsidRPr="00B95838">
        <w:rPr>
          <w:rFonts w:ascii="Calibri" w:hAnsi="Calibri"/>
          <w:sz w:val="24"/>
          <w:szCs w:val="24"/>
        </w:rPr>
        <w:t xml:space="preserve">than half the total </w:t>
      </w:r>
      <w:r w:rsidR="00B95838" w:rsidRPr="00B95838">
        <w:rPr>
          <w:rFonts w:ascii="Calibri" w:hAnsi="Calibri"/>
          <w:spacing w:val="-3"/>
          <w:sz w:val="24"/>
          <w:szCs w:val="24"/>
        </w:rPr>
        <w:t>overs.</w:t>
      </w:r>
    </w:p>
    <w:p w14:paraId="6D2D31B8" w14:textId="11B1B8E2" w:rsidR="00D84C20" w:rsidRPr="00093EBC" w:rsidRDefault="000C253C" w:rsidP="00D84C20">
      <w:pPr>
        <w:pStyle w:val="BodyText"/>
        <w:spacing w:before="1" w:line="220" w:lineRule="auto"/>
        <w:ind w:left="0" w:right="80"/>
        <w:rPr>
          <w:rFonts w:ascii="Calibri" w:hAnsi="Calibri"/>
          <w:sz w:val="24"/>
          <w:szCs w:val="24"/>
        </w:rPr>
      </w:pPr>
      <w:r w:rsidRPr="00093EBC">
        <w:rPr>
          <w:rFonts w:ascii="Calibri" w:hAnsi="Calibri"/>
          <w:b/>
          <w:sz w:val="24"/>
          <w:szCs w:val="24"/>
        </w:rPr>
        <w:lastRenderedPageBreak/>
        <w:t>1.12</w:t>
      </w:r>
      <w:r w:rsidR="00D84C20" w:rsidRPr="00093EBC">
        <w:rPr>
          <w:rFonts w:ascii="Calibri" w:hAnsi="Calibri"/>
          <w:sz w:val="24"/>
          <w:szCs w:val="24"/>
        </w:rPr>
        <w:t xml:space="preserve"> </w:t>
      </w:r>
      <w:r w:rsidRPr="00093EBC">
        <w:rPr>
          <w:rFonts w:ascii="Calibri" w:hAnsi="Calibri"/>
          <w:sz w:val="24"/>
          <w:szCs w:val="24"/>
        </w:rPr>
        <w:t>The two captains, in consultation with the umpires, may agree to reduce the number of overs from the outset if they believe that impending bad weather will prevent the completion of the match. No match shall be reduced to fewer than 20 overs per innings. No match, once started, shall be reduced in length.</w:t>
      </w:r>
    </w:p>
    <w:p w14:paraId="77B7C818" w14:textId="56D50657" w:rsidR="00D0419D" w:rsidRDefault="00D0419D" w:rsidP="00D84C20">
      <w:pPr>
        <w:pStyle w:val="Heading6"/>
        <w:ind w:left="0"/>
        <w:rPr>
          <w:rFonts w:ascii="Calibri" w:hAnsi="Calibri"/>
          <w:color w:val="231F20"/>
          <w:sz w:val="24"/>
          <w:szCs w:val="24"/>
          <w:u w:val="single"/>
        </w:rPr>
      </w:pPr>
    </w:p>
    <w:p w14:paraId="201EC286" w14:textId="687BFD78" w:rsidR="00D84C20" w:rsidRPr="00EE5938" w:rsidRDefault="00D84C20" w:rsidP="00D84C20">
      <w:pPr>
        <w:pStyle w:val="Heading6"/>
        <w:ind w:left="0"/>
        <w:rPr>
          <w:rFonts w:ascii="Calibri" w:hAnsi="Calibri"/>
          <w:color w:val="231F20"/>
          <w:sz w:val="24"/>
          <w:szCs w:val="24"/>
          <w:u w:val="single"/>
        </w:rPr>
      </w:pPr>
      <w:r w:rsidRPr="00EE5938">
        <w:rPr>
          <w:rFonts w:ascii="Calibri" w:hAnsi="Calibri"/>
          <w:color w:val="231F20"/>
          <w:sz w:val="24"/>
          <w:szCs w:val="24"/>
          <w:u w:val="single"/>
        </w:rPr>
        <w:t>ALL DIVISIONS</w:t>
      </w:r>
    </w:p>
    <w:p w14:paraId="571956D6" w14:textId="77777777" w:rsidR="00D84C20" w:rsidRPr="004566EF" w:rsidRDefault="00D84C20" w:rsidP="004566EF">
      <w:pPr>
        <w:rPr>
          <w:rFonts w:asciiTheme="minorHAnsi" w:hAnsiTheme="minorHAnsi"/>
        </w:rPr>
      </w:pPr>
    </w:p>
    <w:p w14:paraId="02252683" w14:textId="0C7EF5CD" w:rsidR="00D84C20" w:rsidRPr="00093EBC" w:rsidRDefault="00D0419D" w:rsidP="00D84C20">
      <w:pPr>
        <w:pStyle w:val="BodyText"/>
        <w:spacing w:line="220" w:lineRule="auto"/>
        <w:ind w:left="0" w:right="7"/>
        <w:rPr>
          <w:rFonts w:ascii="Calibri" w:hAnsi="Calibri"/>
          <w:sz w:val="24"/>
          <w:szCs w:val="24"/>
        </w:rPr>
      </w:pPr>
      <w:r w:rsidRPr="00093EBC">
        <w:rPr>
          <w:rFonts w:ascii="Calibri" w:hAnsi="Calibri"/>
          <w:b/>
          <w:sz w:val="24"/>
          <w:szCs w:val="24"/>
        </w:rPr>
        <w:t>1.13</w:t>
      </w:r>
      <w:r w:rsidR="00D84C20" w:rsidRPr="00093EBC">
        <w:rPr>
          <w:rFonts w:ascii="Calibri" w:hAnsi="Calibri"/>
          <w:sz w:val="24"/>
          <w:szCs w:val="24"/>
        </w:rPr>
        <w:t xml:space="preserve"> A match in which a definite result is not achieved, and in which fewer than 40 overs are completed, shall be deemed to be abandoned.</w:t>
      </w:r>
    </w:p>
    <w:p w14:paraId="6643301A" w14:textId="77777777" w:rsidR="00D84C20" w:rsidRPr="00093EBC" w:rsidRDefault="00D84C20" w:rsidP="004566EF">
      <w:pPr>
        <w:rPr>
          <w:rFonts w:asciiTheme="minorHAnsi" w:hAnsiTheme="minorHAnsi"/>
        </w:rPr>
      </w:pPr>
    </w:p>
    <w:p w14:paraId="3A993E59" w14:textId="58E271E6" w:rsidR="00D84C20" w:rsidRPr="00093EBC" w:rsidRDefault="00D0419D" w:rsidP="00D84C20">
      <w:pPr>
        <w:pStyle w:val="BodyText"/>
        <w:spacing w:line="216" w:lineRule="auto"/>
        <w:ind w:left="0" w:right="195"/>
        <w:rPr>
          <w:rFonts w:ascii="Calibri" w:hAnsi="Calibri"/>
          <w:spacing w:val="-2"/>
          <w:sz w:val="24"/>
          <w:szCs w:val="24"/>
        </w:rPr>
      </w:pPr>
      <w:r w:rsidRPr="00093EBC">
        <w:rPr>
          <w:rFonts w:ascii="Calibri" w:hAnsi="Calibri"/>
          <w:b/>
          <w:sz w:val="24"/>
          <w:szCs w:val="24"/>
        </w:rPr>
        <w:t>1.14</w:t>
      </w:r>
      <w:r w:rsidR="00D84C20" w:rsidRPr="00093EBC">
        <w:rPr>
          <w:rFonts w:ascii="Calibri" w:hAnsi="Calibri"/>
          <w:sz w:val="24"/>
          <w:szCs w:val="24"/>
        </w:rPr>
        <w:t xml:space="preserve"> A match in which a definite </w:t>
      </w:r>
      <w:r w:rsidR="00D84C20" w:rsidRPr="00093EBC">
        <w:rPr>
          <w:rFonts w:ascii="Calibri" w:hAnsi="Calibri"/>
          <w:spacing w:val="-3"/>
          <w:sz w:val="24"/>
          <w:szCs w:val="24"/>
        </w:rPr>
        <w:t xml:space="preserve">result </w:t>
      </w:r>
      <w:r w:rsidR="00D84C20" w:rsidRPr="00093EBC">
        <w:rPr>
          <w:rFonts w:ascii="Calibri" w:hAnsi="Calibri"/>
          <w:sz w:val="24"/>
          <w:szCs w:val="24"/>
        </w:rPr>
        <w:t xml:space="preserve">is not </w:t>
      </w:r>
      <w:r w:rsidR="00D84C20" w:rsidRPr="00093EBC">
        <w:rPr>
          <w:rFonts w:ascii="Calibri" w:hAnsi="Calibri"/>
          <w:spacing w:val="-3"/>
          <w:sz w:val="24"/>
          <w:szCs w:val="24"/>
        </w:rPr>
        <w:t xml:space="preserve">achieved, </w:t>
      </w:r>
      <w:r w:rsidR="00D84C20" w:rsidRPr="00093EBC">
        <w:rPr>
          <w:rFonts w:ascii="Calibri" w:hAnsi="Calibri"/>
          <w:sz w:val="24"/>
          <w:szCs w:val="24"/>
        </w:rPr>
        <w:t xml:space="preserve">and the </w:t>
      </w:r>
      <w:r w:rsidR="00D84C20" w:rsidRPr="00093EBC">
        <w:rPr>
          <w:rFonts w:ascii="Calibri" w:hAnsi="Calibri"/>
          <w:spacing w:val="-3"/>
          <w:sz w:val="24"/>
          <w:szCs w:val="24"/>
        </w:rPr>
        <w:t xml:space="preserve">agreed </w:t>
      </w:r>
      <w:r w:rsidR="00D84C20" w:rsidRPr="00093EBC">
        <w:rPr>
          <w:rFonts w:ascii="Calibri" w:hAnsi="Calibri"/>
          <w:spacing w:val="-2"/>
          <w:sz w:val="24"/>
          <w:szCs w:val="24"/>
        </w:rPr>
        <w:t xml:space="preserve">number </w:t>
      </w:r>
      <w:r w:rsidR="00D84C20" w:rsidRPr="00093EBC">
        <w:rPr>
          <w:rFonts w:ascii="Calibri" w:hAnsi="Calibri"/>
          <w:sz w:val="24"/>
          <w:szCs w:val="24"/>
        </w:rPr>
        <w:t xml:space="preserve">of </w:t>
      </w:r>
      <w:r w:rsidR="00D84C20" w:rsidRPr="00093EBC">
        <w:rPr>
          <w:rFonts w:ascii="Calibri" w:hAnsi="Calibri"/>
          <w:spacing w:val="-3"/>
          <w:sz w:val="24"/>
          <w:szCs w:val="24"/>
        </w:rPr>
        <w:t xml:space="preserve">overs </w:t>
      </w:r>
      <w:r w:rsidR="00D84C20" w:rsidRPr="00093EBC">
        <w:rPr>
          <w:rFonts w:ascii="Calibri" w:hAnsi="Calibri"/>
          <w:spacing w:val="-4"/>
          <w:sz w:val="24"/>
          <w:szCs w:val="24"/>
        </w:rPr>
        <w:t xml:space="preserve">have </w:t>
      </w:r>
      <w:r w:rsidR="00D84C20" w:rsidRPr="00093EBC">
        <w:rPr>
          <w:rFonts w:ascii="Calibri" w:hAnsi="Calibri"/>
          <w:sz w:val="24"/>
          <w:szCs w:val="24"/>
        </w:rPr>
        <w:t xml:space="preserve">not been completed, but in which a minimum of 40 </w:t>
      </w:r>
      <w:r w:rsidR="00D84C20" w:rsidRPr="00093EBC">
        <w:rPr>
          <w:rFonts w:ascii="Calibri" w:hAnsi="Calibri"/>
          <w:spacing w:val="-3"/>
          <w:sz w:val="24"/>
          <w:szCs w:val="24"/>
        </w:rPr>
        <w:t xml:space="preserve">overs </w:t>
      </w:r>
      <w:r w:rsidR="00D84C20" w:rsidRPr="00093EBC">
        <w:rPr>
          <w:rFonts w:ascii="Calibri" w:hAnsi="Calibri"/>
          <w:spacing w:val="-4"/>
          <w:sz w:val="24"/>
          <w:szCs w:val="24"/>
        </w:rPr>
        <w:t xml:space="preserve">have </w:t>
      </w:r>
      <w:r w:rsidR="00D84C20" w:rsidRPr="00093EBC">
        <w:rPr>
          <w:rFonts w:ascii="Calibri" w:hAnsi="Calibri"/>
          <w:sz w:val="24"/>
          <w:szCs w:val="24"/>
        </w:rPr>
        <w:t xml:space="preserve">been bowled, shall be an incomplete </w:t>
      </w:r>
      <w:r w:rsidR="00D84C20" w:rsidRPr="00093EBC">
        <w:rPr>
          <w:rFonts w:ascii="Calibri" w:hAnsi="Calibri"/>
          <w:spacing w:val="-2"/>
          <w:sz w:val="24"/>
          <w:szCs w:val="24"/>
        </w:rPr>
        <w:t>match.</w:t>
      </w:r>
      <w:r w:rsidRPr="00093EBC">
        <w:rPr>
          <w:rFonts w:ascii="Calibri" w:hAnsi="Calibri"/>
          <w:spacing w:val="-2"/>
          <w:sz w:val="24"/>
          <w:szCs w:val="24"/>
        </w:rPr>
        <w:t xml:space="preserve"> This will also apply to a match in which less than 40 overs have been bowled, but the first innings of the match has been completed. Please note that this does not apply to matches which are reduced in length.</w:t>
      </w:r>
    </w:p>
    <w:p w14:paraId="23F9B234" w14:textId="45610A40" w:rsidR="00D84C20" w:rsidRPr="00F90684" w:rsidRDefault="00D84C20" w:rsidP="00F90684">
      <w:pPr>
        <w:rPr>
          <w:rFonts w:asciiTheme="minorHAnsi" w:hAnsiTheme="minorHAnsi"/>
        </w:rPr>
      </w:pPr>
    </w:p>
    <w:p w14:paraId="3D362E83" w14:textId="313F6612" w:rsidR="00D84C20" w:rsidRPr="00EE5938" w:rsidRDefault="00D84C20" w:rsidP="00D84C20">
      <w:pPr>
        <w:pStyle w:val="Heading6"/>
        <w:ind w:left="0"/>
        <w:rPr>
          <w:rFonts w:ascii="Calibri" w:hAnsi="Calibri"/>
          <w:i/>
          <w:color w:val="FF0000"/>
          <w:sz w:val="24"/>
          <w:szCs w:val="24"/>
          <w:u w:val="single"/>
        </w:rPr>
      </w:pPr>
      <w:r w:rsidRPr="00EE5938">
        <w:rPr>
          <w:rFonts w:ascii="Calibri" w:hAnsi="Calibri"/>
          <w:i/>
          <w:color w:val="215868" w:themeColor="accent5" w:themeShade="80"/>
          <w:sz w:val="24"/>
          <w:szCs w:val="24"/>
          <w:u w:val="single"/>
        </w:rPr>
        <w:t xml:space="preserve">ALL DIVISIONS </w:t>
      </w:r>
      <w:r w:rsidRPr="00093EBC">
        <w:rPr>
          <w:rFonts w:ascii="Calibri" w:hAnsi="Calibri"/>
          <w:i/>
          <w:color w:val="984806" w:themeColor="accent6" w:themeShade="80"/>
          <w:sz w:val="24"/>
          <w:szCs w:val="24"/>
          <w:u w:val="single"/>
        </w:rPr>
        <w:t>(EXCEPT PREMIER DIVISION</w:t>
      </w:r>
      <w:r w:rsidR="00D0419D" w:rsidRPr="00093EBC">
        <w:rPr>
          <w:rFonts w:ascii="Calibri" w:hAnsi="Calibri"/>
          <w:i/>
          <w:color w:val="984806" w:themeColor="accent6" w:themeShade="80"/>
          <w:sz w:val="24"/>
          <w:szCs w:val="24"/>
          <w:u w:val="single"/>
        </w:rPr>
        <w:t>, DIVISION 1</w:t>
      </w:r>
      <w:r w:rsidR="00EE5938" w:rsidRPr="00093EBC">
        <w:rPr>
          <w:rFonts w:ascii="Calibri" w:hAnsi="Calibri"/>
          <w:i/>
          <w:color w:val="984806" w:themeColor="accent6" w:themeShade="80"/>
          <w:sz w:val="24"/>
          <w:szCs w:val="24"/>
          <w:u w:val="single"/>
        </w:rPr>
        <w:t xml:space="preserve"> AND</w:t>
      </w:r>
      <w:r w:rsidR="00D0419D" w:rsidRPr="00093EBC">
        <w:rPr>
          <w:rFonts w:ascii="Calibri" w:hAnsi="Calibri"/>
          <w:i/>
          <w:color w:val="984806" w:themeColor="accent6" w:themeShade="80"/>
          <w:sz w:val="24"/>
          <w:szCs w:val="24"/>
          <w:u w:val="single"/>
        </w:rPr>
        <w:t xml:space="preserve"> DIVISION 2</w:t>
      </w:r>
      <w:r w:rsidRPr="00093EBC">
        <w:rPr>
          <w:rFonts w:ascii="Calibri" w:hAnsi="Calibri"/>
          <w:i/>
          <w:color w:val="984806" w:themeColor="accent6" w:themeShade="80"/>
          <w:sz w:val="24"/>
          <w:szCs w:val="24"/>
          <w:u w:val="single"/>
        </w:rPr>
        <w:t>, 1st XI)</w:t>
      </w:r>
    </w:p>
    <w:p w14:paraId="62A32537" w14:textId="77777777" w:rsidR="00D84C20" w:rsidRPr="004566EF" w:rsidRDefault="00D84C20" w:rsidP="004566EF">
      <w:pPr>
        <w:rPr>
          <w:rFonts w:asciiTheme="minorHAnsi" w:hAnsiTheme="minorHAnsi"/>
        </w:rPr>
      </w:pPr>
    </w:p>
    <w:p w14:paraId="27D78FB7" w14:textId="2D7802F8" w:rsidR="00D84C20" w:rsidRPr="00093EBC" w:rsidRDefault="00D0419D" w:rsidP="00D84C20">
      <w:pPr>
        <w:pStyle w:val="BodyText"/>
        <w:spacing w:line="216" w:lineRule="auto"/>
        <w:ind w:left="0"/>
        <w:rPr>
          <w:rFonts w:ascii="Calibri" w:hAnsi="Calibri"/>
          <w:spacing w:val="-3"/>
          <w:sz w:val="24"/>
          <w:szCs w:val="24"/>
        </w:rPr>
      </w:pPr>
      <w:r w:rsidRPr="00093EBC">
        <w:rPr>
          <w:rFonts w:ascii="Calibri" w:hAnsi="Calibri"/>
          <w:b/>
          <w:sz w:val="24"/>
          <w:szCs w:val="24"/>
        </w:rPr>
        <w:t>1.15</w:t>
      </w:r>
      <w:r w:rsidR="00D84C20" w:rsidRPr="00093EBC">
        <w:rPr>
          <w:rFonts w:ascii="Calibri" w:hAnsi="Calibri"/>
          <w:sz w:val="24"/>
          <w:szCs w:val="24"/>
        </w:rPr>
        <w:t xml:space="preserve"> In the </w:t>
      </w:r>
      <w:r w:rsidR="00D84C20" w:rsidRPr="00093EBC">
        <w:rPr>
          <w:rFonts w:ascii="Calibri" w:hAnsi="Calibri"/>
          <w:spacing w:val="-3"/>
          <w:sz w:val="24"/>
          <w:szCs w:val="24"/>
        </w:rPr>
        <w:t xml:space="preserve">event </w:t>
      </w:r>
      <w:r w:rsidR="00D84C20" w:rsidRPr="00093EBC">
        <w:rPr>
          <w:rFonts w:ascii="Calibri" w:hAnsi="Calibri"/>
          <w:sz w:val="24"/>
          <w:szCs w:val="24"/>
        </w:rPr>
        <w:t xml:space="preserve">of an </w:t>
      </w:r>
      <w:r w:rsidR="00D84C20" w:rsidRPr="00093EBC">
        <w:rPr>
          <w:rFonts w:ascii="Calibri" w:hAnsi="Calibri"/>
          <w:spacing w:val="-2"/>
          <w:sz w:val="24"/>
          <w:szCs w:val="24"/>
        </w:rPr>
        <w:t xml:space="preserve">interruption </w:t>
      </w:r>
      <w:r w:rsidR="00D84C20" w:rsidRPr="00093EBC">
        <w:rPr>
          <w:rFonts w:ascii="Calibri" w:hAnsi="Calibri"/>
          <w:sz w:val="24"/>
          <w:szCs w:val="24"/>
        </w:rPr>
        <w:t>in</w:t>
      </w:r>
      <w:r w:rsidR="00D84C20" w:rsidRPr="00093EBC">
        <w:rPr>
          <w:rFonts w:ascii="Calibri" w:hAnsi="Calibri"/>
          <w:spacing w:val="-6"/>
          <w:sz w:val="24"/>
          <w:szCs w:val="24"/>
        </w:rPr>
        <w:t xml:space="preserve"> play, </w:t>
      </w:r>
      <w:r w:rsidR="00D84C20" w:rsidRPr="00093EBC">
        <w:rPr>
          <w:rFonts w:ascii="Calibri" w:hAnsi="Calibri"/>
          <w:sz w:val="24"/>
          <w:szCs w:val="24"/>
        </w:rPr>
        <w:t xml:space="preserve">the final hour shall commence at 7.00 pm </w:t>
      </w:r>
      <w:r w:rsidR="00D84C20" w:rsidRPr="00093EBC">
        <w:rPr>
          <w:rFonts w:ascii="Calibri" w:hAnsi="Calibri"/>
          <w:spacing w:val="-3"/>
          <w:sz w:val="24"/>
          <w:szCs w:val="24"/>
        </w:rPr>
        <w:t xml:space="preserve">from </w:t>
      </w:r>
      <w:r w:rsidR="00D84C20" w:rsidRPr="00093EBC">
        <w:rPr>
          <w:rFonts w:ascii="Calibri" w:hAnsi="Calibri"/>
          <w:sz w:val="24"/>
          <w:szCs w:val="24"/>
        </w:rPr>
        <w:t xml:space="preserve">which time a </w:t>
      </w:r>
      <w:r w:rsidR="00D84C20" w:rsidRPr="00093EBC">
        <w:rPr>
          <w:rFonts w:ascii="Calibri" w:hAnsi="Calibri"/>
          <w:spacing w:val="-3"/>
          <w:sz w:val="24"/>
          <w:szCs w:val="24"/>
        </w:rPr>
        <w:t xml:space="preserve">minimum </w:t>
      </w:r>
      <w:r w:rsidR="00D84C20" w:rsidRPr="00093EBC">
        <w:rPr>
          <w:rFonts w:ascii="Calibri" w:hAnsi="Calibri"/>
          <w:sz w:val="24"/>
          <w:szCs w:val="24"/>
        </w:rPr>
        <w:t xml:space="preserve">of 16 </w:t>
      </w:r>
      <w:r w:rsidR="00D84C20" w:rsidRPr="00093EBC">
        <w:rPr>
          <w:rFonts w:ascii="Calibri" w:hAnsi="Calibri"/>
          <w:spacing w:val="-3"/>
          <w:sz w:val="24"/>
          <w:szCs w:val="24"/>
        </w:rPr>
        <w:t xml:space="preserve">overs </w:t>
      </w:r>
      <w:r w:rsidR="00D84C20" w:rsidRPr="00093EBC">
        <w:rPr>
          <w:rFonts w:ascii="Calibri" w:hAnsi="Calibri"/>
          <w:sz w:val="24"/>
          <w:szCs w:val="24"/>
        </w:rPr>
        <w:t xml:space="preserve">shall be bowled. </w:t>
      </w:r>
      <w:r w:rsidR="00D84C20" w:rsidRPr="00093EBC">
        <w:rPr>
          <w:rFonts w:ascii="Calibri" w:hAnsi="Calibri"/>
          <w:spacing w:val="-3"/>
          <w:sz w:val="24"/>
          <w:szCs w:val="24"/>
        </w:rPr>
        <w:t xml:space="preserve">For </w:t>
      </w:r>
      <w:r w:rsidR="00D84C20" w:rsidRPr="00093EBC">
        <w:rPr>
          <w:rFonts w:ascii="Calibri" w:hAnsi="Calibri"/>
          <w:sz w:val="24"/>
          <w:szCs w:val="24"/>
        </w:rPr>
        <w:t xml:space="preserve">matches starting after 15th August, the time 6.15 pm should be </w:t>
      </w:r>
      <w:r w:rsidR="00D84C20" w:rsidRPr="00093EBC">
        <w:rPr>
          <w:rFonts w:ascii="Calibri" w:hAnsi="Calibri"/>
          <w:spacing w:val="-3"/>
          <w:sz w:val="24"/>
          <w:szCs w:val="24"/>
        </w:rPr>
        <w:t>read.</w:t>
      </w:r>
    </w:p>
    <w:p w14:paraId="3C9938AB" w14:textId="77777777" w:rsidR="004566EF" w:rsidRPr="00093EBC" w:rsidRDefault="004566EF" w:rsidP="004566EF">
      <w:pPr>
        <w:rPr>
          <w:rFonts w:asciiTheme="minorHAnsi" w:hAnsiTheme="minorHAnsi"/>
        </w:rPr>
      </w:pPr>
    </w:p>
    <w:p w14:paraId="13B12611" w14:textId="2F843FD9" w:rsidR="00D84C20" w:rsidRDefault="00D0419D" w:rsidP="00D84C20">
      <w:pPr>
        <w:pStyle w:val="BodyText"/>
        <w:spacing w:line="220" w:lineRule="auto"/>
        <w:ind w:left="0" w:right="315"/>
        <w:rPr>
          <w:rFonts w:ascii="Calibri" w:hAnsi="Calibri"/>
          <w:color w:val="231F20"/>
          <w:sz w:val="24"/>
          <w:szCs w:val="24"/>
        </w:rPr>
      </w:pPr>
      <w:r w:rsidRPr="00093EBC">
        <w:rPr>
          <w:rFonts w:ascii="Calibri" w:hAnsi="Calibri"/>
          <w:b/>
          <w:sz w:val="24"/>
          <w:szCs w:val="24"/>
        </w:rPr>
        <w:t>1.16</w:t>
      </w:r>
      <w:r w:rsidR="00D84C20" w:rsidRPr="00093EBC">
        <w:rPr>
          <w:rFonts w:ascii="Calibri" w:hAnsi="Calibri"/>
          <w:sz w:val="24"/>
          <w:szCs w:val="24"/>
        </w:rPr>
        <w:t xml:space="preserve"> In the event of interference by weather or bad light in the last </w:t>
      </w:r>
      <w:r w:rsidRPr="00093EBC">
        <w:rPr>
          <w:rFonts w:ascii="Calibri" w:hAnsi="Calibri"/>
          <w:sz w:val="24"/>
          <w:szCs w:val="24"/>
        </w:rPr>
        <w:t>hour of play (as defined in 1.15</w:t>
      </w:r>
      <w:r w:rsidR="00D84C20" w:rsidRPr="00093EBC">
        <w:rPr>
          <w:rFonts w:ascii="Calibri" w:hAnsi="Calibri"/>
          <w:sz w:val="24"/>
          <w:szCs w:val="24"/>
        </w:rPr>
        <w:t>), one over shall be deducted for each three minutes,</w:t>
      </w:r>
      <w:r w:rsidR="00D84C20" w:rsidRPr="00093EBC">
        <w:rPr>
          <w:rFonts w:ascii="Calibri" w:hAnsi="Calibri"/>
          <w:spacing w:val="-18"/>
          <w:sz w:val="24"/>
          <w:szCs w:val="24"/>
        </w:rPr>
        <w:t xml:space="preserve"> </w:t>
      </w:r>
      <w:r w:rsidR="00D84C20" w:rsidRPr="00093EBC">
        <w:rPr>
          <w:rFonts w:ascii="Calibri" w:hAnsi="Calibri"/>
          <w:sz w:val="24"/>
          <w:szCs w:val="24"/>
        </w:rPr>
        <w:t>or</w:t>
      </w:r>
      <w:r w:rsidR="00D84C20" w:rsidRPr="00093EBC">
        <w:rPr>
          <w:rFonts w:ascii="Calibri" w:hAnsi="Calibri"/>
          <w:spacing w:val="-2"/>
          <w:sz w:val="24"/>
          <w:szCs w:val="24"/>
        </w:rPr>
        <w:t xml:space="preserve"> </w:t>
      </w:r>
      <w:r w:rsidR="00D84C20" w:rsidRPr="00093EBC">
        <w:rPr>
          <w:rFonts w:ascii="Calibri" w:hAnsi="Calibri"/>
          <w:sz w:val="24"/>
          <w:szCs w:val="24"/>
        </w:rPr>
        <w:t>fraction</w:t>
      </w:r>
      <w:r w:rsidR="00D84C20" w:rsidRPr="00093EBC">
        <w:rPr>
          <w:rFonts w:ascii="Calibri" w:hAnsi="Calibri"/>
          <w:spacing w:val="-3"/>
          <w:sz w:val="24"/>
          <w:szCs w:val="24"/>
        </w:rPr>
        <w:t xml:space="preserve"> </w:t>
      </w:r>
      <w:r w:rsidR="00D84C20" w:rsidRPr="00093EBC">
        <w:rPr>
          <w:rFonts w:ascii="Calibri" w:hAnsi="Calibri"/>
          <w:sz w:val="24"/>
          <w:szCs w:val="24"/>
        </w:rPr>
        <w:t>thereof,</w:t>
      </w:r>
      <w:r w:rsidR="00D84C20" w:rsidRPr="00093EBC">
        <w:rPr>
          <w:rFonts w:ascii="Calibri" w:hAnsi="Calibri"/>
          <w:spacing w:val="-17"/>
          <w:sz w:val="24"/>
          <w:szCs w:val="24"/>
        </w:rPr>
        <w:t xml:space="preserve"> </w:t>
      </w:r>
      <w:r w:rsidR="00D84C20" w:rsidRPr="00F03465">
        <w:rPr>
          <w:rFonts w:ascii="Calibri" w:hAnsi="Calibri"/>
          <w:color w:val="231F20"/>
          <w:sz w:val="24"/>
          <w:szCs w:val="24"/>
        </w:rPr>
        <w:t>that</w:t>
      </w:r>
      <w:r w:rsidR="00D84C20" w:rsidRPr="00F03465">
        <w:rPr>
          <w:rFonts w:ascii="Calibri" w:hAnsi="Calibri"/>
          <w:color w:val="231F20"/>
          <w:spacing w:val="-3"/>
          <w:sz w:val="24"/>
          <w:szCs w:val="24"/>
        </w:rPr>
        <w:t xml:space="preserve"> </w:t>
      </w:r>
      <w:r w:rsidR="00D84C20" w:rsidRPr="00F03465">
        <w:rPr>
          <w:rFonts w:ascii="Calibri" w:hAnsi="Calibri"/>
          <w:color w:val="231F20"/>
          <w:sz w:val="24"/>
          <w:szCs w:val="24"/>
        </w:rPr>
        <w:t>is</w:t>
      </w:r>
      <w:r w:rsidR="00D84C20" w:rsidRPr="00F03465">
        <w:rPr>
          <w:rFonts w:ascii="Calibri" w:hAnsi="Calibri"/>
          <w:color w:val="231F20"/>
          <w:spacing w:val="-3"/>
          <w:sz w:val="24"/>
          <w:szCs w:val="24"/>
        </w:rPr>
        <w:t xml:space="preserve"> </w:t>
      </w:r>
      <w:r w:rsidR="00D84C20" w:rsidRPr="00F03465">
        <w:rPr>
          <w:rFonts w:ascii="Calibri" w:hAnsi="Calibri"/>
          <w:color w:val="231F20"/>
          <w:sz w:val="24"/>
          <w:szCs w:val="24"/>
        </w:rPr>
        <w:t>lost.</w:t>
      </w:r>
      <w:r w:rsidR="00D84C20" w:rsidRPr="00F03465">
        <w:rPr>
          <w:rFonts w:ascii="Calibri" w:hAnsi="Calibri"/>
          <w:color w:val="231F20"/>
          <w:spacing w:val="-18"/>
          <w:sz w:val="24"/>
          <w:szCs w:val="24"/>
        </w:rPr>
        <w:t xml:space="preserve"> </w:t>
      </w:r>
      <w:r w:rsidR="00D84C20" w:rsidRPr="00F03465">
        <w:rPr>
          <w:rFonts w:ascii="Calibri" w:hAnsi="Calibri"/>
          <w:color w:val="231F20"/>
          <w:sz w:val="24"/>
          <w:szCs w:val="24"/>
        </w:rPr>
        <w:t>Before</w:t>
      </w:r>
      <w:r w:rsidR="00D84C20" w:rsidRPr="00F03465">
        <w:rPr>
          <w:rFonts w:ascii="Calibri" w:hAnsi="Calibri"/>
          <w:color w:val="231F20"/>
          <w:spacing w:val="-3"/>
          <w:sz w:val="24"/>
          <w:szCs w:val="24"/>
        </w:rPr>
        <w:t xml:space="preserve"> </w:t>
      </w:r>
      <w:r w:rsidR="00D84C20" w:rsidRPr="00F03465">
        <w:rPr>
          <w:rFonts w:ascii="Calibri" w:hAnsi="Calibri"/>
          <w:color w:val="231F20"/>
          <w:sz w:val="24"/>
          <w:szCs w:val="24"/>
        </w:rPr>
        <w:t>the</w:t>
      </w:r>
      <w:r w:rsidR="00D84C20">
        <w:rPr>
          <w:rFonts w:ascii="Calibri" w:hAnsi="Calibri"/>
          <w:sz w:val="24"/>
          <w:szCs w:val="24"/>
        </w:rPr>
        <w:t xml:space="preserve"> </w:t>
      </w:r>
      <w:r w:rsidR="00D84C20" w:rsidRPr="00F03465">
        <w:rPr>
          <w:rFonts w:ascii="Calibri" w:hAnsi="Calibri"/>
          <w:color w:val="231F20"/>
          <w:sz w:val="24"/>
          <w:szCs w:val="24"/>
        </w:rPr>
        <w:t xml:space="preserve">recommencement of </w:t>
      </w:r>
      <w:r w:rsidR="00D84C20" w:rsidRPr="00F03465">
        <w:rPr>
          <w:rFonts w:ascii="Calibri" w:hAnsi="Calibri"/>
          <w:color w:val="231F20"/>
          <w:spacing w:val="-4"/>
          <w:sz w:val="24"/>
          <w:szCs w:val="24"/>
        </w:rPr>
        <w:t xml:space="preserve">play, </w:t>
      </w:r>
      <w:r w:rsidR="00D84C20" w:rsidRPr="00F03465">
        <w:rPr>
          <w:rFonts w:ascii="Calibri" w:hAnsi="Calibri"/>
          <w:color w:val="231F20"/>
          <w:sz w:val="24"/>
          <w:szCs w:val="24"/>
        </w:rPr>
        <w:t>the umpires shall indicate</w:t>
      </w:r>
      <w:r w:rsidR="00D84C20" w:rsidRPr="00F03465">
        <w:rPr>
          <w:rFonts w:ascii="Calibri" w:hAnsi="Calibri"/>
          <w:color w:val="231F20"/>
          <w:spacing w:val="-28"/>
          <w:sz w:val="24"/>
          <w:szCs w:val="24"/>
        </w:rPr>
        <w:t xml:space="preserve"> </w:t>
      </w:r>
      <w:r w:rsidR="00D84C20" w:rsidRPr="00F03465">
        <w:rPr>
          <w:rFonts w:ascii="Calibri" w:hAnsi="Calibri"/>
          <w:color w:val="231F20"/>
          <w:sz w:val="24"/>
          <w:szCs w:val="24"/>
        </w:rPr>
        <w:t xml:space="preserve">to the scorers and players the minimum number of </w:t>
      </w:r>
      <w:r w:rsidR="00D84C20" w:rsidRPr="00F03465">
        <w:rPr>
          <w:rFonts w:ascii="Calibri" w:hAnsi="Calibri"/>
          <w:color w:val="231F20"/>
          <w:spacing w:val="-5"/>
          <w:sz w:val="24"/>
          <w:szCs w:val="24"/>
        </w:rPr>
        <w:t xml:space="preserve">overs </w:t>
      </w:r>
      <w:r w:rsidR="00D84C20" w:rsidRPr="00F03465">
        <w:rPr>
          <w:rFonts w:ascii="Calibri" w:hAnsi="Calibri"/>
          <w:color w:val="231F20"/>
          <w:sz w:val="24"/>
          <w:szCs w:val="24"/>
        </w:rPr>
        <w:t>to be</w:t>
      </w:r>
      <w:r w:rsidR="00D84C20" w:rsidRPr="00F03465">
        <w:rPr>
          <w:rFonts w:ascii="Calibri" w:hAnsi="Calibri"/>
          <w:color w:val="231F20"/>
          <w:spacing w:val="-1"/>
          <w:sz w:val="24"/>
          <w:szCs w:val="24"/>
        </w:rPr>
        <w:t xml:space="preserve"> </w:t>
      </w:r>
      <w:r w:rsidR="00D84C20" w:rsidRPr="00F03465">
        <w:rPr>
          <w:rFonts w:ascii="Calibri" w:hAnsi="Calibri"/>
          <w:color w:val="231F20"/>
          <w:sz w:val="24"/>
          <w:szCs w:val="24"/>
        </w:rPr>
        <w:t>bowled.</w:t>
      </w:r>
    </w:p>
    <w:p w14:paraId="298F2DEA" w14:textId="36D32081" w:rsidR="00D0419D" w:rsidRPr="004566EF" w:rsidRDefault="00D0419D" w:rsidP="004566EF">
      <w:pPr>
        <w:rPr>
          <w:rFonts w:asciiTheme="minorHAnsi" w:hAnsiTheme="minorHAnsi"/>
        </w:rPr>
      </w:pPr>
    </w:p>
    <w:p w14:paraId="4CC9CA5B" w14:textId="77777777" w:rsidR="00D84C20" w:rsidRPr="00EE5938" w:rsidRDefault="00D84C20" w:rsidP="00D84C20">
      <w:pPr>
        <w:pStyle w:val="Heading6"/>
        <w:ind w:left="0"/>
        <w:rPr>
          <w:rFonts w:ascii="Calibri" w:hAnsi="Calibri"/>
          <w:color w:val="231F20"/>
          <w:sz w:val="24"/>
          <w:szCs w:val="24"/>
          <w:u w:val="single"/>
        </w:rPr>
      </w:pPr>
      <w:r w:rsidRPr="00EE5938">
        <w:rPr>
          <w:rFonts w:ascii="Calibri" w:hAnsi="Calibri"/>
          <w:color w:val="231F20"/>
          <w:sz w:val="24"/>
          <w:szCs w:val="24"/>
          <w:u w:val="single"/>
        </w:rPr>
        <w:t>ALL DIVISIONS</w:t>
      </w:r>
    </w:p>
    <w:p w14:paraId="7464E616" w14:textId="77777777" w:rsidR="00D84C20" w:rsidRPr="004566EF" w:rsidRDefault="00D84C20" w:rsidP="004566EF">
      <w:pPr>
        <w:rPr>
          <w:rFonts w:asciiTheme="minorHAnsi" w:hAnsiTheme="minorHAnsi"/>
        </w:rPr>
      </w:pPr>
    </w:p>
    <w:p w14:paraId="5DDBE2CF" w14:textId="1A6410B8" w:rsidR="00D84C20" w:rsidRPr="00093EBC" w:rsidRDefault="00D0419D" w:rsidP="00D84C20">
      <w:pPr>
        <w:pStyle w:val="BodyText"/>
        <w:spacing w:line="220" w:lineRule="auto"/>
        <w:ind w:left="0" w:right="7"/>
        <w:rPr>
          <w:rFonts w:ascii="Calibri" w:hAnsi="Calibri"/>
          <w:sz w:val="24"/>
          <w:szCs w:val="24"/>
        </w:rPr>
      </w:pPr>
      <w:r w:rsidRPr="00093EBC">
        <w:rPr>
          <w:rFonts w:ascii="Calibri" w:hAnsi="Calibri"/>
          <w:b/>
          <w:sz w:val="24"/>
          <w:szCs w:val="24"/>
        </w:rPr>
        <w:t>1.17</w:t>
      </w:r>
      <w:r w:rsidR="00D84C20" w:rsidRPr="00093EBC">
        <w:rPr>
          <w:rFonts w:ascii="Calibri" w:hAnsi="Calibri"/>
          <w:sz w:val="24"/>
          <w:szCs w:val="24"/>
        </w:rPr>
        <w:t xml:space="preserve"> Umpires shall call the last over of each innings in such a way as to be understood by the batsmen, the captain of the fielding side, and the scorers.</w:t>
      </w:r>
    </w:p>
    <w:p w14:paraId="5799131D" w14:textId="77777777" w:rsidR="00C00435" w:rsidRPr="00093EBC" w:rsidRDefault="00C00435" w:rsidP="004566EF">
      <w:pPr>
        <w:rPr>
          <w:rFonts w:asciiTheme="minorHAnsi" w:hAnsiTheme="minorHAnsi"/>
        </w:rPr>
      </w:pPr>
    </w:p>
    <w:p w14:paraId="267F194D" w14:textId="59BFDA93" w:rsidR="00C00435" w:rsidRPr="00093EBC" w:rsidRDefault="00D0419D" w:rsidP="00C00435">
      <w:pPr>
        <w:pStyle w:val="BodyText"/>
        <w:spacing w:before="1" w:line="216" w:lineRule="auto"/>
        <w:ind w:left="0" w:right="178"/>
        <w:rPr>
          <w:rFonts w:ascii="Calibri" w:hAnsi="Calibri"/>
          <w:sz w:val="24"/>
          <w:szCs w:val="24"/>
        </w:rPr>
      </w:pPr>
      <w:r w:rsidRPr="00093EBC">
        <w:rPr>
          <w:rFonts w:ascii="Calibri" w:hAnsi="Calibri"/>
          <w:b/>
          <w:sz w:val="24"/>
          <w:szCs w:val="24"/>
        </w:rPr>
        <w:t>1.18</w:t>
      </w:r>
      <w:r w:rsidR="00C00435" w:rsidRPr="00093EBC">
        <w:rPr>
          <w:rFonts w:ascii="Calibri" w:hAnsi="Calibri"/>
          <w:spacing w:val="-10"/>
          <w:sz w:val="24"/>
          <w:szCs w:val="24"/>
        </w:rPr>
        <w:t xml:space="preserve"> </w:t>
      </w:r>
      <w:r w:rsidR="00C00435" w:rsidRPr="00093EBC">
        <w:rPr>
          <w:rFonts w:ascii="Calibri" w:hAnsi="Calibri"/>
          <w:sz w:val="24"/>
          <w:szCs w:val="24"/>
        </w:rPr>
        <w:t>Prior</w:t>
      </w:r>
      <w:r w:rsidR="00C00435" w:rsidRPr="00093EBC">
        <w:rPr>
          <w:rFonts w:ascii="Calibri" w:hAnsi="Calibri"/>
          <w:spacing w:val="-9"/>
          <w:sz w:val="24"/>
          <w:szCs w:val="24"/>
        </w:rPr>
        <w:t xml:space="preserve"> </w:t>
      </w:r>
      <w:r w:rsidR="00C00435" w:rsidRPr="00093EBC">
        <w:rPr>
          <w:rFonts w:ascii="Calibri" w:hAnsi="Calibri"/>
          <w:sz w:val="24"/>
          <w:szCs w:val="24"/>
        </w:rPr>
        <w:t>to</w:t>
      </w:r>
      <w:r w:rsidR="00C00435" w:rsidRPr="00093EBC">
        <w:rPr>
          <w:rFonts w:ascii="Calibri" w:hAnsi="Calibri"/>
          <w:spacing w:val="-10"/>
          <w:sz w:val="24"/>
          <w:szCs w:val="24"/>
        </w:rPr>
        <w:t xml:space="preserve"> </w:t>
      </w:r>
      <w:r w:rsidR="00C00435" w:rsidRPr="00093EBC">
        <w:rPr>
          <w:rFonts w:ascii="Calibri" w:hAnsi="Calibri"/>
          <w:sz w:val="24"/>
          <w:szCs w:val="24"/>
        </w:rPr>
        <w:t>the</w:t>
      </w:r>
      <w:r w:rsidR="00C00435" w:rsidRPr="00093EBC">
        <w:rPr>
          <w:rFonts w:ascii="Calibri" w:hAnsi="Calibri"/>
          <w:spacing w:val="-9"/>
          <w:sz w:val="24"/>
          <w:szCs w:val="24"/>
        </w:rPr>
        <w:t xml:space="preserve"> </w:t>
      </w:r>
      <w:r w:rsidR="00C00435" w:rsidRPr="00093EBC">
        <w:rPr>
          <w:rFonts w:ascii="Calibri" w:hAnsi="Calibri"/>
          <w:sz w:val="24"/>
          <w:szCs w:val="24"/>
        </w:rPr>
        <w:t>commencement</w:t>
      </w:r>
      <w:r w:rsidR="00C00435" w:rsidRPr="00093EBC">
        <w:rPr>
          <w:rFonts w:ascii="Calibri" w:hAnsi="Calibri"/>
          <w:spacing w:val="-10"/>
          <w:sz w:val="24"/>
          <w:szCs w:val="24"/>
        </w:rPr>
        <w:t xml:space="preserve"> </w:t>
      </w:r>
      <w:r w:rsidR="00C00435" w:rsidRPr="00093EBC">
        <w:rPr>
          <w:rFonts w:ascii="Calibri" w:hAnsi="Calibri"/>
          <w:sz w:val="24"/>
          <w:szCs w:val="24"/>
        </w:rPr>
        <w:t>of</w:t>
      </w:r>
      <w:r w:rsidR="00C00435" w:rsidRPr="00093EBC">
        <w:rPr>
          <w:rFonts w:ascii="Calibri" w:hAnsi="Calibri"/>
          <w:spacing w:val="-9"/>
          <w:sz w:val="24"/>
          <w:szCs w:val="24"/>
        </w:rPr>
        <w:t xml:space="preserve"> </w:t>
      </w:r>
      <w:r w:rsidR="00C00435" w:rsidRPr="00093EBC">
        <w:rPr>
          <w:rFonts w:ascii="Calibri" w:hAnsi="Calibri"/>
          <w:sz w:val="24"/>
          <w:szCs w:val="24"/>
        </w:rPr>
        <w:t>the</w:t>
      </w:r>
      <w:r w:rsidR="00C00435" w:rsidRPr="00093EBC">
        <w:rPr>
          <w:rFonts w:ascii="Calibri" w:hAnsi="Calibri"/>
          <w:spacing w:val="-10"/>
          <w:sz w:val="24"/>
          <w:szCs w:val="24"/>
        </w:rPr>
        <w:t xml:space="preserve"> </w:t>
      </w:r>
      <w:r w:rsidR="00C00435" w:rsidRPr="00093EBC">
        <w:rPr>
          <w:rFonts w:ascii="Calibri" w:hAnsi="Calibri"/>
          <w:sz w:val="24"/>
          <w:szCs w:val="24"/>
        </w:rPr>
        <w:t>final</w:t>
      </w:r>
      <w:r w:rsidR="00C00435" w:rsidRPr="00093EBC">
        <w:rPr>
          <w:rFonts w:ascii="Calibri" w:hAnsi="Calibri"/>
          <w:spacing w:val="-9"/>
          <w:sz w:val="24"/>
          <w:szCs w:val="24"/>
        </w:rPr>
        <w:t xml:space="preserve"> </w:t>
      </w:r>
      <w:r w:rsidR="00C00435" w:rsidRPr="00093EBC">
        <w:rPr>
          <w:rFonts w:ascii="Calibri" w:hAnsi="Calibri"/>
          <w:spacing w:val="-3"/>
          <w:sz w:val="24"/>
          <w:szCs w:val="24"/>
        </w:rPr>
        <w:t>over</w:t>
      </w:r>
      <w:r w:rsidR="00C00435" w:rsidRPr="00093EBC">
        <w:rPr>
          <w:rFonts w:ascii="Calibri" w:hAnsi="Calibri"/>
          <w:spacing w:val="-9"/>
          <w:sz w:val="24"/>
          <w:szCs w:val="24"/>
        </w:rPr>
        <w:t xml:space="preserve"> </w:t>
      </w:r>
      <w:r w:rsidR="00C00435" w:rsidRPr="00093EBC">
        <w:rPr>
          <w:rFonts w:ascii="Calibri" w:hAnsi="Calibri"/>
          <w:sz w:val="24"/>
          <w:szCs w:val="24"/>
        </w:rPr>
        <w:t xml:space="preserve">of the match, the </w:t>
      </w:r>
      <w:r w:rsidR="00C00435" w:rsidRPr="00093EBC">
        <w:rPr>
          <w:rFonts w:ascii="Calibri" w:hAnsi="Calibri"/>
          <w:spacing w:val="-3"/>
          <w:sz w:val="24"/>
          <w:szCs w:val="24"/>
        </w:rPr>
        <w:t xml:space="preserve">umpires </w:t>
      </w:r>
      <w:r w:rsidR="00C00435" w:rsidRPr="00093EBC">
        <w:rPr>
          <w:rFonts w:ascii="Calibri" w:hAnsi="Calibri"/>
          <w:sz w:val="24"/>
          <w:szCs w:val="24"/>
        </w:rPr>
        <w:t xml:space="preserve">shall confirm the </w:t>
      </w:r>
      <w:r w:rsidR="00C00435" w:rsidRPr="00093EBC">
        <w:rPr>
          <w:rFonts w:ascii="Calibri" w:hAnsi="Calibri"/>
          <w:spacing w:val="-3"/>
          <w:sz w:val="24"/>
          <w:szCs w:val="24"/>
        </w:rPr>
        <w:t xml:space="preserve">score </w:t>
      </w:r>
      <w:r w:rsidR="00C00435" w:rsidRPr="00093EBC">
        <w:rPr>
          <w:rFonts w:ascii="Calibri" w:hAnsi="Calibri"/>
          <w:spacing w:val="-2"/>
          <w:sz w:val="24"/>
          <w:szCs w:val="24"/>
        </w:rPr>
        <w:t xml:space="preserve">and </w:t>
      </w:r>
      <w:r w:rsidR="00C00435" w:rsidRPr="00093EBC">
        <w:rPr>
          <w:rFonts w:ascii="Calibri" w:hAnsi="Calibri"/>
          <w:sz w:val="24"/>
          <w:szCs w:val="24"/>
        </w:rPr>
        <w:t>indicate</w:t>
      </w:r>
      <w:r w:rsidR="00C00435" w:rsidRPr="00093EBC">
        <w:rPr>
          <w:rFonts w:ascii="Calibri" w:hAnsi="Calibri"/>
          <w:spacing w:val="-12"/>
          <w:sz w:val="24"/>
          <w:szCs w:val="24"/>
        </w:rPr>
        <w:t xml:space="preserve"> </w:t>
      </w:r>
      <w:r w:rsidR="00C00435" w:rsidRPr="00093EBC">
        <w:rPr>
          <w:rFonts w:ascii="Calibri" w:hAnsi="Calibri"/>
          <w:sz w:val="24"/>
          <w:szCs w:val="24"/>
        </w:rPr>
        <w:t>clearly</w:t>
      </w:r>
      <w:r w:rsidR="00C00435" w:rsidRPr="00093EBC">
        <w:rPr>
          <w:rFonts w:ascii="Calibri" w:hAnsi="Calibri"/>
          <w:spacing w:val="-11"/>
          <w:sz w:val="24"/>
          <w:szCs w:val="24"/>
        </w:rPr>
        <w:t xml:space="preserve"> </w:t>
      </w:r>
      <w:r w:rsidR="00C00435" w:rsidRPr="00093EBC">
        <w:rPr>
          <w:rFonts w:ascii="Calibri" w:hAnsi="Calibri"/>
          <w:sz w:val="24"/>
          <w:szCs w:val="24"/>
        </w:rPr>
        <w:t>to</w:t>
      </w:r>
      <w:r w:rsidR="00C00435" w:rsidRPr="00093EBC">
        <w:rPr>
          <w:rFonts w:ascii="Calibri" w:hAnsi="Calibri"/>
          <w:spacing w:val="-11"/>
          <w:sz w:val="24"/>
          <w:szCs w:val="24"/>
        </w:rPr>
        <w:t xml:space="preserve"> </w:t>
      </w:r>
      <w:r w:rsidR="00C00435" w:rsidRPr="00093EBC">
        <w:rPr>
          <w:rFonts w:ascii="Calibri" w:hAnsi="Calibri"/>
          <w:sz w:val="24"/>
          <w:szCs w:val="24"/>
        </w:rPr>
        <w:t>the</w:t>
      </w:r>
      <w:r w:rsidR="00C00435" w:rsidRPr="00093EBC">
        <w:rPr>
          <w:rFonts w:ascii="Calibri" w:hAnsi="Calibri"/>
          <w:spacing w:val="-12"/>
          <w:sz w:val="24"/>
          <w:szCs w:val="24"/>
        </w:rPr>
        <w:t xml:space="preserve"> </w:t>
      </w:r>
      <w:r w:rsidR="00C00435" w:rsidRPr="00093EBC">
        <w:rPr>
          <w:rFonts w:ascii="Calibri" w:hAnsi="Calibri"/>
          <w:sz w:val="24"/>
          <w:szCs w:val="24"/>
        </w:rPr>
        <w:t>batsmen</w:t>
      </w:r>
      <w:r w:rsidR="00C00435" w:rsidRPr="00093EBC">
        <w:rPr>
          <w:rFonts w:ascii="Calibri" w:hAnsi="Calibri"/>
          <w:spacing w:val="-11"/>
          <w:sz w:val="24"/>
          <w:szCs w:val="24"/>
        </w:rPr>
        <w:t xml:space="preserve"> </w:t>
      </w:r>
      <w:r w:rsidR="00C00435" w:rsidRPr="00093EBC">
        <w:rPr>
          <w:rFonts w:ascii="Calibri" w:hAnsi="Calibri"/>
          <w:sz w:val="24"/>
          <w:szCs w:val="24"/>
        </w:rPr>
        <w:t>and</w:t>
      </w:r>
      <w:r w:rsidR="00C00435" w:rsidRPr="00093EBC">
        <w:rPr>
          <w:rFonts w:ascii="Calibri" w:hAnsi="Calibri"/>
          <w:spacing w:val="-11"/>
          <w:sz w:val="24"/>
          <w:szCs w:val="24"/>
        </w:rPr>
        <w:t xml:space="preserve"> </w:t>
      </w:r>
      <w:r w:rsidR="00C00435" w:rsidRPr="00093EBC">
        <w:rPr>
          <w:rFonts w:ascii="Calibri" w:hAnsi="Calibri"/>
          <w:sz w:val="24"/>
          <w:szCs w:val="24"/>
        </w:rPr>
        <w:t>the</w:t>
      </w:r>
      <w:r w:rsidR="00C00435" w:rsidRPr="00093EBC">
        <w:rPr>
          <w:rFonts w:ascii="Calibri" w:hAnsi="Calibri"/>
          <w:spacing w:val="-11"/>
          <w:sz w:val="24"/>
          <w:szCs w:val="24"/>
        </w:rPr>
        <w:t xml:space="preserve"> </w:t>
      </w:r>
      <w:r w:rsidR="00C00435" w:rsidRPr="00093EBC">
        <w:rPr>
          <w:rFonts w:ascii="Calibri" w:hAnsi="Calibri"/>
          <w:sz w:val="24"/>
          <w:szCs w:val="24"/>
        </w:rPr>
        <w:t>captain</w:t>
      </w:r>
      <w:r w:rsidR="00C00435" w:rsidRPr="00093EBC">
        <w:rPr>
          <w:rFonts w:ascii="Calibri" w:hAnsi="Calibri"/>
          <w:spacing w:val="-12"/>
          <w:sz w:val="24"/>
          <w:szCs w:val="24"/>
        </w:rPr>
        <w:t xml:space="preserve"> </w:t>
      </w:r>
      <w:r w:rsidR="00C00435" w:rsidRPr="00093EBC">
        <w:rPr>
          <w:rFonts w:ascii="Calibri" w:hAnsi="Calibri"/>
          <w:sz w:val="24"/>
          <w:szCs w:val="24"/>
        </w:rPr>
        <w:t>of</w:t>
      </w:r>
      <w:r w:rsidR="00C00435" w:rsidRPr="00093EBC">
        <w:rPr>
          <w:rFonts w:ascii="Calibri" w:hAnsi="Calibri"/>
          <w:spacing w:val="-11"/>
          <w:sz w:val="24"/>
          <w:szCs w:val="24"/>
        </w:rPr>
        <w:t xml:space="preserve"> </w:t>
      </w:r>
      <w:r w:rsidR="00C00435" w:rsidRPr="00093EBC">
        <w:rPr>
          <w:rFonts w:ascii="Calibri" w:hAnsi="Calibri"/>
          <w:spacing w:val="-2"/>
          <w:sz w:val="24"/>
          <w:szCs w:val="24"/>
        </w:rPr>
        <w:t xml:space="preserve">the </w:t>
      </w:r>
      <w:r w:rsidR="00C00435" w:rsidRPr="00093EBC">
        <w:rPr>
          <w:rFonts w:ascii="Calibri" w:hAnsi="Calibri"/>
          <w:sz w:val="24"/>
          <w:szCs w:val="24"/>
        </w:rPr>
        <w:t>fielding</w:t>
      </w:r>
      <w:r w:rsidR="00C00435" w:rsidRPr="00093EBC">
        <w:rPr>
          <w:rFonts w:ascii="Calibri" w:hAnsi="Calibri"/>
          <w:spacing w:val="-7"/>
          <w:sz w:val="24"/>
          <w:szCs w:val="24"/>
        </w:rPr>
        <w:t xml:space="preserve"> </w:t>
      </w:r>
      <w:r w:rsidR="00C00435" w:rsidRPr="00093EBC">
        <w:rPr>
          <w:rFonts w:ascii="Calibri" w:hAnsi="Calibri"/>
          <w:sz w:val="24"/>
          <w:szCs w:val="24"/>
        </w:rPr>
        <w:t>side</w:t>
      </w:r>
      <w:r w:rsidR="00C00435" w:rsidRPr="00093EBC">
        <w:rPr>
          <w:rFonts w:ascii="Calibri" w:hAnsi="Calibri"/>
          <w:spacing w:val="-6"/>
          <w:sz w:val="24"/>
          <w:szCs w:val="24"/>
        </w:rPr>
        <w:t xml:space="preserve"> </w:t>
      </w:r>
      <w:r w:rsidR="00C00435" w:rsidRPr="00093EBC">
        <w:rPr>
          <w:rFonts w:ascii="Calibri" w:hAnsi="Calibri"/>
          <w:sz w:val="24"/>
          <w:szCs w:val="24"/>
        </w:rPr>
        <w:t>the</w:t>
      </w:r>
      <w:r w:rsidR="00C00435" w:rsidRPr="00093EBC">
        <w:rPr>
          <w:rFonts w:ascii="Calibri" w:hAnsi="Calibri"/>
          <w:spacing w:val="-6"/>
          <w:sz w:val="24"/>
          <w:szCs w:val="24"/>
        </w:rPr>
        <w:t xml:space="preserve"> </w:t>
      </w:r>
      <w:r w:rsidR="00C00435" w:rsidRPr="00093EBC">
        <w:rPr>
          <w:rFonts w:ascii="Calibri" w:hAnsi="Calibri"/>
          <w:spacing w:val="-2"/>
          <w:sz w:val="24"/>
          <w:szCs w:val="24"/>
        </w:rPr>
        <w:t>number</w:t>
      </w:r>
      <w:r w:rsidR="00C00435" w:rsidRPr="00093EBC">
        <w:rPr>
          <w:rFonts w:ascii="Calibri" w:hAnsi="Calibri"/>
          <w:spacing w:val="-6"/>
          <w:sz w:val="24"/>
          <w:szCs w:val="24"/>
        </w:rPr>
        <w:t xml:space="preserve"> </w:t>
      </w:r>
      <w:r w:rsidR="00C00435" w:rsidRPr="00093EBC">
        <w:rPr>
          <w:rFonts w:ascii="Calibri" w:hAnsi="Calibri"/>
          <w:sz w:val="24"/>
          <w:szCs w:val="24"/>
        </w:rPr>
        <w:t>of</w:t>
      </w:r>
      <w:r w:rsidR="00C00435" w:rsidRPr="00093EBC">
        <w:rPr>
          <w:rFonts w:ascii="Calibri" w:hAnsi="Calibri"/>
          <w:spacing w:val="-6"/>
          <w:sz w:val="24"/>
          <w:szCs w:val="24"/>
        </w:rPr>
        <w:t xml:space="preserve"> </w:t>
      </w:r>
      <w:r w:rsidR="00C00435" w:rsidRPr="00093EBC">
        <w:rPr>
          <w:rFonts w:ascii="Calibri" w:hAnsi="Calibri"/>
          <w:sz w:val="24"/>
          <w:szCs w:val="24"/>
        </w:rPr>
        <w:t>runs</w:t>
      </w:r>
      <w:r w:rsidR="00C00435" w:rsidRPr="00093EBC">
        <w:rPr>
          <w:rFonts w:ascii="Calibri" w:hAnsi="Calibri"/>
          <w:spacing w:val="-6"/>
          <w:sz w:val="24"/>
          <w:szCs w:val="24"/>
        </w:rPr>
        <w:t xml:space="preserve"> </w:t>
      </w:r>
      <w:r w:rsidR="00C00435" w:rsidRPr="00093EBC">
        <w:rPr>
          <w:rFonts w:ascii="Calibri" w:hAnsi="Calibri"/>
          <w:spacing w:val="-3"/>
          <w:sz w:val="24"/>
          <w:szCs w:val="24"/>
        </w:rPr>
        <w:t>required</w:t>
      </w:r>
      <w:r w:rsidR="00C00435" w:rsidRPr="00093EBC">
        <w:rPr>
          <w:rFonts w:ascii="Calibri" w:hAnsi="Calibri"/>
          <w:spacing w:val="-6"/>
          <w:sz w:val="24"/>
          <w:szCs w:val="24"/>
        </w:rPr>
        <w:t xml:space="preserve"> </w:t>
      </w:r>
      <w:r w:rsidR="00C00435" w:rsidRPr="00093EBC">
        <w:rPr>
          <w:rFonts w:ascii="Calibri" w:hAnsi="Calibri"/>
          <w:sz w:val="24"/>
          <w:szCs w:val="24"/>
        </w:rPr>
        <w:t>to</w:t>
      </w:r>
      <w:r w:rsidR="00C00435" w:rsidRPr="00093EBC">
        <w:rPr>
          <w:rFonts w:ascii="Calibri" w:hAnsi="Calibri"/>
          <w:spacing w:val="-6"/>
          <w:sz w:val="24"/>
          <w:szCs w:val="24"/>
        </w:rPr>
        <w:t xml:space="preserve"> </w:t>
      </w:r>
      <w:r w:rsidR="00C00435" w:rsidRPr="00093EBC">
        <w:rPr>
          <w:rFonts w:ascii="Calibri" w:hAnsi="Calibri"/>
          <w:sz w:val="24"/>
          <w:szCs w:val="24"/>
        </w:rPr>
        <w:t>win.</w:t>
      </w:r>
    </w:p>
    <w:p w14:paraId="74FA69AC" w14:textId="77777777" w:rsidR="00C00435" w:rsidRPr="00093EBC" w:rsidRDefault="00C00435" w:rsidP="004566EF">
      <w:pPr>
        <w:rPr>
          <w:rFonts w:asciiTheme="minorHAnsi" w:hAnsiTheme="minorHAnsi"/>
        </w:rPr>
      </w:pPr>
    </w:p>
    <w:p w14:paraId="45B4EF5C" w14:textId="60C99AB7" w:rsidR="00C00435" w:rsidRPr="00093EBC" w:rsidRDefault="00D0419D" w:rsidP="00C00435">
      <w:pPr>
        <w:pStyle w:val="BodyText"/>
        <w:spacing w:line="220" w:lineRule="auto"/>
        <w:ind w:left="0" w:right="124"/>
        <w:rPr>
          <w:rFonts w:ascii="Calibri" w:hAnsi="Calibri"/>
          <w:sz w:val="24"/>
          <w:szCs w:val="24"/>
        </w:rPr>
      </w:pPr>
      <w:r w:rsidRPr="00093EBC">
        <w:rPr>
          <w:rFonts w:ascii="Calibri" w:hAnsi="Calibri"/>
          <w:b/>
          <w:sz w:val="24"/>
          <w:szCs w:val="24"/>
        </w:rPr>
        <w:t>1.19</w:t>
      </w:r>
      <w:r w:rsidR="00C00435" w:rsidRPr="00093EBC">
        <w:rPr>
          <w:rFonts w:ascii="Calibri" w:hAnsi="Calibri"/>
          <w:sz w:val="24"/>
          <w:szCs w:val="24"/>
        </w:rPr>
        <w:t xml:space="preserve"> If, during the match, a bowler is unable to complete an over for any reason, the remaining balls shall be completed by another member of the fielding side. Such part of an over will count as a full over only in so far as each bowlers limit is concerned.</w:t>
      </w:r>
      <w:r w:rsidR="00C00435" w:rsidRPr="00093EBC">
        <w:rPr>
          <w:rFonts w:ascii="Calibri" w:hAnsi="Calibri"/>
          <w:spacing w:val="-32"/>
          <w:sz w:val="24"/>
          <w:szCs w:val="24"/>
        </w:rPr>
        <w:t xml:space="preserve"> </w:t>
      </w:r>
      <w:r w:rsidR="00C00435" w:rsidRPr="00093EBC">
        <w:rPr>
          <w:rFonts w:ascii="Calibri" w:hAnsi="Calibri"/>
          <w:sz w:val="24"/>
          <w:szCs w:val="24"/>
        </w:rPr>
        <w:t>No bowler may bowl two consecutive overs or part overs.</w:t>
      </w:r>
    </w:p>
    <w:p w14:paraId="494F6A46" w14:textId="77777777" w:rsidR="00385A3C" w:rsidRPr="00093EBC" w:rsidRDefault="00385A3C" w:rsidP="004566EF">
      <w:pPr>
        <w:rPr>
          <w:rFonts w:asciiTheme="minorHAnsi" w:hAnsiTheme="minorHAnsi"/>
        </w:rPr>
      </w:pPr>
    </w:p>
    <w:p w14:paraId="06ACCEB5" w14:textId="6B4024CD" w:rsidR="00385A3C" w:rsidRPr="00093EBC" w:rsidRDefault="00D0419D" w:rsidP="00385A3C">
      <w:pPr>
        <w:pStyle w:val="BodyText"/>
        <w:spacing w:before="1" w:line="220" w:lineRule="auto"/>
        <w:ind w:left="0" w:right="81"/>
        <w:rPr>
          <w:rFonts w:ascii="Calibri" w:hAnsi="Calibri"/>
          <w:sz w:val="24"/>
          <w:szCs w:val="24"/>
        </w:rPr>
      </w:pPr>
      <w:r w:rsidRPr="00093EBC">
        <w:rPr>
          <w:rFonts w:ascii="Calibri" w:hAnsi="Calibri"/>
          <w:b/>
          <w:sz w:val="24"/>
          <w:szCs w:val="24"/>
        </w:rPr>
        <w:t>1.20</w:t>
      </w:r>
      <w:r w:rsidR="00385A3C" w:rsidRPr="00093EBC">
        <w:rPr>
          <w:rFonts w:ascii="Calibri" w:hAnsi="Calibri"/>
          <w:sz w:val="24"/>
          <w:szCs w:val="24"/>
        </w:rPr>
        <w:t xml:space="preserve"> At no point during an innings </w:t>
      </w:r>
      <w:r w:rsidR="00385A3C" w:rsidRPr="00093EBC">
        <w:rPr>
          <w:rFonts w:ascii="Calibri" w:hAnsi="Calibri"/>
          <w:spacing w:val="-3"/>
          <w:sz w:val="24"/>
          <w:szCs w:val="24"/>
        </w:rPr>
        <w:t xml:space="preserve">may </w:t>
      </w:r>
      <w:r w:rsidR="00385A3C" w:rsidRPr="00093EBC">
        <w:rPr>
          <w:rFonts w:ascii="Calibri" w:hAnsi="Calibri"/>
          <w:sz w:val="24"/>
          <w:szCs w:val="24"/>
        </w:rPr>
        <w:t xml:space="preserve">the fielding side place more than five players on the leg side at </w:t>
      </w:r>
      <w:r w:rsidR="00385A3C" w:rsidRPr="00093EBC">
        <w:rPr>
          <w:rFonts w:ascii="Calibri" w:hAnsi="Calibri"/>
          <w:spacing w:val="-4"/>
          <w:sz w:val="24"/>
          <w:szCs w:val="24"/>
        </w:rPr>
        <w:t xml:space="preserve">the </w:t>
      </w:r>
      <w:r w:rsidR="00385A3C" w:rsidRPr="00093EBC">
        <w:rPr>
          <w:rFonts w:ascii="Calibri" w:hAnsi="Calibri"/>
          <w:sz w:val="24"/>
          <w:szCs w:val="24"/>
        </w:rPr>
        <w:t>instant</w:t>
      </w:r>
      <w:r w:rsidR="00385A3C" w:rsidRPr="00093EBC">
        <w:rPr>
          <w:rFonts w:ascii="Calibri" w:hAnsi="Calibri"/>
          <w:spacing w:val="-5"/>
          <w:sz w:val="24"/>
          <w:szCs w:val="24"/>
        </w:rPr>
        <w:t xml:space="preserve"> </w:t>
      </w:r>
      <w:r w:rsidR="00385A3C" w:rsidRPr="00093EBC">
        <w:rPr>
          <w:rFonts w:ascii="Calibri" w:hAnsi="Calibri"/>
          <w:sz w:val="24"/>
          <w:szCs w:val="24"/>
        </w:rPr>
        <w:t>of</w:t>
      </w:r>
      <w:r w:rsidR="00385A3C" w:rsidRPr="00093EBC">
        <w:rPr>
          <w:rFonts w:ascii="Calibri" w:hAnsi="Calibri"/>
          <w:spacing w:val="-4"/>
          <w:sz w:val="24"/>
          <w:szCs w:val="24"/>
        </w:rPr>
        <w:t xml:space="preserve"> </w:t>
      </w:r>
      <w:r w:rsidR="00385A3C" w:rsidRPr="00093EBC">
        <w:rPr>
          <w:rFonts w:ascii="Calibri" w:hAnsi="Calibri"/>
          <w:sz w:val="24"/>
          <w:szCs w:val="24"/>
        </w:rPr>
        <w:t>delivery.</w:t>
      </w:r>
      <w:r w:rsidR="00385A3C" w:rsidRPr="00093EBC">
        <w:rPr>
          <w:rFonts w:ascii="Calibri" w:hAnsi="Calibri"/>
          <w:spacing w:val="-19"/>
          <w:sz w:val="24"/>
          <w:szCs w:val="24"/>
        </w:rPr>
        <w:t xml:space="preserve"> </w:t>
      </w:r>
      <w:r w:rsidR="00385A3C" w:rsidRPr="00093EBC">
        <w:rPr>
          <w:rFonts w:ascii="Calibri" w:hAnsi="Calibri"/>
          <w:sz w:val="24"/>
          <w:szCs w:val="24"/>
        </w:rPr>
        <w:t>In</w:t>
      </w:r>
      <w:r w:rsidR="00385A3C" w:rsidRPr="00093EBC">
        <w:rPr>
          <w:rFonts w:ascii="Calibri" w:hAnsi="Calibri"/>
          <w:spacing w:val="-4"/>
          <w:sz w:val="24"/>
          <w:szCs w:val="24"/>
        </w:rPr>
        <w:t xml:space="preserve"> </w:t>
      </w:r>
      <w:r w:rsidR="00385A3C" w:rsidRPr="00093EBC">
        <w:rPr>
          <w:rFonts w:ascii="Calibri" w:hAnsi="Calibri"/>
          <w:sz w:val="24"/>
          <w:szCs w:val="24"/>
        </w:rPr>
        <w:t>the</w:t>
      </w:r>
      <w:r w:rsidR="00385A3C" w:rsidRPr="00093EBC">
        <w:rPr>
          <w:rFonts w:ascii="Calibri" w:hAnsi="Calibri"/>
          <w:spacing w:val="-3"/>
          <w:sz w:val="24"/>
          <w:szCs w:val="24"/>
        </w:rPr>
        <w:t xml:space="preserve"> </w:t>
      </w:r>
      <w:r w:rsidR="00385A3C" w:rsidRPr="00093EBC">
        <w:rPr>
          <w:rFonts w:ascii="Calibri" w:hAnsi="Calibri"/>
          <w:sz w:val="24"/>
          <w:szCs w:val="24"/>
        </w:rPr>
        <w:t>event</w:t>
      </w:r>
      <w:r w:rsidR="00385A3C" w:rsidRPr="00093EBC">
        <w:rPr>
          <w:rFonts w:ascii="Calibri" w:hAnsi="Calibri"/>
          <w:spacing w:val="-4"/>
          <w:sz w:val="24"/>
          <w:szCs w:val="24"/>
        </w:rPr>
        <w:t xml:space="preserve"> </w:t>
      </w:r>
      <w:r w:rsidR="00385A3C" w:rsidRPr="00093EBC">
        <w:rPr>
          <w:rFonts w:ascii="Calibri" w:hAnsi="Calibri"/>
          <w:sz w:val="24"/>
          <w:szCs w:val="24"/>
        </w:rPr>
        <w:t>of</w:t>
      </w:r>
      <w:r w:rsidR="00385A3C" w:rsidRPr="00093EBC">
        <w:rPr>
          <w:rFonts w:ascii="Calibri" w:hAnsi="Calibri"/>
          <w:spacing w:val="-4"/>
          <w:sz w:val="24"/>
          <w:szCs w:val="24"/>
        </w:rPr>
        <w:t xml:space="preserve"> </w:t>
      </w:r>
      <w:r w:rsidR="00385A3C" w:rsidRPr="00093EBC">
        <w:rPr>
          <w:rFonts w:ascii="Calibri" w:hAnsi="Calibri"/>
          <w:sz w:val="24"/>
          <w:szCs w:val="24"/>
        </w:rPr>
        <w:t>an</w:t>
      </w:r>
      <w:r w:rsidR="00385A3C" w:rsidRPr="00093EBC">
        <w:rPr>
          <w:rFonts w:ascii="Calibri" w:hAnsi="Calibri"/>
          <w:spacing w:val="-4"/>
          <w:sz w:val="24"/>
          <w:szCs w:val="24"/>
        </w:rPr>
        <w:t xml:space="preserve"> </w:t>
      </w:r>
      <w:r w:rsidR="00385A3C" w:rsidRPr="00093EBC">
        <w:rPr>
          <w:rFonts w:ascii="Calibri" w:hAnsi="Calibri"/>
          <w:sz w:val="24"/>
          <w:szCs w:val="24"/>
        </w:rPr>
        <w:t>infringement,</w:t>
      </w:r>
      <w:r w:rsidR="00385A3C" w:rsidRPr="00093EBC">
        <w:rPr>
          <w:rFonts w:ascii="Calibri" w:hAnsi="Calibri"/>
          <w:spacing w:val="-19"/>
          <w:sz w:val="24"/>
          <w:szCs w:val="24"/>
        </w:rPr>
        <w:t xml:space="preserve"> </w:t>
      </w:r>
      <w:r w:rsidR="00385A3C" w:rsidRPr="00093EBC">
        <w:rPr>
          <w:rFonts w:ascii="Calibri" w:hAnsi="Calibri"/>
          <w:sz w:val="24"/>
          <w:szCs w:val="24"/>
        </w:rPr>
        <w:t>the square leg umpire shall call ‘No</w:t>
      </w:r>
      <w:r w:rsidR="00385A3C" w:rsidRPr="00093EBC">
        <w:rPr>
          <w:rFonts w:ascii="Calibri" w:hAnsi="Calibri"/>
          <w:spacing w:val="-22"/>
          <w:sz w:val="24"/>
          <w:szCs w:val="24"/>
        </w:rPr>
        <w:t xml:space="preserve"> </w:t>
      </w:r>
      <w:r w:rsidR="00385A3C" w:rsidRPr="00093EBC">
        <w:rPr>
          <w:rFonts w:ascii="Calibri" w:hAnsi="Calibri"/>
          <w:sz w:val="24"/>
          <w:szCs w:val="24"/>
        </w:rPr>
        <w:t>Ball’.</w:t>
      </w:r>
    </w:p>
    <w:p w14:paraId="2E82AFF9" w14:textId="77777777" w:rsidR="00385A3C" w:rsidRPr="00093EBC" w:rsidRDefault="00385A3C" w:rsidP="004566EF">
      <w:pPr>
        <w:rPr>
          <w:rFonts w:asciiTheme="minorHAnsi" w:hAnsiTheme="minorHAnsi"/>
        </w:rPr>
      </w:pPr>
    </w:p>
    <w:p w14:paraId="66A5C277" w14:textId="71EFCC4A" w:rsidR="00385A3C" w:rsidRPr="00093EBC" w:rsidRDefault="00D0419D" w:rsidP="00385A3C">
      <w:pPr>
        <w:pStyle w:val="BodyText"/>
        <w:spacing w:line="216" w:lineRule="auto"/>
        <w:ind w:left="0" w:right="101"/>
        <w:rPr>
          <w:rFonts w:ascii="Calibri" w:hAnsi="Calibri"/>
          <w:sz w:val="24"/>
          <w:szCs w:val="24"/>
        </w:rPr>
      </w:pPr>
      <w:r w:rsidRPr="00093EBC">
        <w:rPr>
          <w:rFonts w:ascii="Calibri" w:hAnsi="Calibri"/>
          <w:b/>
          <w:sz w:val="24"/>
          <w:szCs w:val="24"/>
        </w:rPr>
        <w:t>1.21</w:t>
      </w:r>
      <w:r w:rsidR="00385A3C" w:rsidRPr="00093EBC">
        <w:rPr>
          <w:rFonts w:ascii="Calibri" w:hAnsi="Calibri"/>
          <w:sz w:val="24"/>
          <w:szCs w:val="24"/>
        </w:rPr>
        <w:t xml:space="preserve"> </w:t>
      </w:r>
      <w:r w:rsidR="00385A3C" w:rsidRPr="00093EBC">
        <w:rPr>
          <w:rFonts w:ascii="Calibri" w:hAnsi="Calibri"/>
          <w:spacing w:val="-4"/>
          <w:sz w:val="24"/>
          <w:szCs w:val="24"/>
        </w:rPr>
        <w:t xml:space="preserve">Power </w:t>
      </w:r>
      <w:r w:rsidR="00385A3C" w:rsidRPr="00093EBC">
        <w:rPr>
          <w:rFonts w:ascii="Calibri" w:hAnsi="Calibri"/>
          <w:spacing w:val="-3"/>
          <w:sz w:val="24"/>
          <w:szCs w:val="24"/>
        </w:rPr>
        <w:t xml:space="preserve">Plays </w:t>
      </w:r>
      <w:r w:rsidR="00385A3C" w:rsidRPr="00093EBC">
        <w:rPr>
          <w:rFonts w:ascii="Calibri" w:hAnsi="Calibri"/>
          <w:sz w:val="24"/>
          <w:szCs w:val="24"/>
        </w:rPr>
        <w:t>and Restrictions on the placement of fieldsmen</w:t>
      </w:r>
      <w:r w:rsidR="00EE1CCD" w:rsidRPr="00093EBC">
        <w:rPr>
          <w:rFonts w:ascii="Calibri" w:hAnsi="Calibri"/>
          <w:sz w:val="24"/>
          <w:szCs w:val="24"/>
        </w:rPr>
        <w:t>.</w:t>
      </w:r>
    </w:p>
    <w:p w14:paraId="0022355D" w14:textId="77777777" w:rsidR="00385A3C" w:rsidRPr="004566EF" w:rsidRDefault="00385A3C" w:rsidP="004566EF">
      <w:pPr>
        <w:rPr>
          <w:rFonts w:asciiTheme="minorHAnsi" w:hAnsiTheme="minorHAnsi"/>
        </w:rPr>
      </w:pPr>
    </w:p>
    <w:p w14:paraId="435A6774" w14:textId="5497D7DF" w:rsidR="004566EF" w:rsidRDefault="00385A3C" w:rsidP="004566EF">
      <w:pPr>
        <w:pStyle w:val="BodyText"/>
        <w:spacing w:line="216" w:lineRule="auto"/>
        <w:ind w:left="0" w:right="81"/>
        <w:rPr>
          <w:rFonts w:ascii="Calibri" w:hAnsi="Calibri"/>
          <w:spacing w:val="-3"/>
          <w:sz w:val="24"/>
          <w:szCs w:val="24"/>
        </w:rPr>
      </w:pPr>
      <w:r w:rsidRPr="00093EBC">
        <w:rPr>
          <w:rFonts w:ascii="Calibri" w:hAnsi="Calibri"/>
          <w:sz w:val="24"/>
          <w:szCs w:val="24"/>
        </w:rPr>
        <w:t xml:space="preserve">In addition to the </w:t>
      </w:r>
      <w:r w:rsidRPr="00093EBC">
        <w:rPr>
          <w:rFonts w:ascii="Calibri" w:hAnsi="Calibri"/>
          <w:spacing w:val="-3"/>
          <w:sz w:val="24"/>
          <w:szCs w:val="24"/>
        </w:rPr>
        <w:t xml:space="preserve">restriction </w:t>
      </w:r>
      <w:r w:rsidR="00D0419D" w:rsidRPr="00093EBC">
        <w:rPr>
          <w:rFonts w:ascii="Calibri" w:hAnsi="Calibri"/>
          <w:sz w:val="24"/>
          <w:szCs w:val="24"/>
        </w:rPr>
        <w:t>contained in clause 1.20</w:t>
      </w:r>
      <w:r w:rsidRPr="00093EBC">
        <w:rPr>
          <w:rFonts w:ascii="Calibri" w:hAnsi="Calibri"/>
          <w:sz w:val="24"/>
          <w:szCs w:val="24"/>
        </w:rPr>
        <w:t xml:space="preserve"> above, further fielding </w:t>
      </w:r>
      <w:r w:rsidRPr="00093EBC">
        <w:rPr>
          <w:rFonts w:ascii="Calibri" w:hAnsi="Calibri"/>
          <w:spacing w:val="-3"/>
          <w:sz w:val="24"/>
          <w:szCs w:val="24"/>
        </w:rPr>
        <w:t xml:space="preserve">restrictions </w:t>
      </w:r>
      <w:r w:rsidRPr="00093EBC">
        <w:rPr>
          <w:rFonts w:ascii="Calibri" w:hAnsi="Calibri"/>
          <w:sz w:val="24"/>
          <w:szCs w:val="24"/>
        </w:rPr>
        <w:t xml:space="preserve">shall </w:t>
      </w:r>
      <w:r w:rsidRPr="00093EBC">
        <w:rPr>
          <w:rFonts w:ascii="Calibri" w:hAnsi="Calibri"/>
          <w:spacing w:val="-3"/>
          <w:sz w:val="24"/>
          <w:szCs w:val="24"/>
        </w:rPr>
        <w:t xml:space="preserve">apply </w:t>
      </w:r>
      <w:r w:rsidRPr="00093EBC">
        <w:rPr>
          <w:rFonts w:ascii="Calibri" w:hAnsi="Calibri"/>
          <w:sz w:val="24"/>
          <w:szCs w:val="24"/>
        </w:rPr>
        <w:t xml:space="preserve">to certain </w:t>
      </w:r>
      <w:r w:rsidRPr="00093EBC">
        <w:rPr>
          <w:rFonts w:ascii="Calibri" w:hAnsi="Calibri"/>
          <w:spacing w:val="-3"/>
          <w:sz w:val="24"/>
          <w:szCs w:val="24"/>
        </w:rPr>
        <w:t xml:space="preserve">overs </w:t>
      </w:r>
      <w:r w:rsidRPr="00093EBC">
        <w:rPr>
          <w:rFonts w:ascii="Calibri" w:hAnsi="Calibri"/>
          <w:sz w:val="24"/>
          <w:szCs w:val="24"/>
        </w:rPr>
        <w:t xml:space="preserve">in each innings. The </w:t>
      </w:r>
      <w:r w:rsidRPr="00093EBC">
        <w:rPr>
          <w:rFonts w:ascii="Calibri" w:hAnsi="Calibri"/>
          <w:spacing w:val="-3"/>
          <w:sz w:val="24"/>
          <w:szCs w:val="24"/>
        </w:rPr>
        <w:t xml:space="preserve">nature </w:t>
      </w:r>
      <w:r w:rsidRPr="00093EBC">
        <w:rPr>
          <w:rFonts w:ascii="Calibri" w:hAnsi="Calibri"/>
          <w:sz w:val="24"/>
          <w:szCs w:val="24"/>
        </w:rPr>
        <w:t xml:space="preserve">of such fielding </w:t>
      </w:r>
      <w:r w:rsidRPr="00093EBC">
        <w:rPr>
          <w:rFonts w:ascii="Calibri" w:hAnsi="Calibri"/>
          <w:spacing w:val="-3"/>
          <w:sz w:val="24"/>
          <w:szCs w:val="24"/>
        </w:rPr>
        <w:t xml:space="preserve">restrictions </w:t>
      </w:r>
      <w:r w:rsidRPr="00093EBC">
        <w:rPr>
          <w:rFonts w:ascii="Calibri" w:hAnsi="Calibri"/>
          <w:sz w:val="24"/>
          <w:szCs w:val="24"/>
        </w:rPr>
        <w:t xml:space="preserve">and the </w:t>
      </w:r>
      <w:r w:rsidRPr="00D14334">
        <w:rPr>
          <w:rFonts w:ascii="Calibri" w:hAnsi="Calibri"/>
          <w:spacing w:val="-3"/>
          <w:sz w:val="24"/>
          <w:szCs w:val="24"/>
        </w:rPr>
        <w:t xml:space="preserve">overs </w:t>
      </w:r>
      <w:r w:rsidRPr="00D14334">
        <w:rPr>
          <w:rFonts w:ascii="Calibri" w:hAnsi="Calibri"/>
          <w:sz w:val="24"/>
          <w:szCs w:val="24"/>
        </w:rPr>
        <w:t xml:space="preserve">during which </w:t>
      </w:r>
      <w:r w:rsidRPr="00D14334">
        <w:rPr>
          <w:rFonts w:ascii="Calibri" w:hAnsi="Calibri"/>
          <w:spacing w:val="-3"/>
          <w:sz w:val="24"/>
          <w:szCs w:val="24"/>
        </w:rPr>
        <w:t xml:space="preserve">they </w:t>
      </w:r>
      <w:r w:rsidRPr="00D14334">
        <w:rPr>
          <w:rFonts w:ascii="Calibri" w:hAnsi="Calibri"/>
          <w:sz w:val="24"/>
          <w:szCs w:val="24"/>
        </w:rPr>
        <w:t xml:space="preserve">shall </w:t>
      </w:r>
      <w:r w:rsidRPr="00D14334">
        <w:rPr>
          <w:rFonts w:ascii="Calibri" w:hAnsi="Calibri"/>
          <w:spacing w:val="-3"/>
          <w:sz w:val="24"/>
          <w:szCs w:val="24"/>
        </w:rPr>
        <w:t xml:space="preserve">apply are </w:t>
      </w:r>
      <w:r w:rsidRPr="00D14334">
        <w:rPr>
          <w:rFonts w:ascii="Calibri" w:hAnsi="Calibri"/>
          <w:sz w:val="24"/>
          <w:szCs w:val="24"/>
        </w:rPr>
        <w:t xml:space="preserve">set out in the </w:t>
      </w:r>
      <w:r w:rsidRPr="00D14334">
        <w:rPr>
          <w:rFonts w:ascii="Calibri" w:hAnsi="Calibri"/>
          <w:spacing w:val="-3"/>
          <w:sz w:val="24"/>
          <w:szCs w:val="24"/>
        </w:rPr>
        <w:t>following paragraphs.</w:t>
      </w:r>
    </w:p>
    <w:p w14:paraId="68CAF5D0" w14:textId="77777777" w:rsidR="004566EF" w:rsidRPr="004566EF" w:rsidRDefault="004566EF" w:rsidP="004566EF">
      <w:pPr>
        <w:rPr>
          <w:rFonts w:asciiTheme="minorHAnsi" w:hAnsiTheme="minorHAnsi"/>
        </w:rPr>
      </w:pPr>
    </w:p>
    <w:p w14:paraId="4C82EC14" w14:textId="7E3F9884" w:rsidR="00385A3C" w:rsidRPr="00D14334" w:rsidRDefault="00385A3C" w:rsidP="004566EF">
      <w:pPr>
        <w:pStyle w:val="BodyText"/>
        <w:spacing w:line="216" w:lineRule="auto"/>
        <w:ind w:left="0" w:right="81"/>
        <w:rPr>
          <w:rFonts w:ascii="Calibri" w:hAnsi="Calibri"/>
          <w:sz w:val="24"/>
          <w:szCs w:val="24"/>
        </w:rPr>
      </w:pPr>
      <w:r w:rsidRPr="00D14334">
        <w:rPr>
          <w:rFonts w:ascii="Calibri" w:hAnsi="Calibri"/>
          <w:sz w:val="24"/>
          <w:szCs w:val="24"/>
        </w:rPr>
        <w:lastRenderedPageBreak/>
        <w:t>The following fielding restrictions shall apply:</w:t>
      </w:r>
    </w:p>
    <w:p w14:paraId="55A78897" w14:textId="77777777" w:rsidR="00385A3C" w:rsidRPr="004566EF" w:rsidRDefault="00385A3C" w:rsidP="004566EF">
      <w:pPr>
        <w:rPr>
          <w:rFonts w:asciiTheme="minorHAnsi" w:hAnsiTheme="minorHAnsi"/>
        </w:rPr>
      </w:pPr>
    </w:p>
    <w:p w14:paraId="1B9161A9" w14:textId="77777777" w:rsidR="004566EF" w:rsidRDefault="00385A3C" w:rsidP="004566EF">
      <w:pPr>
        <w:pStyle w:val="BodyText"/>
        <w:spacing w:line="216" w:lineRule="auto"/>
        <w:ind w:left="0" w:right="86"/>
        <w:rPr>
          <w:rFonts w:ascii="Calibri" w:hAnsi="Calibri"/>
          <w:sz w:val="24"/>
          <w:szCs w:val="24"/>
        </w:rPr>
      </w:pPr>
      <w:r w:rsidRPr="00D14334">
        <w:rPr>
          <w:rFonts w:ascii="Calibri" w:hAnsi="Calibri"/>
          <w:spacing w:val="-11"/>
          <w:sz w:val="24"/>
          <w:szCs w:val="24"/>
        </w:rPr>
        <w:t xml:space="preserve">Two </w:t>
      </w:r>
      <w:r w:rsidRPr="00D14334">
        <w:rPr>
          <w:rFonts w:ascii="Calibri" w:hAnsi="Calibri"/>
          <w:spacing w:val="-3"/>
          <w:sz w:val="24"/>
          <w:szCs w:val="24"/>
        </w:rPr>
        <w:t xml:space="preserve">semi-circles </w:t>
      </w:r>
      <w:r w:rsidRPr="00D14334">
        <w:rPr>
          <w:rFonts w:ascii="Calibri" w:hAnsi="Calibri"/>
          <w:sz w:val="24"/>
          <w:szCs w:val="24"/>
        </w:rPr>
        <w:t xml:space="preserve">shall be </w:t>
      </w:r>
      <w:r w:rsidRPr="00D14334">
        <w:rPr>
          <w:rFonts w:ascii="Calibri" w:hAnsi="Calibri"/>
          <w:spacing w:val="-3"/>
          <w:sz w:val="24"/>
          <w:szCs w:val="24"/>
        </w:rPr>
        <w:t xml:space="preserve">drawn </w:t>
      </w:r>
      <w:r w:rsidRPr="00D14334">
        <w:rPr>
          <w:rFonts w:ascii="Calibri" w:hAnsi="Calibri"/>
          <w:sz w:val="24"/>
          <w:szCs w:val="24"/>
        </w:rPr>
        <w:t xml:space="preserve">on the field of </w:t>
      </w:r>
      <w:r w:rsidRPr="00D14334">
        <w:rPr>
          <w:rFonts w:ascii="Calibri" w:hAnsi="Calibri"/>
          <w:spacing w:val="-4"/>
          <w:sz w:val="24"/>
          <w:szCs w:val="24"/>
        </w:rPr>
        <w:t xml:space="preserve">play. The </w:t>
      </w:r>
      <w:r w:rsidRPr="00D14334">
        <w:rPr>
          <w:rFonts w:ascii="Calibri" w:hAnsi="Calibri"/>
          <w:spacing w:val="-3"/>
          <w:sz w:val="24"/>
          <w:szCs w:val="24"/>
        </w:rPr>
        <w:t xml:space="preserve">semi-circles </w:t>
      </w:r>
      <w:r w:rsidRPr="00D14334">
        <w:rPr>
          <w:rFonts w:ascii="Calibri" w:hAnsi="Calibri"/>
          <w:sz w:val="24"/>
          <w:szCs w:val="24"/>
        </w:rPr>
        <w:t xml:space="preserve">shall </w:t>
      </w:r>
      <w:r w:rsidRPr="00D14334">
        <w:rPr>
          <w:rFonts w:ascii="Calibri" w:hAnsi="Calibri"/>
          <w:spacing w:val="-4"/>
          <w:sz w:val="24"/>
          <w:szCs w:val="24"/>
        </w:rPr>
        <w:t xml:space="preserve">have </w:t>
      </w:r>
      <w:r w:rsidRPr="00D14334">
        <w:rPr>
          <w:rFonts w:ascii="Calibri" w:hAnsi="Calibri"/>
          <w:sz w:val="24"/>
          <w:szCs w:val="24"/>
        </w:rPr>
        <w:t xml:space="preserve">as their </w:t>
      </w:r>
      <w:r w:rsidRPr="00D14334">
        <w:rPr>
          <w:rFonts w:ascii="Calibri" w:hAnsi="Calibri"/>
          <w:spacing w:val="-3"/>
          <w:sz w:val="24"/>
          <w:szCs w:val="24"/>
        </w:rPr>
        <w:t xml:space="preserve">centre </w:t>
      </w:r>
      <w:r w:rsidRPr="00D14334">
        <w:rPr>
          <w:rFonts w:ascii="Calibri" w:hAnsi="Calibri"/>
          <w:sz w:val="24"/>
          <w:szCs w:val="24"/>
        </w:rPr>
        <w:t xml:space="preserve">the </w:t>
      </w:r>
      <w:r w:rsidRPr="00D14334">
        <w:rPr>
          <w:rFonts w:ascii="Calibri" w:hAnsi="Calibri"/>
          <w:spacing w:val="-2"/>
          <w:sz w:val="24"/>
          <w:szCs w:val="24"/>
        </w:rPr>
        <w:t xml:space="preserve">middle </w:t>
      </w:r>
      <w:r w:rsidRPr="00D14334">
        <w:rPr>
          <w:rFonts w:ascii="Calibri" w:hAnsi="Calibri"/>
          <w:sz w:val="24"/>
          <w:szCs w:val="24"/>
        </w:rPr>
        <w:t xml:space="preserve">stump at either end of the </w:t>
      </w:r>
      <w:r w:rsidR="00641089" w:rsidRPr="00D14334">
        <w:rPr>
          <w:rFonts w:ascii="Calibri" w:hAnsi="Calibri"/>
          <w:sz w:val="24"/>
          <w:szCs w:val="24"/>
        </w:rPr>
        <w:t>pitch. The</w:t>
      </w:r>
      <w:r w:rsidRPr="00D14334">
        <w:rPr>
          <w:rFonts w:ascii="Calibri" w:hAnsi="Calibri"/>
          <w:sz w:val="24"/>
          <w:szCs w:val="24"/>
        </w:rPr>
        <w:t xml:space="preserve"> radius of each of </w:t>
      </w:r>
      <w:r w:rsidRPr="00D14334">
        <w:rPr>
          <w:rFonts w:ascii="Calibri" w:hAnsi="Calibri"/>
          <w:spacing w:val="-2"/>
          <w:sz w:val="24"/>
          <w:szCs w:val="24"/>
        </w:rPr>
        <w:t xml:space="preserve">the </w:t>
      </w:r>
      <w:r w:rsidRPr="00D14334">
        <w:rPr>
          <w:rFonts w:ascii="Calibri" w:hAnsi="Calibri"/>
          <w:spacing w:val="-3"/>
          <w:sz w:val="24"/>
          <w:szCs w:val="24"/>
        </w:rPr>
        <w:t xml:space="preserve">semi-circles </w:t>
      </w:r>
      <w:r w:rsidRPr="00D14334">
        <w:rPr>
          <w:rFonts w:ascii="Calibri" w:hAnsi="Calibri"/>
          <w:sz w:val="24"/>
          <w:szCs w:val="24"/>
        </w:rPr>
        <w:t xml:space="preserve">shall be 30 </w:t>
      </w:r>
      <w:r w:rsidRPr="00D14334">
        <w:rPr>
          <w:rFonts w:ascii="Calibri" w:hAnsi="Calibri"/>
          <w:spacing w:val="-3"/>
          <w:sz w:val="24"/>
          <w:szCs w:val="24"/>
        </w:rPr>
        <w:t xml:space="preserve">yards </w:t>
      </w:r>
      <w:r w:rsidRPr="00D14334">
        <w:rPr>
          <w:rFonts w:ascii="Calibri" w:hAnsi="Calibri"/>
          <w:sz w:val="24"/>
          <w:szCs w:val="24"/>
        </w:rPr>
        <w:t>(27.43 metres</w:t>
      </w:r>
      <w:r w:rsidR="00641089" w:rsidRPr="00D14334">
        <w:rPr>
          <w:rFonts w:ascii="Calibri" w:hAnsi="Calibri"/>
          <w:sz w:val="24"/>
          <w:szCs w:val="24"/>
        </w:rPr>
        <w:t>). The</w:t>
      </w:r>
      <w:r w:rsidRPr="00D14334">
        <w:rPr>
          <w:rFonts w:ascii="Calibri" w:hAnsi="Calibri"/>
          <w:sz w:val="24"/>
          <w:szCs w:val="24"/>
        </w:rPr>
        <w:t xml:space="preserve"> semi-</w:t>
      </w:r>
      <w:r w:rsidRPr="00D14334">
        <w:rPr>
          <w:rFonts w:ascii="Calibri" w:hAnsi="Calibri"/>
          <w:spacing w:val="-3"/>
          <w:sz w:val="24"/>
          <w:szCs w:val="24"/>
        </w:rPr>
        <w:t xml:space="preserve">circles </w:t>
      </w:r>
      <w:r w:rsidRPr="00D14334">
        <w:rPr>
          <w:rFonts w:ascii="Calibri" w:hAnsi="Calibri"/>
          <w:sz w:val="24"/>
          <w:szCs w:val="24"/>
        </w:rPr>
        <w:t xml:space="preserve">shall be </w:t>
      </w:r>
      <w:r w:rsidRPr="00D14334">
        <w:rPr>
          <w:rFonts w:ascii="Calibri" w:hAnsi="Calibri"/>
          <w:spacing w:val="-3"/>
          <w:sz w:val="24"/>
          <w:szCs w:val="24"/>
        </w:rPr>
        <w:t xml:space="preserve">linked </w:t>
      </w:r>
      <w:r w:rsidRPr="00D14334">
        <w:rPr>
          <w:rFonts w:ascii="Calibri" w:hAnsi="Calibri"/>
          <w:sz w:val="24"/>
          <w:szCs w:val="24"/>
        </w:rPr>
        <w:t xml:space="preserve">by </w:t>
      </w:r>
      <w:r w:rsidRPr="00D14334">
        <w:rPr>
          <w:rFonts w:ascii="Calibri" w:hAnsi="Calibri"/>
          <w:spacing w:val="-3"/>
          <w:sz w:val="24"/>
          <w:szCs w:val="24"/>
        </w:rPr>
        <w:t xml:space="preserve">two </w:t>
      </w:r>
      <w:r w:rsidRPr="00D14334">
        <w:rPr>
          <w:rFonts w:ascii="Calibri" w:hAnsi="Calibri"/>
          <w:sz w:val="24"/>
          <w:szCs w:val="24"/>
        </w:rPr>
        <w:t xml:space="preserve">parallel straight lines </w:t>
      </w:r>
      <w:r w:rsidRPr="00D14334">
        <w:rPr>
          <w:rFonts w:ascii="Calibri" w:hAnsi="Calibri"/>
          <w:spacing w:val="-4"/>
          <w:sz w:val="24"/>
          <w:szCs w:val="24"/>
        </w:rPr>
        <w:t xml:space="preserve">drawn </w:t>
      </w:r>
      <w:r w:rsidRPr="00D14334">
        <w:rPr>
          <w:rFonts w:ascii="Calibri" w:hAnsi="Calibri"/>
          <w:sz w:val="24"/>
          <w:szCs w:val="24"/>
        </w:rPr>
        <w:t xml:space="preserve">on the </w:t>
      </w:r>
      <w:r w:rsidRPr="00D14334">
        <w:rPr>
          <w:rFonts w:ascii="Calibri" w:hAnsi="Calibri"/>
          <w:spacing w:val="-2"/>
          <w:sz w:val="24"/>
          <w:szCs w:val="24"/>
        </w:rPr>
        <w:t>field.</w:t>
      </w:r>
    </w:p>
    <w:p w14:paraId="7554174D" w14:textId="77777777" w:rsidR="004566EF" w:rsidRPr="004566EF" w:rsidRDefault="004566EF" w:rsidP="004566EF">
      <w:pPr>
        <w:pStyle w:val="BodyText"/>
        <w:spacing w:line="216" w:lineRule="auto"/>
        <w:ind w:left="0" w:right="86"/>
        <w:rPr>
          <w:rFonts w:asciiTheme="minorHAnsi" w:hAnsiTheme="minorHAnsi"/>
          <w:sz w:val="22"/>
          <w:szCs w:val="22"/>
        </w:rPr>
      </w:pPr>
    </w:p>
    <w:p w14:paraId="6AE8D8BE" w14:textId="77777777" w:rsidR="004566EF" w:rsidRDefault="00385A3C" w:rsidP="004566EF">
      <w:pPr>
        <w:pStyle w:val="BodyText"/>
        <w:spacing w:line="216" w:lineRule="auto"/>
        <w:ind w:left="0" w:right="86"/>
        <w:rPr>
          <w:rFonts w:ascii="Calibri" w:hAnsi="Calibri"/>
          <w:sz w:val="24"/>
          <w:szCs w:val="24"/>
        </w:rPr>
      </w:pPr>
      <w:r w:rsidRPr="00D14334">
        <w:rPr>
          <w:rFonts w:ascii="Calibri" w:hAnsi="Calibri"/>
          <w:sz w:val="24"/>
          <w:szCs w:val="24"/>
        </w:rPr>
        <w:t>At the instant of delivery:</w:t>
      </w:r>
    </w:p>
    <w:p w14:paraId="1D1081BD" w14:textId="77777777" w:rsidR="004566EF" w:rsidRPr="004566EF" w:rsidRDefault="004566EF" w:rsidP="004566EF">
      <w:pPr>
        <w:rPr>
          <w:rFonts w:asciiTheme="minorHAnsi" w:hAnsiTheme="minorHAnsi"/>
        </w:rPr>
      </w:pPr>
    </w:p>
    <w:p w14:paraId="7168EB43" w14:textId="01CFD44F" w:rsidR="00385A3C" w:rsidRPr="004566EF" w:rsidRDefault="00385A3C" w:rsidP="004566EF">
      <w:pPr>
        <w:pStyle w:val="BodyText"/>
        <w:spacing w:line="216" w:lineRule="auto"/>
        <w:ind w:left="0" w:right="86"/>
        <w:rPr>
          <w:rFonts w:ascii="Calibri" w:hAnsi="Calibri"/>
          <w:sz w:val="24"/>
          <w:szCs w:val="24"/>
        </w:rPr>
      </w:pPr>
      <w:r w:rsidRPr="00EE5938">
        <w:rPr>
          <w:rFonts w:ascii="Calibri" w:hAnsi="Calibri"/>
          <w:b/>
          <w:i/>
          <w:color w:val="00B0F0"/>
          <w:sz w:val="24"/>
          <w:szCs w:val="24"/>
          <w:u w:val="single"/>
        </w:rPr>
        <w:t>ALL DIVISIONS, 1st XI</w:t>
      </w:r>
    </w:p>
    <w:p w14:paraId="4BDD1153" w14:textId="77777777" w:rsidR="004566EF" w:rsidRDefault="00385A3C" w:rsidP="004566EF">
      <w:pPr>
        <w:pStyle w:val="BodyText"/>
        <w:spacing w:before="147"/>
        <w:ind w:left="0"/>
        <w:rPr>
          <w:rFonts w:ascii="Calibri" w:hAnsi="Calibri"/>
          <w:b/>
          <w:i/>
          <w:color w:val="00B0F0"/>
          <w:sz w:val="24"/>
          <w:szCs w:val="24"/>
          <w:u w:val="single"/>
        </w:rPr>
      </w:pPr>
      <w:r w:rsidRPr="00EE5938">
        <w:rPr>
          <w:rFonts w:ascii="Calibri" w:hAnsi="Calibri"/>
          <w:b/>
          <w:i/>
          <w:color w:val="00B0F0"/>
          <w:sz w:val="24"/>
          <w:szCs w:val="24"/>
          <w:u w:val="single"/>
        </w:rPr>
        <w:t>PREMIER DIVISION, DIVISION 1, DIVISION 2 AND DIVISION 3, 2nd XI</w:t>
      </w:r>
    </w:p>
    <w:p w14:paraId="2AF88D32" w14:textId="77777777" w:rsidR="004566EF" w:rsidRPr="004566EF" w:rsidRDefault="004566EF" w:rsidP="004566EF">
      <w:pPr>
        <w:rPr>
          <w:rFonts w:asciiTheme="minorHAnsi" w:hAnsiTheme="minorHAnsi"/>
        </w:rPr>
      </w:pPr>
    </w:p>
    <w:p w14:paraId="33A52DA0" w14:textId="7AEE81DA" w:rsidR="00385A3C" w:rsidRPr="004566EF" w:rsidRDefault="00385A3C" w:rsidP="004566EF">
      <w:pPr>
        <w:pStyle w:val="BodyText"/>
        <w:spacing w:before="147"/>
        <w:ind w:left="0"/>
        <w:rPr>
          <w:rFonts w:ascii="Calibri" w:hAnsi="Calibri"/>
          <w:b/>
          <w:i/>
          <w:color w:val="00B0F0"/>
          <w:sz w:val="24"/>
          <w:szCs w:val="24"/>
          <w:u w:val="single"/>
        </w:rPr>
      </w:pPr>
      <w:r w:rsidRPr="00D14334">
        <w:rPr>
          <w:rFonts w:ascii="Calibri" w:hAnsi="Calibri"/>
          <w:sz w:val="24"/>
          <w:szCs w:val="24"/>
        </w:rPr>
        <w:t xml:space="preserve">a) </w:t>
      </w:r>
      <w:r w:rsidRPr="00D14334">
        <w:rPr>
          <w:rFonts w:ascii="Calibri" w:hAnsi="Calibri"/>
          <w:spacing w:val="-4"/>
          <w:sz w:val="24"/>
          <w:szCs w:val="24"/>
        </w:rPr>
        <w:t xml:space="preserve">Powerplay </w:t>
      </w:r>
      <w:r w:rsidRPr="00D14334">
        <w:rPr>
          <w:rFonts w:ascii="Calibri" w:hAnsi="Calibri"/>
          <w:sz w:val="24"/>
          <w:szCs w:val="24"/>
        </w:rPr>
        <w:t xml:space="preserve">1 - no </w:t>
      </w:r>
      <w:r w:rsidRPr="00D14334">
        <w:rPr>
          <w:rFonts w:ascii="Calibri" w:hAnsi="Calibri"/>
          <w:spacing w:val="-3"/>
          <w:sz w:val="24"/>
          <w:szCs w:val="24"/>
        </w:rPr>
        <w:t xml:space="preserve">more </w:t>
      </w:r>
      <w:r w:rsidRPr="00D14334">
        <w:rPr>
          <w:rFonts w:ascii="Calibri" w:hAnsi="Calibri"/>
          <w:sz w:val="24"/>
          <w:szCs w:val="24"/>
        </w:rPr>
        <w:t xml:space="preserve">than </w:t>
      </w:r>
      <w:r w:rsidRPr="00D14334">
        <w:rPr>
          <w:rFonts w:ascii="Calibri" w:hAnsi="Calibri"/>
          <w:spacing w:val="-3"/>
          <w:sz w:val="24"/>
          <w:szCs w:val="24"/>
        </w:rPr>
        <w:t xml:space="preserve">two </w:t>
      </w:r>
      <w:r w:rsidRPr="00D14334">
        <w:rPr>
          <w:rFonts w:ascii="Calibri" w:hAnsi="Calibri"/>
          <w:sz w:val="24"/>
          <w:szCs w:val="24"/>
        </w:rPr>
        <w:t xml:space="preserve">(2) fieldsmen shall be permitted outside this fielding </w:t>
      </w:r>
      <w:r w:rsidRPr="00D14334">
        <w:rPr>
          <w:rFonts w:ascii="Calibri" w:hAnsi="Calibri"/>
          <w:spacing w:val="-3"/>
          <w:sz w:val="24"/>
          <w:szCs w:val="24"/>
        </w:rPr>
        <w:t xml:space="preserve">restriction area. </w:t>
      </w:r>
      <w:r w:rsidRPr="00D14334">
        <w:rPr>
          <w:rFonts w:ascii="Calibri" w:hAnsi="Calibri"/>
          <w:sz w:val="24"/>
          <w:szCs w:val="24"/>
        </w:rPr>
        <w:t xml:space="preserve">In an innings of 50 </w:t>
      </w:r>
      <w:r w:rsidRPr="00D14334">
        <w:rPr>
          <w:rFonts w:ascii="Calibri" w:hAnsi="Calibri"/>
          <w:spacing w:val="-3"/>
          <w:sz w:val="24"/>
          <w:szCs w:val="24"/>
        </w:rPr>
        <w:t xml:space="preserve">overs, </w:t>
      </w:r>
      <w:r w:rsidRPr="00D14334">
        <w:rPr>
          <w:rFonts w:ascii="Calibri" w:hAnsi="Calibri"/>
          <w:sz w:val="24"/>
          <w:szCs w:val="24"/>
        </w:rPr>
        <w:t xml:space="preserve">these </w:t>
      </w:r>
      <w:r w:rsidRPr="00D14334">
        <w:rPr>
          <w:rFonts w:ascii="Calibri" w:hAnsi="Calibri"/>
          <w:spacing w:val="-3"/>
          <w:sz w:val="24"/>
          <w:szCs w:val="24"/>
        </w:rPr>
        <w:t xml:space="preserve">are overs </w:t>
      </w:r>
      <w:r w:rsidRPr="00D14334">
        <w:rPr>
          <w:rFonts w:ascii="Calibri" w:hAnsi="Calibri"/>
          <w:sz w:val="24"/>
          <w:szCs w:val="24"/>
        </w:rPr>
        <w:t>1 to 10 inclusive.</w:t>
      </w:r>
    </w:p>
    <w:p w14:paraId="62D42E16" w14:textId="77777777" w:rsidR="00385A3C" w:rsidRPr="004566EF" w:rsidRDefault="00385A3C" w:rsidP="004566EF">
      <w:pPr>
        <w:rPr>
          <w:rFonts w:asciiTheme="minorHAnsi" w:hAnsiTheme="minorHAnsi"/>
        </w:rPr>
      </w:pPr>
    </w:p>
    <w:p w14:paraId="00F8EF77" w14:textId="77777777" w:rsidR="00385A3C" w:rsidRPr="00D14334" w:rsidRDefault="00385A3C" w:rsidP="00385A3C">
      <w:pPr>
        <w:pStyle w:val="BodyText"/>
        <w:spacing w:before="1" w:line="216" w:lineRule="auto"/>
        <w:ind w:left="0" w:right="157"/>
        <w:jc w:val="both"/>
        <w:rPr>
          <w:rFonts w:ascii="Calibri" w:hAnsi="Calibri"/>
          <w:sz w:val="24"/>
          <w:szCs w:val="24"/>
        </w:rPr>
      </w:pPr>
      <w:r w:rsidRPr="00D14334">
        <w:rPr>
          <w:rFonts w:ascii="Calibri" w:hAnsi="Calibri"/>
          <w:sz w:val="24"/>
          <w:szCs w:val="24"/>
        </w:rPr>
        <w:t>b)</w:t>
      </w:r>
      <w:r w:rsidRPr="00D14334">
        <w:rPr>
          <w:rFonts w:ascii="Calibri" w:hAnsi="Calibri"/>
          <w:spacing w:val="-8"/>
          <w:sz w:val="24"/>
          <w:szCs w:val="24"/>
        </w:rPr>
        <w:t xml:space="preserve"> </w:t>
      </w:r>
      <w:r w:rsidRPr="00D14334">
        <w:rPr>
          <w:rFonts w:ascii="Calibri" w:hAnsi="Calibri"/>
          <w:spacing w:val="-4"/>
          <w:sz w:val="24"/>
          <w:szCs w:val="24"/>
        </w:rPr>
        <w:t>Powerplay</w:t>
      </w:r>
      <w:r w:rsidRPr="00D14334">
        <w:rPr>
          <w:rFonts w:ascii="Calibri" w:hAnsi="Calibri"/>
          <w:spacing w:val="-7"/>
          <w:sz w:val="24"/>
          <w:szCs w:val="24"/>
        </w:rPr>
        <w:t xml:space="preserve"> </w:t>
      </w:r>
      <w:r w:rsidRPr="00D14334">
        <w:rPr>
          <w:rFonts w:ascii="Calibri" w:hAnsi="Calibri"/>
          <w:sz w:val="24"/>
          <w:szCs w:val="24"/>
        </w:rPr>
        <w:t>2</w:t>
      </w:r>
      <w:r w:rsidRPr="00D14334">
        <w:rPr>
          <w:rFonts w:ascii="Calibri" w:hAnsi="Calibri"/>
          <w:spacing w:val="-7"/>
          <w:sz w:val="24"/>
          <w:szCs w:val="24"/>
        </w:rPr>
        <w:t xml:space="preserve"> </w:t>
      </w:r>
      <w:r w:rsidRPr="00D14334">
        <w:rPr>
          <w:rFonts w:ascii="Calibri" w:hAnsi="Calibri"/>
          <w:sz w:val="24"/>
          <w:szCs w:val="24"/>
        </w:rPr>
        <w:t>-</w:t>
      </w:r>
      <w:r w:rsidRPr="00D14334">
        <w:rPr>
          <w:rFonts w:ascii="Calibri" w:hAnsi="Calibri"/>
          <w:spacing w:val="-7"/>
          <w:sz w:val="24"/>
          <w:szCs w:val="24"/>
        </w:rPr>
        <w:t xml:space="preserve"> </w:t>
      </w:r>
      <w:r w:rsidRPr="00D14334">
        <w:rPr>
          <w:rFonts w:ascii="Calibri" w:hAnsi="Calibri"/>
          <w:sz w:val="24"/>
          <w:szCs w:val="24"/>
        </w:rPr>
        <w:t>no</w:t>
      </w:r>
      <w:r w:rsidRPr="00D14334">
        <w:rPr>
          <w:rFonts w:ascii="Calibri" w:hAnsi="Calibri"/>
          <w:spacing w:val="-7"/>
          <w:sz w:val="24"/>
          <w:szCs w:val="24"/>
        </w:rPr>
        <w:t xml:space="preserve"> </w:t>
      </w:r>
      <w:r w:rsidRPr="00D14334">
        <w:rPr>
          <w:rFonts w:ascii="Calibri" w:hAnsi="Calibri"/>
          <w:spacing w:val="-3"/>
          <w:sz w:val="24"/>
          <w:szCs w:val="24"/>
        </w:rPr>
        <w:t>more</w:t>
      </w:r>
      <w:r w:rsidRPr="00D14334">
        <w:rPr>
          <w:rFonts w:ascii="Calibri" w:hAnsi="Calibri"/>
          <w:spacing w:val="-7"/>
          <w:sz w:val="24"/>
          <w:szCs w:val="24"/>
        </w:rPr>
        <w:t xml:space="preserve"> </w:t>
      </w:r>
      <w:r w:rsidRPr="00D14334">
        <w:rPr>
          <w:rFonts w:ascii="Calibri" w:hAnsi="Calibri"/>
          <w:sz w:val="24"/>
          <w:szCs w:val="24"/>
        </w:rPr>
        <w:t>than</w:t>
      </w:r>
      <w:r w:rsidRPr="00D14334">
        <w:rPr>
          <w:rFonts w:ascii="Calibri" w:hAnsi="Calibri"/>
          <w:spacing w:val="-7"/>
          <w:sz w:val="24"/>
          <w:szCs w:val="24"/>
        </w:rPr>
        <w:t xml:space="preserve"> </w:t>
      </w:r>
      <w:r w:rsidRPr="00D14334">
        <w:rPr>
          <w:rFonts w:ascii="Calibri" w:hAnsi="Calibri"/>
          <w:sz w:val="24"/>
          <w:szCs w:val="24"/>
        </w:rPr>
        <w:t>four</w:t>
      </w:r>
      <w:r w:rsidRPr="00D14334">
        <w:rPr>
          <w:rFonts w:ascii="Calibri" w:hAnsi="Calibri"/>
          <w:spacing w:val="-8"/>
          <w:sz w:val="24"/>
          <w:szCs w:val="24"/>
        </w:rPr>
        <w:t xml:space="preserve"> </w:t>
      </w:r>
      <w:r w:rsidRPr="00D14334">
        <w:rPr>
          <w:rFonts w:ascii="Calibri" w:hAnsi="Calibri"/>
          <w:sz w:val="24"/>
          <w:szCs w:val="24"/>
        </w:rPr>
        <w:t>(4)</w:t>
      </w:r>
      <w:r w:rsidRPr="00D14334">
        <w:rPr>
          <w:rFonts w:ascii="Calibri" w:hAnsi="Calibri"/>
          <w:spacing w:val="-7"/>
          <w:sz w:val="24"/>
          <w:szCs w:val="24"/>
        </w:rPr>
        <w:t xml:space="preserve"> </w:t>
      </w:r>
      <w:r w:rsidRPr="00D14334">
        <w:rPr>
          <w:rFonts w:ascii="Calibri" w:hAnsi="Calibri"/>
          <w:sz w:val="24"/>
          <w:szCs w:val="24"/>
        </w:rPr>
        <w:t>fieldsmen</w:t>
      </w:r>
      <w:r w:rsidRPr="00D14334">
        <w:rPr>
          <w:rFonts w:ascii="Calibri" w:hAnsi="Calibri"/>
          <w:spacing w:val="-7"/>
          <w:sz w:val="24"/>
          <w:szCs w:val="24"/>
        </w:rPr>
        <w:t xml:space="preserve"> </w:t>
      </w:r>
      <w:r w:rsidRPr="00D14334">
        <w:rPr>
          <w:rFonts w:ascii="Calibri" w:hAnsi="Calibri"/>
          <w:sz w:val="24"/>
          <w:szCs w:val="24"/>
        </w:rPr>
        <w:t>shall be</w:t>
      </w:r>
      <w:r w:rsidRPr="00D14334">
        <w:rPr>
          <w:rFonts w:ascii="Calibri" w:hAnsi="Calibri"/>
          <w:spacing w:val="-9"/>
          <w:sz w:val="24"/>
          <w:szCs w:val="24"/>
        </w:rPr>
        <w:t xml:space="preserve"> </w:t>
      </w:r>
      <w:r w:rsidRPr="00D14334">
        <w:rPr>
          <w:rFonts w:ascii="Calibri" w:hAnsi="Calibri"/>
          <w:sz w:val="24"/>
          <w:szCs w:val="24"/>
        </w:rPr>
        <w:t>permitted</w:t>
      </w:r>
      <w:r w:rsidRPr="00D14334">
        <w:rPr>
          <w:rFonts w:ascii="Calibri" w:hAnsi="Calibri"/>
          <w:spacing w:val="-8"/>
          <w:sz w:val="24"/>
          <w:szCs w:val="24"/>
        </w:rPr>
        <w:t xml:space="preserve"> </w:t>
      </w:r>
      <w:r w:rsidRPr="00D14334">
        <w:rPr>
          <w:rFonts w:ascii="Calibri" w:hAnsi="Calibri"/>
          <w:sz w:val="24"/>
          <w:szCs w:val="24"/>
        </w:rPr>
        <w:t>outside</w:t>
      </w:r>
      <w:r w:rsidRPr="00D14334">
        <w:rPr>
          <w:rFonts w:ascii="Calibri" w:hAnsi="Calibri"/>
          <w:spacing w:val="-9"/>
          <w:sz w:val="24"/>
          <w:szCs w:val="24"/>
        </w:rPr>
        <w:t xml:space="preserve"> </w:t>
      </w:r>
      <w:r w:rsidRPr="00D14334">
        <w:rPr>
          <w:rFonts w:ascii="Calibri" w:hAnsi="Calibri"/>
          <w:sz w:val="24"/>
          <w:szCs w:val="24"/>
        </w:rPr>
        <w:t>this</w:t>
      </w:r>
      <w:r w:rsidRPr="00D14334">
        <w:rPr>
          <w:rFonts w:ascii="Calibri" w:hAnsi="Calibri"/>
          <w:spacing w:val="-8"/>
          <w:sz w:val="24"/>
          <w:szCs w:val="24"/>
        </w:rPr>
        <w:t xml:space="preserve"> </w:t>
      </w:r>
      <w:r w:rsidRPr="00D14334">
        <w:rPr>
          <w:rFonts w:ascii="Calibri" w:hAnsi="Calibri"/>
          <w:sz w:val="24"/>
          <w:szCs w:val="24"/>
        </w:rPr>
        <w:t>fielding</w:t>
      </w:r>
      <w:r w:rsidRPr="00D14334">
        <w:rPr>
          <w:rFonts w:ascii="Calibri" w:hAnsi="Calibri"/>
          <w:spacing w:val="-9"/>
          <w:sz w:val="24"/>
          <w:szCs w:val="24"/>
        </w:rPr>
        <w:t xml:space="preserve"> </w:t>
      </w:r>
      <w:r w:rsidRPr="00D14334">
        <w:rPr>
          <w:rFonts w:ascii="Calibri" w:hAnsi="Calibri"/>
          <w:spacing w:val="-3"/>
          <w:sz w:val="24"/>
          <w:szCs w:val="24"/>
        </w:rPr>
        <w:t>restriction</w:t>
      </w:r>
      <w:r w:rsidRPr="00D14334">
        <w:rPr>
          <w:rFonts w:ascii="Calibri" w:hAnsi="Calibri"/>
          <w:spacing w:val="-8"/>
          <w:sz w:val="24"/>
          <w:szCs w:val="24"/>
        </w:rPr>
        <w:t xml:space="preserve"> </w:t>
      </w:r>
      <w:r w:rsidRPr="00D14334">
        <w:rPr>
          <w:rFonts w:ascii="Calibri" w:hAnsi="Calibri"/>
          <w:spacing w:val="-3"/>
          <w:sz w:val="24"/>
          <w:szCs w:val="24"/>
        </w:rPr>
        <w:t>area.</w:t>
      </w:r>
      <w:r w:rsidRPr="00D14334">
        <w:rPr>
          <w:rFonts w:ascii="Calibri" w:hAnsi="Calibri"/>
          <w:spacing w:val="-23"/>
          <w:sz w:val="24"/>
          <w:szCs w:val="24"/>
        </w:rPr>
        <w:t xml:space="preserve"> </w:t>
      </w:r>
      <w:r w:rsidRPr="00D14334">
        <w:rPr>
          <w:rFonts w:ascii="Calibri" w:hAnsi="Calibri"/>
          <w:sz w:val="24"/>
          <w:szCs w:val="24"/>
        </w:rPr>
        <w:t>In</w:t>
      </w:r>
      <w:r w:rsidRPr="00D14334">
        <w:rPr>
          <w:rFonts w:ascii="Calibri" w:hAnsi="Calibri"/>
          <w:spacing w:val="-8"/>
          <w:sz w:val="24"/>
          <w:szCs w:val="24"/>
        </w:rPr>
        <w:t xml:space="preserve"> </w:t>
      </w:r>
      <w:r w:rsidRPr="00D14334">
        <w:rPr>
          <w:rFonts w:ascii="Calibri" w:hAnsi="Calibri"/>
          <w:sz w:val="24"/>
          <w:szCs w:val="24"/>
        </w:rPr>
        <w:t>an innings</w:t>
      </w:r>
      <w:r w:rsidRPr="00D14334">
        <w:rPr>
          <w:rFonts w:ascii="Calibri" w:hAnsi="Calibri"/>
          <w:spacing w:val="-6"/>
          <w:sz w:val="24"/>
          <w:szCs w:val="24"/>
        </w:rPr>
        <w:t xml:space="preserve"> </w:t>
      </w:r>
      <w:r w:rsidRPr="00D14334">
        <w:rPr>
          <w:rFonts w:ascii="Calibri" w:hAnsi="Calibri"/>
          <w:sz w:val="24"/>
          <w:szCs w:val="24"/>
        </w:rPr>
        <w:t>of</w:t>
      </w:r>
      <w:r w:rsidRPr="00D14334">
        <w:rPr>
          <w:rFonts w:ascii="Calibri" w:hAnsi="Calibri"/>
          <w:spacing w:val="-5"/>
          <w:sz w:val="24"/>
          <w:szCs w:val="24"/>
        </w:rPr>
        <w:t xml:space="preserve"> </w:t>
      </w:r>
      <w:r w:rsidRPr="00D14334">
        <w:rPr>
          <w:rFonts w:ascii="Calibri" w:hAnsi="Calibri"/>
          <w:sz w:val="24"/>
          <w:szCs w:val="24"/>
        </w:rPr>
        <w:t>50</w:t>
      </w:r>
      <w:r w:rsidRPr="00D14334">
        <w:rPr>
          <w:rFonts w:ascii="Calibri" w:hAnsi="Calibri"/>
          <w:spacing w:val="-5"/>
          <w:sz w:val="24"/>
          <w:szCs w:val="24"/>
        </w:rPr>
        <w:t xml:space="preserve"> </w:t>
      </w:r>
      <w:r w:rsidRPr="00D14334">
        <w:rPr>
          <w:rFonts w:ascii="Calibri" w:hAnsi="Calibri"/>
          <w:spacing w:val="-3"/>
          <w:sz w:val="24"/>
          <w:szCs w:val="24"/>
        </w:rPr>
        <w:t>overs,</w:t>
      </w:r>
      <w:r w:rsidRPr="00D14334">
        <w:rPr>
          <w:rFonts w:ascii="Calibri" w:hAnsi="Calibri"/>
          <w:spacing w:val="-21"/>
          <w:sz w:val="24"/>
          <w:szCs w:val="24"/>
        </w:rPr>
        <w:t xml:space="preserve"> </w:t>
      </w:r>
      <w:r w:rsidRPr="00D14334">
        <w:rPr>
          <w:rFonts w:ascii="Calibri" w:hAnsi="Calibri"/>
          <w:sz w:val="24"/>
          <w:szCs w:val="24"/>
        </w:rPr>
        <w:t>these</w:t>
      </w:r>
      <w:r w:rsidRPr="00D14334">
        <w:rPr>
          <w:rFonts w:ascii="Calibri" w:hAnsi="Calibri"/>
          <w:spacing w:val="-5"/>
          <w:sz w:val="24"/>
          <w:szCs w:val="24"/>
        </w:rPr>
        <w:t xml:space="preserve"> </w:t>
      </w:r>
      <w:r w:rsidRPr="00D14334">
        <w:rPr>
          <w:rFonts w:ascii="Calibri" w:hAnsi="Calibri"/>
          <w:spacing w:val="-3"/>
          <w:sz w:val="24"/>
          <w:szCs w:val="24"/>
        </w:rPr>
        <w:t>are</w:t>
      </w:r>
      <w:r w:rsidRPr="00D14334">
        <w:rPr>
          <w:rFonts w:ascii="Calibri" w:hAnsi="Calibri"/>
          <w:spacing w:val="-5"/>
          <w:sz w:val="24"/>
          <w:szCs w:val="24"/>
        </w:rPr>
        <w:t xml:space="preserve"> </w:t>
      </w:r>
      <w:r w:rsidRPr="00D14334">
        <w:rPr>
          <w:rFonts w:ascii="Calibri" w:hAnsi="Calibri"/>
          <w:spacing w:val="-3"/>
          <w:sz w:val="24"/>
          <w:szCs w:val="24"/>
        </w:rPr>
        <w:t>overs</w:t>
      </w:r>
      <w:r w:rsidRPr="00D14334">
        <w:rPr>
          <w:rFonts w:ascii="Calibri" w:hAnsi="Calibri"/>
          <w:spacing w:val="-5"/>
          <w:sz w:val="24"/>
          <w:szCs w:val="24"/>
        </w:rPr>
        <w:t xml:space="preserve"> </w:t>
      </w:r>
      <w:r w:rsidRPr="00D14334">
        <w:rPr>
          <w:rFonts w:ascii="Calibri" w:hAnsi="Calibri"/>
          <w:sz w:val="24"/>
          <w:szCs w:val="24"/>
        </w:rPr>
        <w:t>11</w:t>
      </w:r>
      <w:r w:rsidRPr="00D14334">
        <w:rPr>
          <w:rFonts w:ascii="Calibri" w:hAnsi="Calibri"/>
          <w:spacing w:val="-6"/>
          <w:sz w:val="24"/>
          <w:szCs w:val="24"/>
        </w:rPr>
        <w:t xml:space="preserve"> </w:t>
      </w:r>
      <w:r w:rsidRPr="00D14334">
        <w:rPr>
          <w:rFonts w:ascii="Calibri" w:hAnsi="Calibri"/>
          <w:sz w:val="24"/>
          <w:szCs w:val="24"/>
        </w:rPr>
        <w:t>to</w:t>
      </w:r>
      <w:r w:rsidRPr="00D14334">
        <w:rPr>
          <w:rFonts w:ascii="Calibri" w:hAnsi="Calibri"/>
          <w:spacing w:val="-5"/>
          <w:sz w:val="24"/>
          <w:szCs w:val="24"/>
        </w:rPr>
        <w:t xml:space="preserve"> </w:t>
      </w:r>
      <w:r w:rsidRPr="00D14334">
        <w:rPr>
          <w:rFonts w:ascii="Calibri" w:hAnsi="Calibri"/>
          <w:sz w:val="24"/>
          <w:szCs w:val="24"/>
        </w:rPr>
        <w:t>40</w:t>
      </w:r>
      <w:r w:rsidRPr="00D14334">
        <w:rPr>
          <w:rFonts w:ascii="Calibri" w:hAnsi="Calibri"/>
          <w:spacing w:val="-5"/>
          <w:sz w:val="24"/>
          <w:szCs w:val="24"/>
        </w:rPr>
        <w:t xml:space="preserve"> </w:t>
      </w:r>
      <w:r w:rsidRPr="00D14334">
        <w:rPr>
          <w:rFonts w:ascii="Calibri" w:hAnsi="Calibri"/>
          <w:spacing w:val="-3"/>
          <w:sz w:val="24"/>
          <w:szCs w:val="24"/>
        </w:rPr>
        <w:t>inclusive</w:t>
      </w:r>
      <w:r>
        <w:rPr>
          <w:rFonts w:ascii="Calibri" w:hAnsi="Calibri"/>
          <w:spacing w:val="-3"/>
          <w:sz w:val="24"/>
          <w:szCs w:val="24"/>
        </w:rPr>
        <w:t>.</w:t>
      </w:r>
    </w:p>
    <w:p w14:paraId="69076A2A" w14:textId="77777777" w:rsidR="00385A3C" w:rsidRPr="004566EF" w:rsidRDefault="00385A3C" w:rsidP="004566EF">
      <w:pPr>
        <w:rPr>
          <w:rFonts w:asciiTheme="minorHAnsi" w:hAnsiTheme="minorHAnsi"/>
        </w:rPr>
      </w:pPr>
    </w:p>
    <w:p w14:paraId="5C80C777" w14:textId="77777777" w:rsidR="00385A3C" w:rsidRDefault="00385A3C" w:rsidP="00385A3C">
      <w:pPr>
        <w:pStyle w:val="BodyText"/>
        <w:spacing w:before="1" w:line="216" w:lineRule="auto"/>
        <w:ind w:left="0" w:right="136"/>
        <w:rPr>
          <w:rFonts w:ascii="Calibri" w:hAnsi="Calibri"/>
          <w:spacing w:val="-3"/>
          <w:sz w:val="24"/>
          <w:szCs w:val="24"/>
        </w:rPr>
      </w:pPr>
      <w:r w:rsidRPr="00D14334">
        <w:rPr>
          <w:rFonts w:ascii="Calibri" w:hAnsi="Calibri"/>
          <w:sz w:val="24"/>
          <w:szCs w:val="24"/>
        </w:rPr>
        <w:t xml:space="preserve">c) </w:t>
      </w:r>
      <w:r w:rsidRPr="00D14334">
        <w:rPr>
          <w:rFonts w:ascii="Calibri" w:hAnsi="Calibri"/>
          <w:spacing w:val="-4"/>
          <w:sz w:val="24"/>
          <w:szCs w:val="24"/>
        </w:rPr>
        <w:t xml:space="preserve">Powerplay </w:t>
      </w:r>
      <w:r w:rsidRPr="00D14334">
        <w:rPr>
          <w:rFonts w:ascii="Calibri" w:hAnsi="Calibri"/>
          <w:sz w:val="24"/>
          <w:szCs w:val="24"/>
        </w:rPr>
        <w:t xml:space="preserve">3 - no </w:t>
      </w:r>
      <w:r w:rsidRPr="00D14334">
        <w:rPr>
          <w:rFonts w:ascii="Calibri" w:hAnsi="Calibri"/>
          <w:spacing w:val="-3"/>
          <w:sz w:val="24"/>
          <w:szCs w:val="24"/>
        </w:rPr>
        <w:t xml:space="preserve">more </w:t>
      </w:r>
      <w:r w:rsidRPr="00D14334">
        <w:rPr>
          <w:rFonts w:ascii="Calibri" w:hAnsi="Calibri"/>
          <w:sz w:val="24"/>
          <w:szCs w:val="24"/>
        </w:rPr>
        <w:t xml:space="preserve">than </w:t>
      </w:r>
      <w:r w:rsidRPr="00D14334">
        <w:rPr>
          <w:rFonts w:ascii="Calibri" w:hAnsi="Calibri"/>
          <w:spacing w:val="-3"/>
          <w:sz w:val="24"/>
          <w:szCs w:val="24"/>
        </w:rPr>
        <w:t xml:space="preserve">five </w:t>
      </w:r>
      <w:r w:rsidRPr="00D14334">
        <w:rPr>
          <w:rFonts w:ascii="Calibri" w:hAnsi="Calibri"/>
          <w:sz w:val="24"/>
          <w:szCs w:val="24"/>
        </w:rPr>
        <w:t>(5) fieldsmen shall be</w:t>
      </w:r>
      <w:r w:rsidRPr="00D14334">
        <w:rPr>
          <w:rFonts w:ascii="Calibri" w:hAnsi="Calibri"/>
          <w:spacing w:val="-9"/>
          <w:sz w:val="24"/>
          <w:szCs w:val="24"/>
        </w:rPr>
        <w:t xml:space="preserve"> </w:t>
      </w:r>
      <w:r w:rsidRPr="00D14334">
        <w:rPr>
          <w:rFonts w:ascii="Calibri" w:hAnsi="Calibri"/>
          <w:sz w:val="24"/>
          <w:szCs w:val="24"/>
        </w:rPr>
        <w:t>permitted</w:t>
      </w:r>
      <w:r w:rsidRPr="00D14334">
        <w:rPr>
          <w:rFonts w:ascii="Calibri" w:hAnsi="Calibri"/>
          <w:spacing w:val="-8"/>
          <w:sz w:val="24"/>
          <w:szCs w:val="24"/>
        </w:rPr>
        <w:t xml:space="preserve"> </w:t>
      </w:r>
      <w:r w:rsidRPr="00D14334">
        <w:rPr>
          <w:rFonts w:ascii="Calibri" w:hAnsi="Calibri"/>
          <w:sz w:val="24"/>
          <w:szCs w:val="24"/>
        </w:rPr>
        <w:t>outside</w:t>
      </w:r>
      <w:r w:rsidRPr="00D14334">
        <w:rPr>
          <w:rFonts w:ascii="Calibri" w:hAnsi="Calibri"/>
          <w:spacing w:val="-9"/>
          <w:sz w:val="24"/>
          <w:szCs w:val="24"/>
        </w:rPr>
        <w:t xml:space="preserve"> </w:t>
      </w:r>
      <w:r w:rsidRPr="00D14334">
        <w:rPr>
          <w:rFonts w:ascii="Calibri" w:hAnsi="Calibri"/>
          <w:sz w:val="24"/>
          <w:szCs w:val="24"/>
        </w:rPr>
        <w:t>this</w:t>
      </w:r>
      <w:r w:rsidRPr="00D14334">
        <w:rPr>
          <w:rFonts w:ascii="Calibri" w:hAnsi="Calibri"/>
          <w:spacing w:val="-8"/>
          <w:sz w:val="24"/>
          <w:szCs w:val="24"/>
        </w:rPr>
        <w:t xml:space="preserve"> </w:t>
      </w:r>
      <w:r w:rsidRPr="00D14334">
        <w:rPr>
          <w:rFonts w:ascii="Calibri" w:hAnsi="Calibri"/>
          <w:sz w:val="24"/>
          <w:szCs w:val="24"/>
        </w:rPr>
        <w:t>fielding</w:t>
      </w:r>
      <w:r w:rsidRPr="00D14334">
        <w:rPr>
          <w:rFonts w:ascii="Calibri" w:hAnsi="Calibri"/>
          <w:spacing w:val="-9"/>
          <w:sz w:val="24"/>
          <w:szCs w:val="24"/>
        </w:rPr>
        <w:t xml:space="preserve"> </w:t>
      </w:r>
      <w:r w:rsidRPr="00D14334">
        <w:rPr>
          <w:rFonts w:ascii="Calibri" w:hAnsi="Calibri"/>
          <w:spacing w:val="-3"/>
          <w:sz w:val="24"/>
          <w:szCs w:val="24"/>
        </w:rPr>
        <w:t>restriction</w:t>
      </w:r>
      <w:r w:rsidRPr="00D14334">
        <w:rPr>
          <w:rFonts w:ascii="Calibri" w:hAnsi="Calibri"/>
          <w:spacing w:val="-8"/>
          <w:sz w:val="24"/>
          <w:szCs w:val="24"/>
        </w:rPr>
        <w:t xml:space="preserve"> </w:t>
      </w:r>
      <w:r w:rsidRPr="00D14334">
        <w:rPr>
          <w:rFonts w:ascii="Calibri" w:hAnsi="Calibri"/>
          <w:spacing w:val="-3"/>
          <w:sz w:val="24"/>
          <w:szCs w:val="24"/>
        </w:rPr>
        <w:t>area.</w:t>
      </w:r>
      <w:r w:rsidRPr="00D14334">
        <w:rPr>
          <w:rFonts w:ascii="Calibri" w:hAnsi="Calibri"/>
          <w:spacing w:val="-23"/>
          <w:sz w:val="24"/>
          <w:szCs w:val="24"/>
        </w:rPr>
        <w:t xml:space="preserve"> </w:t>
      </w:r>
      <w:r w:rsidRPr="00D14334">
        <w:rPr>
          <w:rFonts w:ascii="Calibri" w:hAnsi="Calibri"/>
          <w:sz w:val="24"/>
          <w:szCs w:val="24"/>
        </w:rPr>
        <w:t>In</w:t>
      </w:r>
      <w:r w:rsidRPr="00D14334">
        <w:rPr>
          <w:rFonts w:ascii="Calibri" w:hAnsi="Calibri"/>
          <w:spacing w:val="-8"/>
          <w:sz w:val="24"/>
          <w:szCs w:val="24"/>
        </w:rPr>
        <w:t xml:space="preserve"> </w:t>
      </w:r>
      <w:r w:rsidRPr="00D14334">
        <w:rPr>
          <w:rFonts w:ascii="Calibri" w:hAnsi="Calibri"/>
          <w:sz w:val="24"/>
          <w:szCs w:val="24"/>
        </w:rPr>
        <w:t>an innings</w:t>
      </w:r>
      <w:r w:rsidRPr="00D14334">
        <w:rPr>
          <w:rFonts w:ascii="Calibri" w:hAnsi="Calibri"/>
          <w:spacing w:val="-6"/>
          <w:sz w:val="24"/>
          <w:szCs w:val="24"/>
        </w:rPr>
        <w:t xml:space="preserve"> </w:t>
      </w:r>
      <w:r w:rsidRPr="00D14334">
        <w:rPr>
          <w:rFonts w:ascii="Calibri" w:hAnsi="Calibri"/>
          <w:sz w:val="24"/>
          <w:szCs w:val="24"/>
        </w:rPr>
        <w:t>of</w:t>
      </w:r>
      <w:r w:rsidRPr="00D14334">
        <w:rPr>
          <w:rFonts w:ascii="Calibri" w:hAnsi="Calibri"/>
          <w:spacing w:val="-5"/>
          <w:sz w:val="24"/>
          <w:szCs w:val="24"/>
        </w:rPr>
        <w:t xml:space="preserve"> </w:t>
      </w:r>
      <w:r w:rsidRPr="00D14334">
        <w:rPr>
          <w:rFonts w:ascii="Calibri" w:hAnsi="Calibri"/>
          <w:sz w:val="24"/>
          <w:szCs w:val="24"/>
        </w:rPr>
        <w:t>50</w:t>
      </w:r>
      <w:r w:rsidRPr="00D14334">
        <w:rPr>
          <w:rFonts w:ascii="Calibri" w:hAnsi="Calibri"/>
          <w:spacing w:val="-5"/>
          <w:sz w:val="24"/>
          <w:szCs w:val="24"/>
        </w:rPr>
        <w:t xml:space="preserve"> </w:t>
      </w:r>
      <w:r w:rsidRPr="00D14334">
        <w:rPr>
          <w:rFonts w:ascii="Calibri" w:hAnsi="Calibri"/>
          <w:spacing w:val="-3"/>
          <w:sz w:val="24"/>
          <w:szCs w:val="24"/>
        </w:rPr>
        <w:t>overs,</w:t>
      </w:r>
      <w:r w:rsidRPr="00D14334">
        <w:rPr>
          <w:rFonts w:ascii="Calibri" w:hAnsi="Calibri"/>
          <w:spacing w:val="-21"/>
          <w:sz w:val="24"/>
          <w:szCs w:val="24"/>
        </w:rPr>
        <w:t xml:space="preserve"> </w:t>
      </w:r>
      <w:r w:rsidRPr="00D14334">
        <w:rPr>
          <w:rFonts w:ascii="Calibri" w:hAnsi="Calibri"/>
          <w:sz w:val="24"/>
          <w:szCs w:val="24"/>
        </w:rPr>
        <w:t>these</w:t>
      </w:r>
      <w:r w:rsidRPr="00D14334">
        <w:rPr>
          <w:rFonts w:ascii="Calibri" w:hAnsi="Calibri"/>
          <w:spacing w:val="-5"/>
          <w:sz w:val="24"/>
          <w:szCs w:val="24"/>
        </w:rPr>
        <w:t xml:space="preserve"> </w:t>
      </w:r>
      <w:r w:rsidRPr="00D14334">
        <w:rPr>
          <w:rFonts w:ascii="Calibri" w:hAnsi="Calibri"/>
          <w:spacing w:val="-3"/>
          <w:sz w:val="24"/>
          <w:szCs w:val="24"/>
        </w:rPr>
        <w:t>are</w:t>
      </w:r>
      <w:r w:rsidRPr="00D14334">
        <w:rPr>
          <w:rFonts w:ascii="Calibri" w:hAnsi="Calibri"/>
          <w:spacing w:val="-5"/>
          <w:sz w:val="24"/>
          <w:szCs w:val="24"/>
        </w:rPr>
        <w:t xml:space="preserve"> </w:t>
      </w:r>
      <w:r w:rsidRPr="00D14334">
        <w:rPr>
          <w:rFonts w:ascii="Calibri" w:hAnsi="Calibri"/>
          <w:spacing w:val="-3"/>
          <w:sz w:val="24"/>
          <w:szCs w:val="24"/>
        </w:rPr>
        <w:t>overs</w:t>
      </w:r>
      <w:r w:rsidRPr="00D14334">
        <w:rPr>
          <w:rFonts w:ascii="Calibri" w:hAnsi="Calibri"/>
          <w:spacing w:val="-5"/>
          <w:sz w:val="24"/>
          <w:szCs w:val="24"/>
        </w:rPr>
        <w:t xml:space="preserve"> </w:t>
      </w:r>
      <w:r w:rsidRPr="00D14334">
        <w:rPr>
          <w:rFonts w:ascii="Calibri" w:hAnsi="Calibri"/>
          <w:sz w:val="24"/>
          <w:szCs w:val="24"/>
        </w:rPr>
        <w:t>41</w:t>
      </w:r>
      <w:r w:rsidRPr="00D14334">
        <w:rPr>
          <w:rFonts w:ascii="Calibri" w:hAnsi="Calibri"/>
          <w:spacing w:val="-6"/>
          <w:sz w:val="24"/>
          <w:szCs w:val="24"/>
        </w:rPr>
        <w:t xml:space="preserve"> </w:t>
      </w:r>
      <w:r w:rsidRPr="00D14334">
        <w:rPr>
          <w:rFonts w:ascii="Calibri" w:hAnsi="Calibri"/>
          <w:sz w:val="24"/>
          <w:szCs w:val="24"/>
        </w:rPr>
        <w:t>to</w:t>
      </w:r>
      <w:r w:rsidRPr="00D14334">
        <w:rPr>
          <w:rFonts w:ascii="Calibri" w:hAnsi="Calibri"/>
          <w:spacing w:val="-5"/>
          <w:sz w:val="24"/>
          <w:szCs w:val="24"/>
        </w:rPr>
        <w:t xml:space="preserve"> </w:t>
      </w:r>
      <w:r w:rsidRPr="00D14334">
        <w:rPr>
          <w:rFonts w:ascii="Calibri" w:hAnsi="Calibri"/>
          <w:sz w:val="24"/>
          <w:szCs w:val="24"/>
        </w:rPr>
        <w:t>50</w:t>
      </w:r>
      <w:r w:rsidRPr="00D14334">
        <w:rPr>
          <w:rFonts w:ascii="Calibri" w:hAnsi="Calibri"/>
          <w:spacing w:val="-5"/>
          <w:sz w:val="24"/>
          <w:szCs w:val="24"/>
        </w:rPr>
        <w:t xml:space="preserve"> </w:t>
      </w:r>
      <w:r w:rsidRPr="00D14334">
        <w:rPr>
          <w:rFonts w:ascii="Calibri" w:hAnsi="Calibri"/>
          <w:spacing w:val="-3"/>
          <w:sz w:val="24"/>
          <w:szCs w:val="24"/>
        </w:rPr>
        <w:t>inclusive</w:t>
      </w:r>
      <w:r>
        <w:rPr>
          <w:rFonts w:ascii="Calibri" w:hAnsi="Calibri"/>
          <w:spacing w:val="-3"/>
          <w:sz w:val="24"/>
          <w:szCs w:val="24"/>
        </w:rPr>
        <w:t>.</w:t>
      </w:r>
    </w:p>
    <w:p w14:paraId="3366B17C" w14:textId="77777777" w:rsidR="00EE5938" w:rsidRPr="004566EF" w:rsidRDefault="00EE5938" w:rsidP="004566EF">
      <w:pPr>
        <w:rPr>
          <w:rFonts w:asciiTheme="minorHAnsi" w:hAnsiTheme="minorHAnsi"/>
        </w:rPr>
      </w:pPr>
    </w:p>
    <w:p w14:paraId="05B3A7F5" w14:textId="77777777" w:rsidR="00385A3C" w:rsidRPr="00EE5938" w:rsidRDefault="00A53171" w:rsidP="00385A3C">
      <w:pPr>
        <w:pStyle w:val="BodyText"/>
        <w:spacing w:before="147"/>
        <w:ind w:left="0"/>
        <w:rPr>
          <w:rFonts w:ascii="Calibri" w:hAnsi="Calibri"/>
          <w:b/>
          <w:i/>
          <w:color w:val="0070C0"/>
          <w:sz w:val="24"/>
          <w:szCs w:val="24"/>
          <w:u w:val="single"/>
        </w:rPr>
      </w:pPr>
      <w:r w:rsidRPr="00EE5938">
        <w:rPr>
          <w:rFonts w:ascii="Calibri" w:hAnsi="Calibri"/>
          <w:b/>
          <w:i/>
          <w:color w:val="0070C0"/>
          <w:sz w:val="24"/>
          <w:szCs w:val="24"/>
          <w:u w:val="single"/>
        </w:rPr>
        <w:t>DIVISION 4</w:t>
      </w:r>
      <w:r w:rsidR="00385A3C" w:rsidRPr="00EE5938">
        <w:rPr>
          <w:rFonts w:ascii="Calibri" w:hAnsi="Calibri"/>
          <w:b/>
          <w:i/>
          <w:color w:val="0070C0"/>
          <w:sz w:val="24"/>
          <w:szCs w:val="24"/>
          <w:u w:val="single"/>
        </w:rPr>
        <w:t xml:space="preserve"> AND</w:t>
      </w:r>
      <w:r w:rsidRPr="00EE5938">
        <w:rPr>
          <w:rFonts w:ascii="Calibri" w:hAnsi="Calibri"/>
          <w:b/>
          <w:i/>
          <w:color w:val="0070C0"/>
          <w:sz w:val="24"/>
          <w:szCs w:val="24"/>
          <w:u w:val="single"/>
        </w:rPr>
        <w:t xml:space="preserve"> DIVISION 5</w:t>
      </w:r>
      <w:r w:rsidR="00385A3C" w:rsidRPr="00EE5938">
        <w:rPr>
          <w:rFonts w:ascii="Calibri" w:hAnsi="Calibri"/>
          <w:b/>
          <w:i/>
          <w:color w:val="0070C0"/>
          <w:sz w:val="24"/>
          <w:szCs w:val="24"/>
          <w:u w:val="single"/>
        </w:rPr>
        <w:t>, 2nd XI</w:t>
      </w:r>
    </w:p>
    <w:p w14:paraId="583F2789" w14:textId="77777777" w:rsidR="000835BF" w:rsidRPr="004566EF" w:rsidRDefault="000835BF" w:rsidP="004566EF">
      <w:pPr>
        <w:rPr>
          <w:rFonts w:asciiTheme="minorHAnsi" w:hAnsiTheme="minorHAnsi"/>
          <w:highlight w:val="green"/>
        </w:rPr>
      </w:pPr>
    </w:p>
    <w:p w14:paraId="09DCA231" w14:textId="77777777" w:rsidR="00A53171" w:rsidRPr="00EE5938" w:rsidRDefault="00A53171" w:rsidP="00A53171">
      <w:pPr>
        <w:pStyle w:val="BodyText"/>
        <w:spacing w:line="220" w:lineRule="auto"/>
        <w:ind w:left="0" w:right="86"/>
        <w:rPr>
          <w:rFonts w:ascii="Calibri" w:hAnsi="Calibri"/>
          <w:sz w:val="24"/>
          <w:szCs w:val="24"/>
        </w:rPr>
      </w:pPr>
      <w:r w:rsidRPr="00EE5938">
        <w:rPr>
          <w:rFonts w:ascii="Calibri" w:hAnsi="Calibri"/>
          <w:sz w:val="24"/>
          <w:szCs w:val="24"/>
        </w:rPr>
        <w:t>a) Powerplay 1 - no more than two (2) fieldsmen shall be permitted outside this fielding restriction area. In an innings of 45 overs, these are overs 1 to 9 inclusive.</w:t>
      </w:r>
    </w:p>
    <w:p w14:paraId="7046E918" w14:textId="77777777" w:rsidR="00A53171" w:rsidRPr="004566EF" w:rsidRDefault="00A53171" w:rsidP="004566EF">
      <w:pPr>
        <w:rPr>
          <w:rFonts w:asciiTheme="minorHAnsi" w:hAnsiTheme="minorHAnsi"/>
        </w:rPr>
      </w:pPr>
    </w:p>
    <w:p w14:paraId="6B693FDE" w14:textId="77777777" w:rsidR="00A53171" w:rsidRPr="00EE5938" w:rsidRDefault="00A53171" w:rsidP="00A53171">
      <w:pPr>
        <w:pStyle w:val="BodyText"/>
        <w:spacing w:line="220" w:lineRule="auto"/>
        <w:ind w:left="0" w:right="143"/>
        <w:jc w:val="both"/>
        <w:rPr>
          <w:rFonts w:ascii="Calibri" w:hAnsi="Calibri"/>
          <w:sz w:val="24"/>
          <w:szCs w:val="24"/>
        </w:rPr>
      </w:pPr>
      <w:r w:rsidRPr="00EE5938">
        <w:rPr>
          <w:rFonts w:ascii="Calibri" w:hAnsi="Calibri"/>
          <w:sz w:val="24"/>
          <w:szCs w:val="24"/>
        </w:rPr>
        <w:t xml:space="preserve">b) Powerplay 2 - no more than four (4) fieldsmen shall be permitted outside this fielding restriction area. In </w:t>
      </w:r>
      <w:r w:rsidRPr="00EE5938">
        <w:rPr>
          <w:rFonts w:ascii="Calibri" w:hAnsi="Calibri"/>
          <w:spacing w:val="-8"/>
          <w:sz w:val="24"/>
          <w:szCs w:val="24"/>
        </w:rPr>
        <w:t xml:space="preserve">an </w:t>
      </w:r>
      <w:r w:rsidRPr="00EE5938">
        <w:rPr>
          <w:rFonts w:ascii="Calibri" w:hAnsi="Calibri"/>
          <w:sz w:val="24"/>
          <w:szCs w:val="24"/>
        </w:rPr>
        <w:t>innings</w:t>
      </w:r>
      <w:r w:rsidRPr="00EE5938">
        <w:rPr>
          <w:rFonts w:ascii="Calibri" w:hAnsi="Calibri"/>
          <w:spacing w:val="-4"/>
          <w:sz w:val="24"/>
          <w:szCs w:val="24"/>
        </w:rPr>
        <w:t xml:space="preserve"> </w:t>
      </w:r>
      <w:r w:rsidRPr="00EE5938">
        <w:rPr>
          <w:rFonts w:ascii="Calibri" w:hAnsi="Calibri"/>
          <w:sz w:val="24"/>
          <w:szCs w:val="24"/>
        </w:rPr>
        <w:t>of</w:t>
      </w:r>
      <w:r w:rsidRPr="00EE5938">
        <w:rPr>
          <w:rFonts w:ascii="Calibri" w:hAnsi="Calibri"/>
          <w:spacing w:val="-3"/>
          <w:sz w:val="24"/>
          <w:szCs w:val="24"/>
        </w:rPr>
        <w:t xml:space="preserve"> </w:t>
      </w:r>
      <w:r w:rsidRPr="00EE5938">
        <w:rPr>
          <w:rFonts w:ascii="Calibri" w:hAnsi="Calibri"/>
          <w:sz w:val="24"/>
          <w:szCs w:val="24"/>
        </w:rPr>
        <w:t>45</w:t>
      </w:r>
      <w:r w:rsidRPr="00EE5938">
        <w:rPr>
          <w:rFonts w:ascii="Calibri" w:hAnsi="Calibri"/>
          <w:spacing w:val="-2"/>
          <w:sz w:val="24"/>
          <w:szCs w:val="24"/>
        </w:rPr>
        <w:t xml:space="preserve"> </w:t>
      </w:r>
      <w:r w:rsidRPr="00EE5938">
        <w:rPr>
          <w:rFonts w:ascii="Calibri" w:hAnsi="Calibri"/>
          <w:sz w:val="24"/>
          <w:szCs w:val="24"/>
        </w:rPr>
        <w:t>overs,</w:t>
      </w:r>
      <w:r w:rsidRPr="00EE5938">
        <w:rPr>
          <w:rFonts w:ascii="Calibri" w:hAnsi="Calibri"/>
          <w:spacing w:val="-18"/>
          <w:sz w:val="24"/>
          <w:szCs w:val="24"/>
        </w:rPr>
        <w:t xml:space="preserve"> </w:t>
      </w:r>
      <w:r w:rsidRPr="00EE5938">
        <w:rPr>
          <w:rFonts w:ascii="Calibri" w:hAnsi="Calibri"/>
          <w:sz w:val="24"/>
          <w:szCs w:val="24"/>
        </w:rPr>
        <w:t>these</w:t>
      </w:r>
      <w:r w:rsidRPr="00EE5938">
        <w:rPr>
          <w:rFonts w:ascii="Calibri" w:hAnsi="Calibri"/>
          <w:spacing w:val="-3"/>
          <w:sz w:val="24"/>
          <w:szCs w:val="24"/>
        </w:rPr>
        <w:t xml:space="preserve"> </w:t>
      </w:r>
      <w:r w:rsidRPr="00EE5938">
        <w:rPr>
          <w:rFonts w:ascii="Calibri" w:hAnsi="Calibri"/>
          <w:sz w:val="24"/>
          <w:szCs w:val="24"/>
        </w:rPr>
        <w:t>are</w:t>
      </w:r>
      <w:r w:rsidRPr="00EE5938">
        <w:rPr>
          <w:rFonts w:ascii="Calibri" w:hAnsi="Calibri"/>
          <w:spacing w:val="-2"/>
          <w:sz w:val="24"/>
          <w:szCs w:val="24"/>
        </w:rPr>
        <w:t xml:space="preserve"> </w:t>
      </w:r>
      <w:r w:rsidRPr="00EE5938">
        <w:rPr>
          <w:rFonts w:ascii="Calibri" w:hAnsi="Calibri"/>
          <w:sz w:val="24"/>
          <w:szCs w:val="24"/>
        </w:rPr>
        <w:t>overs</w:t>
      </w:r>
      <w:r w:rsidRPr="00EE5938">
        <w:rPr>
          <w:rFonts w:ascii="Calibri" w:hAnsi="Calibri"/>
          <w:spacing w:val="-3"/>
          <w:sz w:val="24"/>
          <w:szCs w:val="24"/>
        </w:rPr>
        <w:t xml:space="preserve"> </w:t>
      </w:r>
      <w:r w:rsidRPr="00EE5938">
        <w:rPr>
          <w:rFonts w:ascii="Calibri" w:hAnsi="Calibri"/>
          <w:sz w:val="24"/>
          <w:szCs w:val="24"/>
        </w:rPr>
        <w:t>10</w:t>
      </w:r>
      <w:r w:rsidRPr="00EE5938">
        <w:rPr>
          <w:rFonts w:ascii="Calibri" w:hAnsi="Calibri"/>
          <w:spacing w:val="-3"/>
          <w:sz w:val="24"/>
          <w:szCs w:val="24"/>
        </w:rPr>
        <w:t xml:space="preserve"> </w:t>
      </w:r>
      <w:r w:rsidRPr="00EE5938">
        <w:rPr>
          <w:rFonts w:ascii="Calibri" w:hAnsi="Calibri"/>
          <w:sz w:val="24"/>
          <w:szCs w:val="24"/>
        </w:rPr>
        <w:t>to</w:t>
      </w:r>
      <w:r w:rsidRPr="00EE5938">
        <w:rPr>
          <w:rFonts w:ascii="Calibri" w:hAnsi="Calibri"/>
          <w:spacing w:val="-2"/>
          <w:sz w:val="24"/>
          <w:szCs w:val="24"/>
        </w:rPr>
        <w:t xml:space="preserve"> </w:t>
      </w:r>
      <w:r w:rsidRPr="00EE5938">
        <w:rPr>
          <w:rFonts w:ascii="Calibri" w:hAnsi="Calibri"/>
          <w:sz w:val="24"/>
          <w:szCs w:val="24"/>
        </w:rPr>
        <w:t>36</w:t>
      </w:r>
      <w:r w:rsidRPr="00EE5938">
        <w:rPr>
          <w:rFonts w:ascii="Calibri" w:hAnsi="Calibri"/>
          <w:spacing w:val="-3"/>
          <w:sz w:val="24"/>
          <w:szCs w:val="24"/>
        </w:rPr>
        <w:t xml:space="preserve"> </w:t>
      </w:r>
      <w:r w:rsidRPr="00EE5938">
        <w:rPr>
          <w:rFonts w:ascii="Calibri" w:hAnsi="Calibri"/>
          <w:sz w:val="24"/>
          <w:szCs w:val="24"/>
        </w:rPr>
        <w:t>inclusive</w:t>
      </w:r>
      <w:r w:rsidR="00452016">
        <w:rPr>
          <w:rFonts w:ascii="Calibri" w:hAnsi="Calibri"/>
          <w:sz w:val="24"/>
          <w:szCs w:val="24"/>
        </w:rPr>
        <w:t>.</w:t>
      </w:r>
    </w:p>
    <w:p w14:paraId="3FC4151E" w14:textId="77777777" w:rsidR="00A53171" w:rsidRPr="004566EF" w:rsidRDefault="00A53171" w:rsidP="004566EF">
      <w:pPr>
        <w:rPr>
          <w:rFonts w:asciiTheme="minorHAnsi" w:hAnsiTheme="minorHAnsi"/>
        </w:rPr>
      </w:pPr>
    </w:p>
    <w:p w14:paraId="606B0846" w14:textId="77777777" w:rsidR="00A53171" w:rsidRPr="005F4C5C" w:rsidRDefault="00A53171" w:rsidP="00A53171">
      <w:pPr>
        <w:pStyle w:val="BodyText"/>
        <w:spacing w:line="220" w:lineRule="auto"/>
        <w:ind w:left="0" w:right="134"/>
        <w:rPr>
          <w:rFonts w:ascii="Calibri" w:hAnsi="Calibri"/>
          <w:sz w:val="24"/>
          <w:szCs w:val="24"/>
        </w:rPr>
      </w:pPr>
      <w:r w:rsidRPr="00EE5938">
        <w:rPr>
          <w:rFonts w:ascii="Calibri" w:hAnsi="Calibri"/>
          <w:sz w:val="24"/>
          <w:szCs w:val="24"/>
        </w:rPr>
        <w:t xml:space="preserve">c) Powerplay 3 - no more than five (5) fieldsmen shall be permitted outside this fielding restriction area. In </w:t>
      </w:r>
      <w:r w:rsidRPr="00EE5938">
        <w:rPr>
          <w:rFonts w:ascii="Calibri" w:hAnsi="Calibri"/>
          <w:spacing w:val="-8"/>
          <w:sz w:val="24"/>
          <w:szCs w:val="24"/>
        </w:rPr>
        <w:t xml:space="preserve">an </w:t>
      </w:r>
      <w:r w:rsidRPr="00EE5938">
        <w:rPr>
          <w:rFonts w:ascii="Calibri" w:hAnsi="Calibri"/>
          <w:sz w:val="24"/>
          <w:szCs w:val="24"/>
        </w:rPr>
        <w:t>innings</w:t>
      </w:r>
      <w:r w:rsidRPr="00EE5938">
        <w:rPr>
          <w:rFonts w:ascii="Calibri" w:hAnsi="Calibri"/>
          <w:spacing w:val="-4"/>
          <w:sz w:val="24"/>
          <w:szCs w:val="24"/>
        </w:rPr>
        <w:t xml:space="preserve"> </w:t>
      </w:r>
      <w:r w:rsidRPr="00EE5938">
        <w:rPr>
          <w:rFonts w:ascii="Calibri" w:hAnsi="Calibri"/>
          <w:sz w:val="24"/>
          <w:szCs w:val="24"/>
        </w:rPr>
        <w:t>of</w:t>
      </w:r>
      <w:r w:rsidRPr="00EE5938">
        <w:rPr>
          <w:rFonts w:ascii="Calibri" w:hAnsi="Calibri"/>
          <w:spacing w:val="-3"/>
          <w:sz w:val="24"/>
          <w:szCs w:val="24"/>
        </w:rPr>
        <w:t xml:space="preserve"> </w:t>
      </w:r>
      <w:r w:rsidRPr="00EE5938">
        <w:rPr>
          <w:rFonts w:ascii="Calibri" w:hAnsi="Calibri"/>
          <w:sz w:val="24"/>
          <w:szCs w:val="24"/>
        </w:rPr>
        <w:t>45</w:t>
      </w:r>
      <w:r w:rsidRPr="00EE5938">
        <w:rPr>
          <w:rFonts w:ascii="Calibri" w:hAnsi="Calibri"/>
          <w:spacing w:val="-2"/>
          <w:sz w:val="24"/>
          <w:szCs w:val="24"/>
        </w:rPr>
        <w:t xml:space="preserve"> </w:t>
      </w:r>
      <w:r w:rsidRPr="00EE5938">
        <w:rPr>
          <w:rFonts w:ascii="Calibri" w:hAnsi="Calibri"/>
          <w:sz w:val="24"/>
          <w:szCs w:val="24"/>
        </w:rPr>
        <w:t>overs,</w:t>
      </w:r>
      <w:r w:rsidRPr="00EE5938">
        <w:rPr>
          <w:rFonts w:ascii="Calibri" w:hAnsi="Calibri"/>
          <w:spacing w:val="-18"/>
          <w:sz w:val="24"/>
          <w:szCs w:val="24"/>
        </w:rPr>
        <w:t xml:space="preserve"> </w:t>
      </w:r>
      <w:r w:rsidRPr="00EE5938">
        <w:rPr>
          <w:rFonts w:ascii="Calibri" w:hAnsi="Calibri"/>
          <w:sz w:val="24"/>
          <w:szCs w:val="24"/>
        </w:rPr>
        <w:t>these</w:t>
      </w:r>
      <w:r w:rsidRPr="00EE5938">
        <w:rPr>
          <w:rFonts w:ascii="Calibri" w:hAnsi="Calibri"/>
          <w:spacing w:val="-3"/>
          <w:sz w:val="24"/>
          <w:szCs w:val="24"/>
        </w:rPr>
        <w:t xml:space="preserve"> </w:t>
      </w:r>
      <w:r w:rsidRPr="00EE5938">
        <w:rPr>
          <w:rFonts w:ascii="Calibri" w:hAnsi="Calibri"/>
          <w:sz w:val="24"/>
          <w:szCs w:val="24"/>
        </w:rPr>
        <w:t>are</w:t>
      </w:r>
      <w:r w:rsidRPr="00EE5938">
        <w:rPr>
          <w:rFonts w:ascii="Calibri" w:hAnsi="Calibri"/>
          <w:spacing w:val="-2"/>
          <w:sz w:val="24"/>
          <w:szCs w:val="24"/>
        </w:rPr>
        <w:t xml:space="preserve"> </w:t>
      </w:r>
      <w:r w:rsidRPr="00EE5938">
        <w:rPr>
          <w:rFonts w:ascii="Calibri" w:hAnsi="Calibri"/>
          <w:sz w:val="24"/>
          <w:szCs w:val="24"/>
        </w:rPr>
        <w:t>overs</w:t>
      </w:r>
      <w:r w:rsidRPr="00EE5938">
        <w:rPr>
          <w:rFonts w:ascii="Calibri" w:hAnsi="Calibri"/>
          <w:spacing w:val="-3"/>
          <w:sz w:val="24"/>
          <w:szCs w:val="24"/>
        </w:rPr>
        <w:t xml:space="preserve"> </w:t>
      </w:r>
      <w:r w:rsidRPr="00EE5938">
        <w:rPr>
          <w:rFonts w:ascii="Calibri" w:hAnsi="Calibri"/>
          <w:sz w:val="24"/>
          <w:szCs w:val="24"/>
        </w:rPr>
        <w:t>37</w:t>
      </w:r>
      <w:r w:rsidRPr="00EE5938">
        <w:rPr>
          <w:rFonts w:ascii="Calibri" w:hAnsi="Calibri"/>
          <w:spacing w:val="-3"/>
          <w:sz w:val="24"/>
          <w:szCs w:val="24"/>
        </w:rPr>
        <w:t xml:space="preserve"> </w:t>
      </w:r>
      <w:r w:rsidRPr="00EE5938">
        <w:rPr>
          <w:rFonts w:ascii="Calibri" w:hAnsi="Calibri"/>
          <w:sz w:val="24"/>
          <w:szCs w:val="24"/>
        </w:rPr>
        <w:t>to</w:t>
      </w:r>
      <w:r w:rsidRPr="00EE5938">
        <w:rPr>
          <w:rFonts w:ascii="Calibri" w:hAnsi="Calibri"/>
          <w:spacing w:val="-2"/>
          <w:sz w:val="24"/>
          <w:szCs w:val="24"/>
        </w:rPr>
        <w:t xml:space="preserve"> </w:t>
      </w:r>
      <w:r w:rsidRPr="00EE5938">
        <w:rPr>
          <w:rFonts w:ascii="Calibri" w:hAnsi="Calibri"/>
          <w:sz w:val="24"/>
          <w:szCs w:val="24"/>
        </w:rPr>
        <w:t>45</w:t>
      </w:r>
      <w:r w:rsidRPr="00EE5938">
        <w:rPr>
          <w:rFonts w:ascii="Calibri" w:hAnsi="Calibri"/>
          <w:spacing w:val="-3"/>
          <w:sz w:val="24"/>
          <w:szCs w:val="24"/>
        </w:rPr>
        <w:t xml:space="preserve"> </w:t>
      </w:r>
      <w:r w:rsidRPr="00EE5938">
        <w:rPr>
          <w:rFonts w:ascii="Calibri" w:hAnsi="Calibri"/>
          <w:sz w:val="24"/>
          <w:szCs w:val="24"/>
        </w:rPr>
        <w:t>inclusive</w:t>
      </w:r>
      <w:r w:rsidR="00452016">
        <w:rPr>
          <w:rFonts w:ascii="Calibri" w:hAnsi="Calibri"/>
          <w:sz w:val="24"/>
          <w:szCs w:val="24"/>
        </w:rPr>
        <w:t>.</w:t>
      </w:r>
    </w:p>
    <w:p w14:paraId="0529403F" w14:textId="77777777" w:rsidR="00013E24" w:rsidRPr="004566EF" w:rsidRDefault="00013E24" w:rsidP="004566EF">
      <w:pPr>
        <w:rPr>
          <w:rFonts w:asciiTheme="minorHAnsi" w:hAnsiTheme="minorHAnsi"/>
        </w:rPr>
      </w:pPr>
    </w:p>
    <w:p w14:paraId="1A926A0F" w14:textId="77777777" w:rsidR="00A53171" w:rsidRPr="00EE5938" w:rsidRDefault="00A53171" w:rsidP="00A53171">
      <w:pPr>
        <w:pStyle w:val="Heading6"/>
        <w:ind w:left="0"/>
        <w:rPr>
          <w:rFonts w:ascii="Calibri" w:hAnsi="Calibri"/>
          <w:color w:val="231F20"/>
          <w:sz w:val="24"/>
          <w:szCs w:val="24"/>
          <w:u w:val="single"/>
        </w:rPr>
      </w:pPr>
      <w:r w:rsidRPr="00EE5938">
        <w:rPr>
          <w:rFonts w:ascii="Calibri" w:hAnsi="Calibri"/>
          <w:color w:val="231F20"/>
          <w:sz w:val="24"/>
          <w:szCs w:val="24"/>
          <w:u w:val="single"/>
        </w:rPr>
        <w:t>ALL DIVISIONS</w:t>
      </w:r>
    </w:p>
    <w:p w14:paraId="7DFB8BA0" w14:textId="77777777" w:rsidR="00A53171" w:rsidRPr="004566EF" w:rsidRDefault="00A53171" w:rsidP="004566EF">
      <w:pPr>
        <w:rPr>
          <w:rFonts w:asciiTheme="minorHAnsi" w:hAnsiTheme="minorHAnsi"/>
        </w:rPr>
      </w:pPr>
    </w:p>
    <w:p w14:paraId="36287296" w14:textId="53798E81" w:rsidR="00385A3C" w:rsidRDefault="00385A3C" w:rsidP="00BB62B4">
      <w:pPr>
        <w:pStyle w:val="BodyText"/>
        <w:spacing w:line="216" w:lineRule="auto"/>
        <w:ind w:left="0" w:right="391"/>
        <w:jc w:val="both"/>
        <w:rPr>
          <w:rFonts w:ascii="Calibri" w:hAnsi="Calibri"/>
          <w:spacing w:val="-2"/>
          <w:sz w:val="24"/>
          <w:szCs w:val="24"/>
        </w:rPr>
      </w:pPr>
      <w:r w:rsidRPr="00D14334">
        <w:rPr>
          <w:rFonts w:ascii="Calibri" w:hAnsi="Calibri"/>
          <w:sz w:val="24"/>
          <w:szCs w:val="24"/>
        </w:rPr>
        <w:t xml:space="preserve">In </w:t>
      </w:r>
      <w:r w:rsidRPr="00D14334">
        <w:rPr>
          <w:rFonts w:ascii="Calibri" w:hAnsi="Calibri"/>
          <w:spacing w:val="-3"/>
          <w:sz w:val="24"/>
          <w:szCs w:val="24"/>
        </w:rPr>
        <w:t xml:space="preserve">circumstances </w:t>
      </w:r>
      <w:r w:rsidRPr="00D14334">
        <w:rPr>
          <w:rFonts w:ascii="Calibri" w:hAnsi="Calibri"/>
          <w:sz w:val="24"/>
          <w:szCs w:val="24"/>
        </w:rPr>
        <w:t xml:space="preserve">when the </w:t>
      </w:r>
      <w:r w:rsidRPr="00D14334">
        <w:rPr>
          <w:rFonts w:ascii="Calibri" w:hAnsi="Calibri"/>
          <w:spacing w:val="-2"/>
          <w:sz w:val="24"/>
          <w:szCs w:val="24"/>
        </w:rPr>
        <w:t xml:space="preserve">number </w:t>
      </w:r>
      <w:r w:rsidRPr="00D14334">
        <w:rPr>
          <w:rFonts w:ascii="Calibri" w:hAnsi="Calibri"/>
          <w:sz w:val="24"/>
          <w:szCs w:val="24"/>
        </w:rPr>
        <w:t xml:space="preserve">of </w:t>
      </w:r>
      <w:r w:rsidRPr="00D14334">
        <w:rPr>
          <w:rFonts w:ascii="Calibri" w:hAnsi="Calibri"/>
          <w:spacing w:val="-3"/>
          <w:sz w:val="24"/>
          <w:szCs w:val="24"/>
        </w:rPr>
        <w:t xml:space="preserve">overs </w:t>
      </w:r>
      <w:r w:rsidRPr="00D14334">
        <w:rPr>
          <w:rFonts w:ascii="Calibri" w:hAnsi="Calibri"/>
          <w:sz w:val="24"/>
          <w:szCs w:val="24"/>
        </w:rPr>
        <w:t xml:space="preserve">of </w:t>
      </w:r>
      <w:r w:rsidRPr="00D14334">
        <w:rPr>
          <w:rFonts w:ascii="Calibri" w:hAnsi="Calibri"/>
          <w:spacing w:val="-2"/>
          <w:sz w:val="24"/>
          <w:szCs w:val="24"/>
        </w:rPr>
        <w:t xml:space="preserve">the </w:t>
      </w:r>
      <w:r w:rsidRPr="00D14334">
        <w:rPr>
          <w:rFonts w:ascii="Calibri" w:hAnsi="Calibri"/>
          <w:sz w:val="24"/>
          <w:szCs w:val="24"/>
        </w:rPr>
        <w:t>match</w:t>
      </w:r>
      <w:r w:rsidRPr="00D14334">
        <w:rPr>
          <w:rFonts w:ascii="Calibri" w:hAnsi="Calibri"/>
          <w:spacing w:val="-7"/>
          <w:sz w:val="24"/>
          <w:szCs w:val="24"/>
        </w:rPr>
        <w:t xml:space="preserve"> </w:t>
      </w:r>
      <w:r w:rsidRPr="00D14334">
        <w:rPr>
          <w:rFonts w:ascii="Calibri" w:hAnsi="Calibri"/>
          <w:sz w:val="24"/>
          <w:szCs w:val="24"/>
        </w:rPr>
        <w:t>is</w:t>
      </w:r>
      <w:r w:rsidRPr="00D14334">
        <w:rPr>
          <w:rFonts w:ascii="Calibri" w:hAnsi="Calibri"/>
          <w:spacing w:val="-7"/>
          <w:sz w:val="24"/>
          <w:szCs w:val="24"/>
        </w:rPr>
        <w:t xml:space="preserve"> </w:t>
      </w:r>
      <w:r w:rsidRPr="00D14334">
        <w:rPr>
          <w:rFonts w:ascii="Calibri" w:hAnsi="Calibri"/>
          <w:spacing w:val="-3"/>
          <w:sz w:val="24"/>
          <w:szCs w:val="24"/>
        </w:rPr>
        <w:t>reduced,</w:t>
      </w:r>
      <w:r w:rsidRPr="00D14334">
        <w:rPr>
          <w:rFonts w:ascii="Calibri" w:hAnsi="Calibri"/>
          <w:spacing w:val="-22"/>
          <w:sz w:val="24"/>
          <w:szCs w:val="24"/>
        </w:rPr>
        <w:t xml:space="preserve"> </w:t>
      </w:r>
      <w:r w:rsidRPr="00D14334">
        <w:rPr>
          <w:rFonts w:ascii="Calibri" w:hAnsi="Calibri"/>
          <w:sz w:val="24"/>
          <w:szCs w:val="24"/>
        </w:rPr>
        <w:t>the</w:t>
      </w:r>
      <w:r w:rsidRPr="00D14334">
        <w:rPr>
          <w:rFonts w:ascii="Calibri" w:hAnsi="Calibri"/>
          <w:spacing w:val="-7"/>
          <w:sz w:val="24"/>
          <w:szCs w:val="24"/>
        </w:rPr>
        <w:t xml:space="preserve"> </w:t>
      </w:r>
      <w:r w:rsidRPr="00D14334">
        <w:rPr>
          <w:rFonts w:ascii="Calibri" w:hAnsi="Calibri"/>
          <w:spacing w:val="-2"/>
          <w:sz w:val="24"/>
          <w:szCs w:val="24"/>
        </w:rPr>
        <w:t>number</w:t>
      </w:r>
      <w:r w:rsidRPr="00D14334">
        <w:rPr>
          <w:rFonts w:ascii="Calibri" w:hAnsi="Calibri"/>
          <w:spacing w:val="-6"/>
          <w:sz w:val="24"/>
          <w:szCs w:val="24"/>
        </w:rPr>
        <w:t xml:space="preserve"> </w:t>
      </w:r>
      <w:r w:rsidRPr="00D14334">
        <w:rPr>
          <w:rFonts w:ascii="Calibri" w:hAnsi="Calibri"/>
          <w:sz w:val="24"/>
          <w:szCs w:val="24"/>
        </w:rPr>
        <w:t>of</w:t>
      </w:r>
      <w:r w:rsidRPr="00D14334">
        <w:rPr>
          <w:rFonts w:ascii="Calibri" w:hAnsi="Calibri"/>
          <w:spacing w:val="-7"/>
          <w:sz w:val="24"/>
          <w:szCs w:val="24"/>
        </w:rPr>
        <w:t xml:space="preserve"> </w:t>
      </w:r>
      <w:r w:rsidRPr="00D14334">
        <w:rPr>
          <w:rFonts w:ascii="Calibri" w:hAnsi="Calibri"/>
          <w:spacing w:val="-3"/>
          <w:sz w:val="24"/>
          <w:szCs w:val="24"/>
        </w:rPr>
        <w:t>overs</w:t>
      </w:r>
      <w:r w:rsidRPr="00D14334">
        <w:rPr>
          <w:rFonts w:ascii="Calibri" w:hAnsi="Calibri"/>
          <w:spacing w:val="-7"/>
          <w:sz w:val="24"/>
          <w:szCs w:val="24"/>
        </w:rPr>
        <w:t xml:space="preserve"> </w:t>
      </w:r>
      <w:r w:rsidRPr="00D14334">
        <w:rPr>
          <w:rFonts w:ascii="Calibri" w:hAnsi="Calibri"/>
          <w:sz w:val="24"/>
          <w:szCs w:val="24"/>
        </w:rPr>
        <w:t>within</w:t>
      </w:r>
      <w:r w:rsidRPr="00D14334">
        <w:rPr>
          <w:rFonts w:ascii="Calibri" w:hAnsi="Calibri"/>
          <w:spacing w:val="-7"/>
          <w:sz w:val="24"/>
          <w:szCs w:val="24"/>
        </w:rPr>
        <w:t xml:space="preserve"> </w:t>
      </w:r>
      <w:r w:rsidRPr="00D14334">
        <w:rPr>
          <w:rFonts w:ascii="Calibri" w:hAnsi="Calibri"/>
          <w:sz w:val="24"/>
          <w:szCs w:val="24"/>
        </w:rPr>
        <w:t>each phase</w:t>
      </w:r>
      <w:r w:rsidRPr="00D14334">
        <w:rPr>
          <w:rFonts w:ascii="Calibri" w:hAnsi="Calibri"/>
          <w:spacing w:val="-7"/>
          <w:sz w:val="24"/>
          <w:szCs w:val="24"/>
        </w:rPr>
        <w:t xml:space="preserve"> </w:t>
      </w:r>
      <w:r w:rsidRPr="00D14334">
        <w:rPr>
          <w:rFonts w:ascii="Calibri" w:hAnsi="Calibri"/>
          <w:sz w:val="24"/>
          <w:szCs w:val="24"/>
        </w:rPr>
        <w:t>of</w:t>
      </w:r>
      <w:r w:rsidRPr="00D14334">
        <w:rPr>
          <w:rFonts w:ascii="Calibri" w:hAnsi="Calibri"/>
          <w:spacing w:val="-7"/>
          <w:sz w:val="24"/>
          <w:szCs w:val="24"/>
        </w:rPr>
        <w:t xml:space="preserve"> </w:t>
      </w:r>
      <w:r w:rsidRPr="00D14334">
        <w:rPr>
          <w:rFonts w:ascii="Calibri" w:hAnsi="Calibri"/>
          <w:sz w:val="24"/>
          <w:szCs w:val="24"/>
        </w:rPr>
        <w:t>the</w:t>
      </w:r>
      <w:r w:rsidRPr="00D14334">
        <w:rPr>
          <w:rFonts w:ascii="Calibri" w:hAnsi="Calibri"/>
          <w:spacing w:val="-7"/>
          <w:sz w:val="24"/>
          <w:szCs w:val="24"/>
        </w:rPr>
        <w:t xml:space="preserve"> </w:t>
      </w:r>
      <w:r w:rsidRPr="00D14334">
        <w:rPr>
          <w:rFonts w:ascii="Calibri" w:hAnsi="Calibri"/>
          <w:sz w:val="24"/>
          <w:szCs w:val="24"/>
        </w:rPr>
        <w:t>innings</w:t>
      </w:r>
      <w:r w:rsidRPr="00D14334">
        <w:rPr>
          <w:rFonts w:ascii="Calibri" w:hAnsi="Calibri"/>
          <w:spacing w:val="-7"/>
          <w:sz w:val="24"/>
          <w:szCs w:val="24"/>
        </w:rPr>
        <w:t xml:space="preserve"> </w:t>
      </w:r>
      <w:r w:rsidRPr="00D14334">
        <w:rPr>
          <w:rFonts w:ascii="Calibri" w:hAnsi="Calibri"/>
          <w:sz w:val="24"/>
          <w:szCs w:val="24"/>
        </w:rPr>
        <w:t>shall</w:t>
      </w:r>
      <w:r w:rsidRPr="00D14334">
        <w:rPr>
          <w:rFonts w:ascii="Calibri" w:hAnsi="Calibri"/>
          <w:spacing w:val="-6"/>
          <w:sz w:val="24"/>
          <w:szCs w:val="24"/>
        </w:rPr>
        <w:t xml:space="preserve"> </w:t>
      </w:r>
      <w:r w:rsidRPr="00D14334">
        <w:rPr>
          <w:rFonts w:ascii="Calibri" w:hAnsi="Calibri"/>
          <w:sz w:val="24"/>
          <w:szCs w:val="24"/>
        </w:rPr>
        <w:t>be</w:t>
      </w:r>
      <w:r w:rsidRPr="00D14334">
        <w:rPr>
          <w:rFonts w:ascii="Calibri" w:hAnsi="Calibri"/>
          <w:spacing w:val="-7"/>
          <w:sz w:val="24"/>
          <w:szCs w:val="24"/>
        </w:rPr>
        <w:t xml:space="preserve"> </w:t>
      </w:r>
      <w:r w:rsidRPr="00D14334">
        <w:rPr>
          <w:rFonts w:ascii="Calibri" w:hAnsi="Calibri"/>
          <w:spacing w:val="-3"/>
          <w:sz w:val="24"/>
          <w:szCs w:val="24"/>
        </w:rPr>
        <w:t>reduced</w:t>
      </w:r>
      <w:r w:rsidRPr="00D14334">
        <w:rPr>
          <w:rFonts w:ascii="Calibri" w:hAnsi="Calibri"/>
          <w:spacing w:val="-7"/>
          <w:sz w:val="24"/>
          <w:szCs w:val="24"/>
        </w:rPr>
        <w:t xml:space="preserve"> </w:t>
      </w:r>
      <w:r w:rsidRPr="00D14334">
        <w:rPr>
          <w:rFonts w:ascii="Calibri" w:hAnsi="Calibri"/>
          <w:sz w:val="24"/>
          <w:szCs w:val="24"/>
        </w:rPr>
        <w:t>in</w:t>
      </w:r>
      <w:r w:rsidRPr="00D14334">
        <w:rPr>
          <w:rFonts w:ascii="Calibri" w:hAnsi="Calibri"/>
          <w:spacing w:val="-7"/>
          <w:sz w:val="24"/>
          <w:szCs w:val="24"/>
        </w:rPr>
        <w:t xml:space="preserve"> </w:t>
      </w:r>
      <w:r w:rsidRPr="00D14334">
        <w:rPr>
          <w:rFonts w:ascii="Calibri" w:hAnsi="Calibri"/>
          <w:spacing w:val="-3"/>
          <w:sz w:val="24"/>
          <w:szCs w:val="24"/>
        </w:rPr>
        <w:t>accordance</w:t>
      </w:r>
      <w:r>
        <w:rPr>
          <w:rFonts w:ascii="Calibri" w:hAnsi="Calibri"/>
          <w:sz w:val="24"/>
          <w:szCs w:val="24"/>
        </w:rPr>
        <w:t xml:space="preserve"> </w:t>
      </w:r>
      <w:r w:rsidRPr="00D14334">
        <w:rPr>
          <w:rFonts w:ascii="Calibri" w:hAnsi="Calibri"/>
          <w:sz w:val="24"/>
          <w:szCs w:val="24"/>
        </w:rPr>
        <w:t>with</w:t>
      </w:r>
      <w:r w:rsidRPr="00D14334">
        <w:rPr>
          <w:rFonts w:ascii="Calibri" w:hAnsi="Calibri"/>
          <w:spacing w:val="-7"/>
          <w:sz w:val="24"/>
          <w:szCs w:val="24"/>
        </w:rPr>
        <w:t xml:space="preserve"> </w:t>
      </w:r>
      <w:r w:rsidRPr="00D14334">
        <w:rPr>
          <w:rFonts w:ascii="Calibri" w:hAnsi="Calibri"/>
          <w:sz w:val="24"/>
          <w:szCs w:val="24"/>
        </w:rPr>
        <w:t>the</w:t>
      </w:r>
      <w:r w:rsidRPr="00D14334">
        <w:rPr>
          <w:rFonts w:ascii="Calibri" w:hAnsi="Calibri"/>
          <w:spacing w:val="-7"/>
          <w:sz w:val="24"/>
          <w:szCs w:val="24"/>
        </w:rPr>
        <w:t xml:space="preserve"> </w:t>
      </w:r>
      <w:r w:rsidRPr="00D14334">
        <w:rPr>
          <w:rFonts w:ascii="Calibri" w:hAnsi="Calibri"/>
          <w:sz w:val="24"/>
          <w:szCs w:val="24"/>
        </w:rPr>
        <w:t>table</w:t>
      </w:r>
      <w:r w:rsidRPr="00D14334">
        <w:rPr>
          <w:rFonts w:ascii="Calibri" w:hAnsi="Calibri"/>
          <w:spacing w:val="-7"/>
          <w:sz w:val="24"/>
          <w:szCs w:val="24"/>
        </w:rPr>
        <w:t xml:space="preserve"> </w:t>
      </w:r>
      <w:r w:rsidRPr="00D14334">
        <w:rPr>
          <w:rFonts w:ascii="Calibri" w:hAnsi="Calibri"/>
          <w:spacing w:val="-4"/>
          <w:sz w:val="24"/>
          <w:szCs w:val="24"/>
        </w:rPr>
        <w:t>below.</w:t>
      </w:r>
      <w:r w:rsidRPr="00D14334">
        <w:rPr>
          <w:rFonts w:ascii="Calibri" w:hAnsi="Calibri"/>
          <w:spacing w:val="-21"/>
          <w:sz w:val="24"/>
          <w:szCs w:val="24"/>
        </w:rPr>
        <w:t xml:space="preserve"> </w:t>
      </w:r>
      <w:r w:rsidRPr="00D14334">
        <w:rPr>
          <w:rFonts w:ascii="Calibri" w:hAnsi="Calibri"/>
          <w:spacing w:val="-3"/>
          <w:sz w:val="24"/>
          <w:szCs w:val="24"/>
        </w:rPr>
        <w:t>For</w:t>
      </w:r>
      <w:r w:rsidRPr="00D14334">
        <w:rPr>
          <w:rFonts w:ascii="Calibri" w:hAnsi="Calibri"/>
          <w:spacing w:val="-7"/>
          <w:sz w:val="24"/>
          <w:szCs w:val="24"/>
        </w:rPr>
        <w:t xml:space="preserve"> </w:t>
      </w:r>
      <w:r w:rsidRPr="00D14334">
        <w:rPr>
          <w:rFonts w:ascii="Calibri" w:hAnsi="Calibri"/>
          <w:sz w:val="24"/>
          <w:szCs w:val="24"/>
        </w:rPr>
        <w:t>the</w:t>
      </w:r>
      <w:r w:rsidRPr="00D14334">
        <w:rPr>
          <w:rFonts w:ascii="Calibri" w:hAnsi="Calibri"/>
          <w:spacing w:val="-7"/>
          <w:sz w:val="24"/>
          <w:szCs w:val="24"/>
        </w:rPr>
        <w:t xml:space="preserve"> </w:t>
      </w:r>
      <w:r w:rsidRPr="00D14334">
        <w:rPr>
          <w:rFonts w:ascii="Calibri" w:hAnsi="Calibri"/>
          <w:spacing w:val="-3"/>
          <w:sz w:val="24"/>
          <w:szCs w:val="24"/>
        </w:rPr>
        <w:t>sake</w:t>
      </w:r>
      <w:r w:rsidRPr="00D14334">
        <w:rPr>
          <w:rFonts w:ascii="Calibri" w:hAnsi="Calibri"/>
          <w:spacing w:val="-6"/>
          <w:sz w:val="24"/>
          <w:szCs w:val="24"/>
        </w:rPr>
        <w:t xml:space="preserve"> </w:t>
      </w:r>
      <w:r w:rsidRPr="00D14334">
        <w:rPr>
          <w:rFonts w:ascii="Calibri" w:hAnsi="Calibri"/>
          <w:sz w:val="24"/>
          <w:szCs w:val="24"/>
        </w:rPr>
        <w:t>of</w:t>
      </w:r>
      <w:r w:rsidRPr="00D14334">
        <w:rPr>
          <w:rFonts w:ascii="Calibri" w:hAnsi="Calibri"/>
          <w:spacing w:val="-7"/>
          <w:sz w:val="24"/>
          <w:szCs w:val="24"/>
        </w:rPr>
        <w:t xml:space="preserve"> </w:t>
      </w:r>
      <w:r w:rsidRPr="00D14334">
        <w:rPr>
          <w:rFonts w:ascii="Calibri" w:hAnsi="Calibri"/>
          <w:spacing w:val="-4"/>
          <w:sz w:val="24"/>
          <w:szCs w:val="24"/>
        </w:rPr>
        <w:t>clarity,</w:t>
      </w:r>
      <w:r w:rsidRPr="00D14334">
        <w:rPr>
          <w:rFonts w:ascii="Calibri" w:hAnsi="Calibri"/>
          <w:spacing w:val="-22"/>
          <w:sz w:val="24"/>
          <w:szCs w:val="24"/>
        </w:rPr>
        <w:t xml:space="preserve"> </w:t>
      </w:r>
      <w:r w:rsidRPr="00D14334">
        <w:rPr>
          <w:rFonts w:ascii="Calibri" w:hAnsi="Calibri"/>
          <w:sz w:val="24"/>
          <w:szCs w:val="24"/>
        </w:rPr>
        <w:t>it</w:t>
      </w:r>
      <w:r w:rsidRPr="00D14334">
        <w:rPr>
          <w:rFonts w:ascii="Calibri" w:hAnsi="Calibri"/>
          <w:spacing w:val="-6"/>
          <w:sz w:val="24"/>
          <w:szCs w:val="24"/>
        </w:rPr>
        <w:t xml:space="preserve"> </w:t>
      </w:r>
      <w:r w:rsidRPr="00D14334">
        <w:rPr>
          <w:rFonts w:ascii="Calibri" w:hAnsi="Calibri"/>
          <w:sz w:val="24"/>
          <w:szCs w:val="24"/>
        </w:rPr>
        <w:t>should</w:t>
      </w:r>
      <w:r w:rsidRPr="00D14334">
        <w:rPr>
          <w:rFonts w:ascii="Calibri" w:hAnsi="Calibri"/>
          <w:spacing w:val="-7"/>
          <w:sz w:val="24"/>
          <w:szCs w:val="24"/>
        </w:rPr>
        <w:t xml:space="preserve"> </w:t>
      </w:r>
      <w:r w:rsidRPr="00D14334">
        <w:rPr>
          <w:rFonts w:ascii="Calibri" w:hAnsi="Calibri"/>
          <w:sz w:val="24"/>
          <w:szCs w:val="24"/>
        </w:rPr>
        <w:t>be noted</w:t>
      </w:r>
      <w:r w:rsidRPr="00D14334">
        <w:rPr>
          <w:rFonts w:ascii="Calibri" w:hAnsi="Calibri"/>
          <w:spacing w:val="-9"/>
          <w:sz w:val="24"/>
          <w:szCs w:val="24"/>
        </w:rPr>
        <w:t xml:space="preserve"> </w:t>
      </w:r>
      <w:r w:rsidRPr="00D14334">
        <w:rPr>
          <w:rFonts w:ascii="Calibri" w:hAnsi="Calibri"/>
          <w:sz w:val="24"/>
          <w:szCs w:val="24"/>
        </w:rPr>
        <w:t>that</w:t>
      </w:r>
      <w:r w:rsidRPr="00D14334">
        <w:rPr>
          <w:rFonts w:ascii="Calibri" w:hAnsi="Calibri"/>
          <w:spacing w:val="-8"/>
          <w:sz w:val="24"/>
          <w:szCs w:val="24"/>
        </w:rPr>
        <w:t xml:space="preserve"> </w:t>
      </w:r>
      <w:r w:rsidRPr="00D14334">
        <w:rPr>
          <w:rFonts w:ascii="Calibri" w:hAnsi="Calibri"/>
          <w:sz w:val="24"/>
          <w:szCs w:val="24"/>
        </w:rPr>
        <w:t>the</w:t>
      </w:r>
      <w:r w:rsidRPr="00D14334">
        <w:rPr>
          <w:rFonts w:ascii="Calibri" w:hAnsi="Calibri"/>
          <w:spacing w:val="-8"/>
          <w:sz w:val="24"/>
          <w:szCs w:val="24"/>
        </w:rPr>
        <w:t xml:space="preserve"> </w:t>
      </w:r>
      <w:r w:rsidRPr="00D14334">
        <w:rPr>
          <w:rFonts w:ascii="Calibri" w:hAnsi="Calibri"/>
          <w:sz w:val="24"/>
          <w:szCs w:val="24"/>
        </w:rPr>
        <w:t>table</w:t>
      </w:r>
      <w:r w:rsidRPr="00D14334">
        <w:rPr>
          <w:rFonts w:ascii="Calibri" w:hAnsi="Calibri"/>
          <w:spacing w:val="-8"/>
          <w:sz w:val="24"/>
          <w:szCs w:val="24"/>
        </w:rPr>
        <w:t xml:space="preserve"> </w:t>
      </w:r>
      <w:r w:rsidRPr="00D14334">
        <w:rPr>
          <w:rFonts w:ascii="Calibri" w:hAnsi="Calibri"/>
          <w:sz w:val="24"/>
          <w:szCs w:val="24"/>
        </w:rPr>
        <w:t>shall</w:t>
      </w:r>
      <w:r w:rsidRPr="00D14334">
        <w:rPr>
          <w:rFonts w:ascii="Calibri" w:hAnsi="Calibri"/>
          <w:spacing w:val="-8"/>
          <w:sz w:val="24"/>
          <w:szCs w:val="24"/>
        </w:rPr>
        <w:t xml:space="preserve"> </w:t>
      </w:r>
      <w:r w:rsidRPr="00D14334">
        <w:rPr>
          <w:rFonts w:ascii="Calibri" w:hAnsi="Calibri"/>
          <w:spacing w:val="-3"/>
          <w:sz w:val="24"/>
          <w:szCs w:val="24"/>
        </w:rPr>
        <w:t>apply</w:t>
      </w:r>
      <w:r w:rsidRPr="00D14334">
        <w:rPr>
          <w:rFonts w:ascii="Calibri" w:hAnsi="Calibri"/>
          <w:spacing w:val="-8"/>
          <w:sz w:val="24"/>
          <w:szCs w:val="24"/>
        </w:rPr>
        <w:t xml:space="preserve"> </w:t>
      </w:r>
      <w:r w:rsidRPr="00D14334">
        <w:rPr>
          <w:rFonts w:ascii="Calibri" w:hAnsi="Calibri"/>
          <w:sz w:val="24"/>
          <w:szCs w:val="24"/>
        </w:rPr>
        <w:t>to</w:t>
      </w:r>
      <w:r w:rsidRPr="00D14334">
        <w:rPr>
          <w:rFonts w:ascii="Calibri" w:hAnsi="Calibri"/>
          <w:spacing w:val="-8"/>
          <w:sz w:val="24"/>
          <w:szCs w:val="24"/>
        </w:rPr>
        <w:t xml:space="preserve"> </w:t>
      </w:r>
      <w:r w:rsidRPr="00D14334">
        <w:rPr>
          <w:rFonts w:ascii="Calibri" w:hAnsi="Calibri"/>
          <w:sz w:val="24"/>
          <w:szCs w:val="24"/>
        </w:rPr>
        <w:t>both</w:t>
      </w:r>
      <w:r w:rsidRPr="00D14334">
        <w:rPr>
          <w:rFonts w:ascii="Calibri" w:hAnsi="Calibri"/>
          <w:spacing w:val="-8"/>
          <w:sz w:val="24"/>
          <w:szCs w:val="24"/>
        </w:rPr>
        <w:t xml:space="preserve"> </w:t>
      </w:r>
      <w:r w:rsidRPr="00D14334">
        <w:rPr>
          <w:rFonts w:ascii="Calibri" w:hAnsi="Calibri"/>
          <w:sz w:val="24"/>
          <w:szCs w:val="24"/>
        </w:rPr>
        <w:t>the</w:t>
      </w:r>
      <w:r w:rsidRPr="00D14334">
        <w:rPr>
          <w:rFonts w:ascii="Calibri" w:hAnsi="Calibri"/>
          <w:spacing w:val="-8"/>
          <w:sz w:val="24"/>
          <w:szCs w:val="24"/>
        </w:rPr>
        <w:t xml:space="preserve"> </w:t>
      </w:r>
      <w:r w:rsidRPr="00D14334">
        <w:rPr>
          <w:rFonts w:ascii="Calibri" w:hAnsi="Calibri"/>
          <w:sz w:val="24"/>
          <w:szCs w:val="24"/>
        </w:rPr>
        <w:t>1st</w:t>
      </w:r>
      <w:r w:rsidRPr="00D14334">
        <w:rPr>
          <w:rFonts w:ascii="Calibri" w:hAnsi="Calibri"/>
          <w:spacing w:val="-8"/>
          <w:sz w:val="24"/>
          <w:szCs w:val="24"/>
        </w:rPr>
        <w:t xml:space="preserve"> </w:t>
      </w:r>
      <w:r w:rsidRPr="00D14334">
        <w:rPr>
          <w:rFonts w:ascii="Calibri" w:hAnsi="Calibri"/>
          <w:sz w:val="24"/>
          <w:szCs w:val="24"/>
        </w:rPr>
        <w:t>and</w:t>
      </w:r>
      <w:r w:rsidRPr="00D14334">
        <w:rPr>
          <w:rFonts w:ascii="Calibri" w:hAnsi="Calibri"/>
          <w:spacing w:val="-8"/>
          <w:sz w:val="24"/>
          <w:szCs w:val="24"/>
        </w:rPr>
        <w:t xml:space="preserve"> </w:t>
      </w:r>
      <w:r w:rsidRPr="00D14334">
        <w:rPr>
          <w:rFonts w:ascii="Calibri" w:hAnsi="Calibri"/>
          <w:spacing w:val="-2"/>
          <w:sz w:val="24"/>
          <w:szCs w:val="24"/>
        </w:rPr>
        <w:t xml:space="preserve">2nd </w:t>
      </w:r>
      <w:r w:rsidRPr="00D14334">
        <w:rPr>
          <w:rFonts w:ascii="Calibri" w:hAnsi="Calibri"/>
          <w:sz w:val="24"/>
          <w:szCs w:val="24"/>
        </w:rPr>
        <w:t>innings of the</w:t>
      </w:r>
      <w:r w:rsidRPr="00D14334">
        <w:rPr>
          <w:rFonts w:ascii="Calibri" w:hAnsi="Calibri"/>
          <w:spacing w:val="-13"/>
          <w:sz w:val="24"/>
          <w:szCs w:val="24"/>
        </w:rPr>
        <w:t xml:space="preserve"> </w:t>
      </w:r>
      <w:r w:rsidRPr="00D14334">
        <w:rPr>
          <w:rFonts w:ascii="Calibri" w:hAnsi="Calibri"/>
          <w:spacing w:val="-2"/>
          <w:sz w:val="24"/>
          <w:szCs w:val="24"/>
        </w:rPr>
        <w:t>match.</w:t>
      </w:r>
    </w:p>
    <w:p w14:paraId="795CC898" w14:textId="77777777" w:rsidR="004566EF" w:rsidRPr="004566EF" w:rsidRDefault="004566EF" w:rsidP="004566EF">
      <w:pPr>
        <w:rPr>
          <w:rFonts w:asciiTheme="minorHAnsi" w:hAnsiTheme="minorHAnsi"/>
        </w:rPr>
      </w:pPr>
    </w:p>
    <w:p w14:paraId="48C0A8E7" w14:textId="77777777" w:rsidR="00385A3C" w:rsidRPr="00D14334" w:rsidRDefault="00385A3C" w:rsidP="00385A3C">
      <w:pPr>
        <w:pStyle w:val="BodyText"/>
        <w:spacing w:before="3" w:after="1"/>
        <w:ind w:left="0"/>
        <w:rPr>
          <w:sz w:val="12"/>
        </w:rPr>
      </w:pPr>
    </w:p>
    <w:tbl>
      <w:tblPr>
        <w:tblW w:w="0" w:type="auto"/>
        <w:tblInd w:w="12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92"/>
        <w:gridCol w:w="892"/>
        <w:gridCol w:w="892"/>
        <w:gridCol w:w="892"/>
      </w:tblGrid>
      <w:tr w:rsidR="00385A3C" w:rsidRPr="00D14334" w14:paraId="5419D674" w14:textId="77777777" w:rsidTr="005C24F2">
        <w:trPr>
          <w:trHeight w:val="383"/>
        </w:trPr>
        <w:tc>
          <w:tcPr>
            <w:tcW w:w="892" w:type="dxa"/>
            <w:tcBorders>
              <w:right w:val="dashed" w:sz="4" w:space="0" w:color="231F20"/>
            </w:tcBorders>
          </w:tcPr>
          <w:p w14:paraId="221C798A" w14:textId="77777777" w:rsidR="00385A3C" w:rsidRPr="00D14334" w:rsidRDefault="00385A3C" w:rsidP="005C24F2">
            <w:pPr>
              <w:pStyle w:val="TableParagraph"/>
              <w:spacing w:before="26" w:line="170" w:lineRule="exact"/>
              <w:ind w:left="79" w:right="233"/>
              <w:rPr>
                <w:sz w:val="16"/>
              </w:rPr>
            </w:pPr>
            <w:r w:rsidRPr="00D14334">
              <w:rPr>
                <w:sz w:val="16"/>
              </w:rPr>
              <w:t>Innings duration</w:t>
            </w:r>
          </w:p>
        </w:tc>
        <w:tc>
          <w:tcPr>
            <w:tcW w:w="892" w:type="dxa"/>
            <w:tcBorders>
              <w:left w:val="dashed" w:sz="4" w:space="0" w:color="231F20"/>
              <w:right w:val="dashed" w:sz="4" w:space="0" w:color="231F20"/>
            </w:tcBorders>
          </w:tcPr>
          <w:p w14:paraId="396F71E2" w14:textId="77777777" w:rsidR="00385A3C" w:rsidRPr="00D14334" w:rsidRDefault="00385A3C" w:rsidP="005C24F2">
            <w:pPr>
              <w:pStyle w:val="TableParagraph"/>
              <w:spacing w:before="26" w:line="170" w:lineRule="exact"/>
              <w:ind w:left="79" w:right="64"/>
              <w:rPr>
                <w:sz w:val="16"/>
              </w:rPr>
            </w:pPr>
            <w:r w:rsidRPr="00D14334">
              <w:rPr>
                <w:sz w:val="16"/>
              </w:rPr>
              <w:t>Powerplay 1</w:t>
            </w:r>
          </w:p>
        </w:tc>
        <w:tc>
          <w:tcPr>
            <w:tcW w:w="892" w:type="dxa"/>
            <w:tcBorders>
              <w:left w:val="dashed" w:sz="4" w:space="0" w:color="231F20"/>
              <w:right w:val="dashed" w:sz="4" w:space="0" w:color="231F20"/>
            </w:tcBorders>
          </w:tcPr>
          <w:p w14:paraId="0370C146" w14:textId="77777777" w:rsidR="00385A3C" w:rsidRPr="00D14334" w:rsidRDefault="00385A3C" w:rsidP="005C24F2">
            <w:pPr>
              <w:pStyle w:val="TableParagraph"/>
              <w:spacing w:before="26" w:line="170" w:lineRule="exact"/>
              <w:ind w:left="79" w:right="64"/>
              <w:rPr>
                <w:sz w:val="16"/>
              </w:rPr>
            </w:pPr>
            <w:r w:rsidRPr="00D14334">
              <w:rPr>
                <w:sz w:val="16"/>
              </w:rPr>
              <w:t>Powerplay 2</w:t>
            </w:r>
          </w:p>
        </w:tc>
        <w:tc>
          <w:tcPr>
            <w:tcW w:w="892" w:type="dxa"/>
            <w:tcBorders>
              <w:left w:val="dashed" w:sz="4" w:space="0" w:color="231F20"/>
            </w:tcBorders>
          </w:tcPr>
          <w:p w14:paraId="17B34990" w14:textId="77777777" w:rsidR="00385A3C" w:rsidRPr="00D14334" w:rsidRDefault="00385A3C" w:rsidP="005C24F2">
            <w:pPr>
              <w:pStyle w:val="TableParagraph"/>
              <w:spacing w:before="26" w:line="170" w:lineRule="exact"/>
              <w:ind w:left="79" w:right="64"/>
              <w:rPr>
                <w:sz w:val="16"/>
              </w:rPr>
            </w:pPr>
            <w:r w:rsidRPr="00D14334">
              <w:rPr>
                <w:sz w:val="16"/>
              </w:rPr>
              <w:t>Powerplay 3</w:t>
            </w:r>
          </w:p>
        </w:tc>
      </w:tr>
      <w:tr w:rsidR="00385A3C" w:rsidRPr="00D14334" w14:paraId="7F036EB9" w14:textId="77777777" w:rsidTr="005C24F2">
        <w:trPr>
          <w:trHeight w:val="188"/>
        </w:trPr>
        <w:tc>
          <w:tcPr>
            <w:tcW w:w="892" w:type="dxa"/>
            <w:tcBorders>
              <w:right w:val="dashed" w:sz="4" w:space="0" w:color="231F20"/>
            </w:tcBorders>
          </w:tcPr>
          <w:p w14:paraId="7E45025E" w14:textId="77777777" w:rsidR="00385A3C" w:rsidRPr="00D14334" w:rsidRDefault="00385A3C" w:rsidP="005C24F2">
            <w:pPr>
              <w:pStyle w:val="TableParagraph"/>
              <w:ind w:left="80"/>
              <w:rPr>
                <w:sz w:val="16"/>
              </w:rPr>
            </w:pPr>
            <w:r w:rsidRPr="00D14334">
              <w:rPr>
                <w:sz w:val="16"/>
              </w:rPr>
              <w:t>20</w:t>
            </w:r>
          </w:p>
        </w:tc>
        <w:tc>
          <w:tcPr>
            <w:tcW w:w="892" w:type="dxa"/>
            <w:tcBorders>
              <w:left w:val="dashed" w:sz="4" w:space="0" w:color="231F20"/>
              <w:right w:val="dashed" w:sz="4" w:space="0" w:color="231F20"/>
            </w:tcBorders>
          </w:tcPr>
          <w:p w14:paraId="3878D55F" w14:textId="77777777" w:rsidR="00385A3C" w:rsidRPr="00D14334" w:rsidRDefault="00385A3C" w:rsidP="005C24F2">
            <w:pPr>
              <w:pStyle w:val="TableParagraph"/>
              <w:ind w:left="79"/>
              <w:rPr>
                <w:sz w:val="16"/>
              </w:rPr>
            </w:pPr>
            <w:r w:rsidRPr="00D14334">
              <w:rPr>
                <w:w w:val="99"/>
                <w:sz w:val="16"/>
              </w:rPr>
              <w:t>4</w:t>
            </w:r>
          </w:p>
        </w:tc>
        <w:tc>
          <w:tcPr>
            <w:tcW w:w="892" w:type="dxa"/>
            <w:tcBorders>
              <w:left w:val="dashed" w:sz="4" w:space="0" w:color="231F20"/>
              <w:right w:val="dashed" w:sz="4" w:space="0" w:color="231F20"/>
            </w:tcBorders>
          </w:tcPr>
          <w:p w14:paraId="0E9E75DB" w14:textId="77777777" w:rsidR="00385A3C" w:rsidRPr="00D14334" w:rsidRDefault="00385A3C" w:rsidP="005C24F2">
            <w:pPr>
              <w:pStyle w:val="TableParagraph"/>
              <w:ind w:left="79"/>
              <w:rPr>
                <w:sz w:val="16"/>
              </w:rPr>
            </w:pPr>
            <w:r w:rsidRPr="00D14334">
              <w:rPr>
                <w:sz w:val="16"/>
              </w:rPr>
              <w:t>12</w:t>
            </w:r>
          </w:p>
        </w:tc>
        <w:tc>
          <w:tcPr>
            <w:tcW w:w="892" w:type="dxa"/>
            <w:tcBorders>
              <w:left w:val="dashed" w:sz="4" w:space="0" w:color="231F20"/>
            </w:tcBorders>
          </w:tcPr>
          <w:p w14:paraId="701C0BF3" w14:textId="77777777" w:rsidR="00385A3C" w:rsidRPr="00D14334" w:rsidRDefault="00385A3C" w:rsidP="005C24F2">
            <w:pPr>
              <w:pStyle w:val="TableParagraph"/>
              <w:ind w:left="79"/>
              <w:rPr>
                <w:sz w:val="16"/>
              </w:rPr>
            </w:pPr>
            <w:r w:rsidRPr="00D14334">
              <w:rPr>
                <w:w w:val="99"/>
                <w:sz w:val="16"/>
              </w:rPr>
              <w:t>4</w:t>
            </w:r>
          </w:p>
        </w:tc>
      </w:tr>
      <w:tr w:rsidR="00385A3C" w:rsidRPr="00D14334" w14:paraId="377862E6" w14:textId="77777777" w:rsidTr="005C24F2">
        <w:trPr>
          <w:trHeight w:val="188"/>
        </w:trPr>
        <w:tc>
          <w:tcPr>
            <w:tcW w:w="892" w:type="dxa"/>
            <w:tcBorders>
              <w:right w:val="dashed" w:sz="4" w:space="0" w:color="231F20"/>
            </w:tcBorders>
          </w:tcPr>
          <w:p w14:paraId="41BB9C61" w14:textId="77777777" w:rsidR="00385A3C" w:rsidRPr="00D14334" w:rsidRDefault="00385A3C" w:rsidP="005C24F2">
            <w:pPr>
              <w:pStyle w:val="TableParagraph"/>
              <w:ind w:left="80"/>
              <w:rPr>
                <w:sz w:val="16"/>
              </w:rPr>
            </w:pPr>
            <w:r w:rsidRPr="00D14334">
              <w:rPr>
                <w:sz w:val="16"/>
              </w:rPr>
              <w:t>21</w:t>
            </w:r>
          </w:p>
        </w:tc>
        <w:tc>
          <w:tcPr>
            <w:tcW w:w="892" w:type="dxa"/>
            <w:tcBorders>
              <w:left w:val="dashed" w:sz="4" w:space="0" w:color="231F20"/>
              <w:right w:val="dashed" w:sz="4" w:space="0" w:color="231F20"/>
            </w:tcBorders>
          </w:tcPr>
          <w:p w14:paraId="556B01BD" w14:textId="77777777" w:rsidR="00385A3C" w:rsidRPr="00D14334" w:rsidRDefault="00385A3C" w:rsidP="005C24F2">
            <w:pPr>
              <w:pStyle w:val="TableParagraph"/>
              <w:ind w:left="80"/>
              <w:rPr>
                <w:sz w:val="16"/>
              </w:rPr>
            </w:pPr>
            <w:r w:rsidRPr="00D14334">
              <w:rPr>
                <w:w w:val="99"/>
                <w:sz w:val="16"/>
              </w:rPr>
              <w:t>4</w:t>
            </w:r>
          </w:p>
        </w:tc>
        <w:tc>
          <w:tcPr>
            <w:tcW w:w="892" w:type="dxa"/>
            <w:tcBorders>
              <w:left w:val="dashed" w:sz="4" w:space="0" w:color="231F20"/>
              <w:right w:val="dashed" w:sz="4" w:space="0" w:color="231F20"/>
            </w:tcBorders>
          </w:tcPr>
          <w:p w14:paraId="052E9AF6" w14:textId="77777777" w:rsidR="00385A3C" w:rsidRPr="00D14334" w:rsidRDefault="00385A3C" w:rsidP="005C24F2">
            <w:pPr>
              <w:pStyle w:val="TableParagraph"/>
              <w:ind w:left="79"/>
              <w:rPr>
                <w:sz w:val="16"/>
              </w:rPr>
            </w:pPr>
            <w:r w:rsidRPr="00D14334">
              <w:rPr>
                <w:sz w:val="16"/>
              </w:rPr>
              <w:t>13</w:t>
            </w:r>
          </w:p>
        </w:tc>
        <w:tc>
          <w:tcPr>
            <w:tcW w:w="892" w:type="dxa"/>
            <w:tcBorders>
              <w:left w:val="dashed" w:sz="4" w:space="0" w:color="231F20"/>
            </w:tcBorders>
          </w:tcPr>
          <w:p w14:paraId="67FB8709" w14:textId="77777777" w:rsidR="00385A3C" w:rsidRPr="00D14334" w:rsidRDefault="00385A3C" w:rsidP="005C24F2">
            <w:pPr>
              <w:pStyle w:val="TableParagraph"/>
              <w:ind w:left="79"/>
              <w:rPr>
                <w:sz w:val="16"/>
              </w:rPr>
            </w:pPr>
            <w:r w:rsidRPr="00D14334">
              <w:rPr>
                <w:w w:val="99"/>
                <w:sz w:val="16"/>
              </w:rPr>
              <w:t>4</w:t>
            </w:r>
          </w:p>
        </w:tc>
      </w:tr>
      <w:tr w:rsidR="00385A3C" w:rsidRPr="00D14334" w14:paraId="347457FD" w14:textId="77777777" w:rsidTr="005C24F2">
        <w:trPr>
          <w:trHeight w:val="188"/>
        </w:trPr>
        <w:tc>
          <w:tcPr>
            <w:tcW w:w="892" w:type="dxa"/>
            <w:tcBorders>
              <w:right w:val="dashed" w:sz="4" w:space="0" w:color="231F20"/>
            </w:tcBorders>
          </w:tcPr>
          <w:p w14:paraId="2076EA59" w14:textId="77777777" w:rsidR="00385A3C" w:rsidRPr="00D14334" w:rsidRDefault="00385A3C" w:rsidP="005C24F2">
            <w:pPr>
              <w:pStyle w:val="TableParagraph"/>
              <w:ind w:left="80"/>
              <w:rPr>
                <w:sz w:val="16"/>
              </w:rPr>
            </w:pPr>
            <w:r w:rsidRPr="00D14334">
              <w:rPr>
                <w:sz w:val="16"/>
              </w:rPr>
              <w:t>22</w:t>
            </w:r>
          </w:p>
        </w:tc>
        <w:tc>
          <w:tcPr>
            <w:tcW w:w="892" w:type="dxa"/>
            <w:tcBorders>
              <w:left w:val="dashed" w:sz="4" w:space="0" w:color="231F20"/>
              <w:right w:val="dashed" w:sz="4" w:space="0" w:color="231F20"/>
            </w:tcBorders>
          </w:tcPr>
          <w:p w14:paraId="0D09152D" w14:textId="77777777" w:rsidR="00385A3C" w:rsidRPr="00D14334" w:rsidRDefault="00385A3C" w:rsidP="005C24F2">
            <w:pPr>
              <w:pStyle w:val="TableParagraph"/>
              <w:ind w:left="80"/>
              <w:rPr>
                <w:sz w:val="16"/>
              </w:rPr>
            </w:pPr>
            <w:r w:rsidRPr="00D14334">
              <w:rPr>
                <w:w w:val="99"/>
                <w:sz w:val="16"/>
              </w:rPr>
              <w:t>5</w:t>
            </w:r>
          </w:p>
        </w:tc>
        <w:tc>
          <w:tcPr>
            <w:tcW w:w="892" w:type="dxa"/>
            <w:tcBorders>
              <w:left w:val="dashed" w:sz="4" w:space="0" w:color="231F20"/>
              <w:right w:val="dashed" w:sz="4" w:space="0" w:color="231F20"/>
            </w:tcBorders>
          </w:tcPr>
          <w:p w14:paraId="307E25B5" w14:textId="77777777" w:rsidR="00385A3C" w:rsidRPr="00D14334" w:rsidRDefault="00385A3C" w:rsidP="005C24F2">
            <w:pPr>
              <w:pStyle w:val="TableParagraph"/>
              <w:ind w:left="80"/>
              <w:rPr>
                <w:sz w:val="16"/>
              </w:rPr>
            </w:pPr>
            <w:r w:rsidRPr="00D14334">
              <w:rPr>
                <w:sz w:val="16"/>
              </w:rPr>
              <w:t>13</w:t>
            </w:r>
          </w:p>
        </w:tc>
        <w:tc>
          <w:tcPr>
            <w:tcW w:w="892" w:type="dxa"/>
            <w:tcBorders>
              <w:left w:val="dashed" w:sz="4" w:space="0" w:color="231F20"/>
            </w:tcBorders>
          </w:tcPr>
          <w:p w14:paraId="727959BB" w14:textId="77777777" w:rsidR="00385A3C" w:rsidRPr="00D14334" w:rsidRDefault="00385A3C" w:rsidP="005C24F2">
            <w:pPr>
              <w:pStyle w:val="TableParagraph"/>
              <w:ind w:left="80"/>
              <w:rPr>
                <w:sz w:val="16"/>
              </w:rPr>
            </w:pPr>
            <w:r w:rsidRPr="00D14334">
              <w:rPr>
                <w:w w:val="99"/>
                <w:sz w:val="16"/>
              </w:rPr>
              <w:t>4</w:t>
            </w:r>
          </w:p>
        </w:tc>
      </w:tr>
      <w:tr w:rsidR="00385A3C" w:rsidRPr="00D14334" w14:paraId="5AA5FCB5" w14:textId="77777777" w:rsidTr="005C24F2">
        <w:trPr>
          <w:trHeight w:val="188"/>
        </w:trPr>
        <w:tc>
          <w:tcPr>
            <w:tcW w:w="892" w:type="dxa"/>
            <w:tcBorders>
              <w:right w:val="dashed" w:sz="4" w:space="0" w:color="231F20"/>
            </w:tcBorders>
          </w:tcPr>
          <w:p w14:paraId="6E6064E4" w14:textId="77777777" w:rsidR="00385A3C" w:rsidRPr="00D14334" w:rsidRDefault="00385A3C" w:rsidP="005C24F2">
            <w:pPr>
              <w:pStyle w:val="TableParagraph"/>
              <w:ind w:left="80"/>
              <w:rPr>
                <w:sz w:val="16"/>
              </w:rPr>
            </w:pPr>
            <w:r w:rsidRPr="00D14334">
              <w:rPr>
                <w:sz w:val="16"/>
              </w:rPr>
              <w:t>23</w:t>
            </w:r>
          </w:p>
        </w:tc>
        <w:tc>
          <w:tcPr>
            <w:tcW w:w="892" w:type="dxa"/>
            <w:tcBorders>
              <w:left w:val="dashed" w:sz="4" w:space="0" w:color="231F20"/>
              <w:right w:val="dashed" w:sz="4" w:space="0" w:color="231F20"/>
            </w:tcBorders>
          </w:tcPr>
          <w:p w14:paraId="030B72D2" w14:textId="77777777" w:rsidR="00385A3C" w:rsidRPr="00D14334" w:rsidRDefault="00385A3C" w:rsidP="005C24F2">
            <w:pPr>
              <w:pStyle w:val="TableParagraph"/>
              <w:ind w:left="80"/>
              <w:rPr>
                <w:sz w:val="16"/>
              </w:rPr>
            </w:pPr>
            <w:r w:rsidRPr="00D14334">
              <w:rPr>
                <w:w w:val="99"/>
                <w:sz w:val="16"/>
              </w:rPr>
              <w:t>5</w:t>
            </w:r>
          </w:p>
        </w:tc>
        <w:tc>
          <w:tcPr>
            <w:tcW w:w="892" w:type="dxa"/>
            <w:tcBorders>
              <w:left w:val="dashed" w:sz="4" w:space="0" w:color="231F20"/>
              <w:right w:val="dashed" w:sz="4" w:space="0" w:color="231F20"/>
            </w:tcBorders>
          </w:tcPr>
          <w:p w14:paraId="69409CA8" w14:textId="77777777" w:rsidR="00385A3C" w:rsidRPr="00D14334" w:rsidRDefault="00385A3C" w:rsidP="005C24F2">
            <w:pPr>
              <w:pStyle w:val="TableParagraph"/>
              <w:ind w:left="80"/>
              <w:rPr>
                <w:sz w:val="16"/>
              </w:rPr>
            </w:pPr>
            <w:r w:rsidRPr="00D14334">
              <w:rPr>
                <w:sz w:val="16"/>
              </w:rPr>
              <w:t>14</w:t>
            </w:r>
          </w:p>
        </w:tc>
        <w:tc>
          <w:tcPr>
            <w:tcW w:w="892" w:type="dxa"/>
            <w:tcBorders>
              <w:left w:val="dashed" w:sz="4" w:space="0" w:color="231F20"/>
            </w:tcBorders>
          </w:tcPr>
          <w:p w14:paraId="6EC6C5FA" w14:textId="77777777" w:rsidR="00385A3C" w:rsidRPr="00D14334" w:rsidRDefault="00385A3C" w:rsidP="005C24F2">
            <w:pPr>
              <w:pStyle w:val="TableParagraph"/>
              <w:ind w:left="80"/>
              <w:rPr>
                <w:sz w:val="16"/>
              </w:rPr>
            </w:pPr>
            <w:r w:rsidRPr="00D14334">
              <w:rPr>
                <w:w w:val="99"/>
                <w:sz w:val="16"/>
              </w:rPr>
              <w:t>4</w:t>
            </w:r>
          </w:p>
        </w:tc>
      </w:tr>
      <w:tr w:rsidR="00385A3C" w:rsidRPr="00D14334" w14:paraId="7CB853AF" w14:textId="77777777" w:rsidTr="005C24F2">
        <w:trPr>
          <w:trHeight w:val="188"/>
        </w:trPr>
        <w:tc>
          <w:tcPr>
            <w:tcW w:w="892" w:type="dxa"/>
            <w:tcBorders>
              <w:right w:val="dashed" w:sz="4" w:space="0" w:color="231F20"/>
            </w:tcBorders>
          </w:tcPr>
          <w:p w14:paraId="2CDC9362" w14:textId="77777777" w:rsidR="00385A3C" w:rsidRPr="00D14334" w:rsidRDefault="00385A3C" w:rsidP="005C24F2">
            <w:pPr>
              <w:pStyle w:val="TableParagraph"/>
              <w:ind w:left="80"/>
              <w:rPr>
                <w:sz w:val="16"/>
              </w:rPr>
            </w:pPr>
            <w:r w:rsidRPr="00D14334">
              <w:rPr>
                <w:sz w:val="16"/>
              </w:rPr>
              <w:t>24</w:t>
            </w:r>
          </w:p>
        </w:tc>
        <w:tc>
          <w:tcPr>
            <w:tcW w:w="892" w:type="dxa"/>
            <w:tcBorders>
              <w:left w:val="dashed" w:sz="4" w:space="0" w:color="231F20"/>
              <w:right w:val="dashed" w:sz="4" w:space="0" w:color="231F20"/>
            </w:tcBorders>
          </w:tcPr>
          <w:p w14:paraId="250ED219" w14:textId="77777777" w:rsidR="00385A3C" w:rsidRPr="00D14334" w:rsidRDefault="00385A3C" w:rsidP="005C24F2">
            <w:pPr>
              <w:pStyle w:val="TableParagraph"/>
              <w:ind w:left="80"/>
              <w:rPr>
                <w:sz w:val="16"/>
              </w:rPr>
            </w:pPr>
            <w:r w:rsidRPr="00D14334">
              <w:rPr>
                <w:w w:val="99"/>
                <w:sz w:val="16"/>
              </w:rPr>
              <w:t>5</w:t>
            </w:r>
          </w:p>
        </w:tc>
        <w:tc>
          <w:tcPr>
            <w:tcW w:w="892" w:type="dxa"/>
            <w:tcBorders>
              <w:left w:val="dashed" w:sz="4" w:space="0" w:color="231F20"/>
              <w:right w:val="dashed" w:sz="4" w:space="0" w:color="231F20"/>
            </w:tcBorders>
          </w:tcPr>
          <w:p w14:paraId="449EC51A" w14:textId="77777777" w:rsidR="00385A3C" w:rsidRPr="00D14334" w:rsidRDefault="00385A3C" w:rsidP="005C24F2">
            <w:pPr>
              <w:pStyle w:val="TableParagraph"/>
              <w:ind w:left="80"/>
              <w:rPr>
                <w:sz w:val="16"/>
              </w:rPr>
            </w:pPr>
            <w:r w:rsidRPr="00D14334">
              <w:rPr>
                <w:sz w:val="16"/>
              </w:rPr>
              <w:t>14</w:t>
            </w:r>
          </w:p>
        </w:tc>
        <w:tc>
          <w:tcPr>
            <w:tcW w:w="892" w:type="dxa"/>
            <w:tcBorders>
              <w:left w:val="dashed" w:sz="4" w:space="0" w:color="231F20"/>
            </w:tcBorders>
          </w:tcPr>
          <w:p w14:paraId="19FC3CE1" w14:textId="77777777" w:rsidR="00385A3C" w:rsidRPr="00D14334" w:rsidRDefault="00385A3C" w:rsidP="005C24F2">
            <w:pPr>
              <w:pStyle w:val="TableParagraph"/>
              <w:ind w:left="80"/>
              <w:rPr>
                <w:sz w:val="16"/>
              </w:rPr>
            </w:pPr>
            <w:r w:rsidRPr="00D14334">
              <w:rPr>
                <w:w w:val="99"/>
                <w:sz w:val="16"/>
              </w:rPr>
              <w:t>5</w:t>
            </w:r>
          </w:p>
        </w:tc>
      </w:tr>
      <w:tr w:rsidR="00385A3C" w:rsidRPr="00D14334" w14:paraId="193967C7" w14:textId="77777777" w:rsidTr="005C24F2">
        <w:trPr>
          <w:trHeight w:val="188"/>
        </w:trPr>
        <w:tc>
          <w:tcPr>
            <w:tcW w:w="892" w:type="dxa"/>
            <w:tcBorders>
              <w:right w:val="dashed" w:sz="4" w:space="0" w:color="231F20"/>
            </w:tcBorders>
          </w:tcPr>
          <w:p w14:paraId="466F5982" w14:textId="77777777" w:rsidR="00385A3C" w:rsidRPr="00D14334" w:rsidRDefault="00385A3C" w:rsidP="005C24F2">
            <w:pPr>
              <w:pStyle w:val="TableParagraph"/>
              <w:ind w:left="80"/>
              <w:rPr>
                <w:sz w:val="16"/>
              </w:rPr>
            </w:pPr>
            <w:r w:rsidRPr="00D14334">
              <w:rPr>
                <w:sz w:val="16"/>
              </w:rPr>
              <w:t>25</w:t>
            </w:r>
          </w:p>
        </w:tc>
        <w:tc>
          <w:tcPr>
            <w:tcW w:w="892" w:type="dxa"/>
            <w:tcBorders>
              <w:left w:val="dashed" w:sz="4" w:space="0" w:color="231F20"/>
              <w:right w:val="dashed" w:sz="4" w:space="0" w:color="231F20"/>
            </w:tcBorders>
          </w:tcPr>
          <w:p w14:paraId="38C9B0A9" w14:textId="77777777" w:rsidR="00385A3C" w:rsidRPr="00D14334" w:rsidRDefault="00385A3C" w:rsidP="005C24F2">
            <w:pPr>
              <w:pStyle w:val="TableParagraph"/>
              <w:ind w:left="80"/>
              <w:rPr>
                <w:sz w:val="16"/>
              </w:rPr>
            </w:pPr>
            <w:r w:rsidRPr="00D14334">
              <w:rPr>
                <w:w w:val="99"/>
                <w:sz w:val="16"/>
              </w:rPr>
              <w:t>5</w:t>
            </w:r>
          </w:p>
        </w:tc>
        <w:tc>
          <w:tcPr>
            <w:tcW w:w="892" w:type="dxa"/>
            <w:tcBorders>
              <w:left w:val="dashed" w:sz="4" w:space="0" w:color="231F20"/>
              <w:right w:val="dashed" w:sz="4" w:space="0" w:color="231F20"/>
            </w:tcBorders>
          </w:tcPr>
          <w:p w14:paraId="2C8B1478" w14:textId="77777777" w:rsidR="00385A3C" w:rsidRPr="00D14334" w:rsidRDefault="00385A3C" w:rsidP="005C24F2">
            <w:pPr>
              <w:pStyle w:val="TableParagraph"/>
              <w:ind w:left="80"/>
              <w:rPr>
                <w:sz w:val="16"/>
              </w:rPr>
            </w:pPr>
            <w:r w:rsidRPr="00D14334">
              <w:rPr>
                <w:sz w:val="16"/>
              </w:rPr>
              <w:t>15</w:t>
            </w:r>
          </w:p>
        </w:tc>
        <w:tc>
          <w:tcPr>
            <w:tcW w:w="892" w:type="dxa"/>
            <w:tcBorders>
              <w:left w:val="dashed" w:sz="4" w:space="0" w:color="231F20"/>
            </w:tcBorders>
          </w:tcPr>
          <w:p w14:paraId="6E9D0799" w14:textId="77777777" w:rsidR="00385A3C" w:rsidRPr="00D14334" w:rsidRDefault="00385A3C" w:rsidP="005C24F2">
            <w:pPr>
              <w:pStyle w:val="TableParagraph"/>
              <w:ind w:left="80"/>
              <w:rPr>
                <w:sz w:val="16"/>
              </w:rPr>
            </w:pPr>
            <w:r w:rsidRPr="00D14334">
              <w:rPr>
                <w:w w:val="99"/>
                <w:sz w:val="16"/>
              </w:rPr>
              <w:t>5</w:t>
            </w:r>
          </w:p>
        </w:tc>
      </w:tr>
      <w:tr w:rsidR="00385A3C" w:rsidRPr="00D14334" w14:paraId="5B350F53" w14:textId="77777777" w:rsidTr="005C24F2">
        <w:trPr>
          <w:trHeight w:val="188"/>
        </w:trPr>
        <w:tc>
          <w:tcPr>
            <w:tcW w:w="892" w:type="dxa"/>
            <w:tcBorders>
              <w:right w:val="dashed" w:sz="4" w:space="0" w:color="231F20"/>
            </w:tcBorders>
          </w:tcPr>
          <w:p w14:paraId="4A4F060C" w14:textId="77777777" w:rsidR="00385A3C" w:rsidRPr="00D14334" w:rsidRDefault="00385A3C" w:rsidP="005C24F2">
            <w:pPr>
              <w:pStyle w:val="TableParagraph"/>
              <w:ind w:left="81"/>
              <w:rPr>
                <w:sz w:val="16"/>
              </w:rPr>
            </w:pPr>
            <w:r w:rsidRPr="00D14334">
              <w:rPr>
                <w:sz w:val="16"/>
              </w:rPr>
              <w:t>26</w:t>
            </w:r>
          </w:p>
        </w:tc>
        <w:tc>
          <w:tcPr>
            <w:tcW w:w="892" w:type="dxa"/>
            <w:tcBorders>
              <w:left w:val="dashed" w:sz="4" w:space="0" w:color="231F20"/>
              <w:right w:val="dashed" w:sz="4" w:space="0" w:color="231F20"/>
            </w:tcBorders>
          </w:tcPr>
          <w:p w14:paraId="54A7E282" w14:textId="77777777" w:rsidR="00385A3C" w:rsidRPr="00D14334" w:rsidRDefault="00385A3C" w:rsidP="005C24F2">
            <w:pPr>
              <w:pStyle w:val="TableParagraph"/>
              <w:ind w:left="80"/>
              <w:rPr>
                <w:sz w:val="16"/>
              </w:rPr>
            </w:pPr>
            <w:r w:rsidRPr="00D14334">
              <w:rPr>
                <w:w w:val="99"/>
                <w:sz w:val="16"/>
              </w:rPr>
              <w:t>5</w:t>
            </w:r>
          </w:p>
        </w:tc>
        <w:tc>
          <w:tcPr>
            <w:tcW w:w="892" w:type="dxa"/>
            <w:tcBorders>
              <w:left w:val="dashed" w:sz="4" w:space="0" w:color="231F20"/>
              <w:right w:val="dashed" w:sz="4" w:space="0" w:color="231F20"/>
            </w:tcBorders>
          </w:tcPr>
          <w:p w14:paraId="47A9817F" w14:textId="77777777" w:rsidR="00385A3C" w:rsidRPr="00D14334" w:rsidRDefault="00385A3C" w:rsidP="005C24F2">
            <w:pPr>
              <w:pStyle w:val="TableParagraph"/>
              <w:ind w:left="80"/>
              <w:rPr>
                <w:sz w:val="16"/>
              </w:rPr>
            </w:pPr>
            <w:r w:rsidRPr="00D14334">
              <w:rPr>
                <w:sz w:val="16"/>
              </w:rPr>
              <w:t>16</w:t>
            </w:r>
          </w:p>
        </w:tc>
        <w:tc>
          <w:tcPr>
            <w:tcW w:w="892" w:type="dxa"/>
            <w:tcBorders>
              <w:left w:val="dashed" w:sz="4" w:space="0" w:color="231F20"/>
            </w:tcBorders>
          </w:tcPr>
          <w:p w14:paraId="4CD9D108" w14:textId="77777777" w:rsidR="00385A3C" w:rsidRPr="00D14334" w:rsidRDefault="00385A3C" w:rsidP="005C24F2">
            <w:pPr>
              <w:pStyle w:val="TableParagraph"/>
              <w:ind w:left="80"/>
              <w:rPr>
                <w:sz w:val="16"/>
              </w:rPr>
            </w:pPr>
            <w:r w:rsidRPr="00D14334">
              <w:rPr>
                <w:w w:val="99"/>
                <w:sz w:val="16"/>
              </w:rPr>
              <w:t>5</w:t>
            </w:r>
          </w:p>
        </w:tc>
      </w:tr>
      <w:tr w:rsidR="00385A3C" w:rsidRPr="00D14334" w14:paraId="66ACB3E2" w14:textId="77777777" w:rsidTr="005C24F2">
        <w:trPr>
          <w:trHeight w:val="188"/>
        </w:trPr>
        <w:tc>
          <w:tcPr>
            <w:tcW w:w="892" w:type="dxa"/>
            <w:tcBorders>
              <w:right w:val="dashed" w:sz="4" w:space="0" w:color="231F20"/>
            </w:tcBorders>
          </w:tcPr>
          <w:p w14:paraId="1D99C0D1" w14:textId="77777777" w:rsidR="00385A3C" w:rsidRPr="00D14334" w:rsidRDefault="00385A3C" w:rsidP="005C24F2">
            <w:pPr>
              <w:pStyle w:val="TableParagraph"/>
              <w:ind w:left="81"/>
              <w:rPr>
                <w:sz w:val="16"/>
              </w:rPr>
            </w:pPr>
            <w:r w:rsidRPr="00D14334">
              <w:rPr>
                <w:sz w:val="16"/>
              </w:rPr>
              <w:t>27</w:t>
            </w:r>
          </w:p>
        </w:tc>
        <w:tc>
          <w:tcPr>
            <w:tcW w:w="892" w:type="dxa"/>
            <w:tcBorders>
              <w:left w:val="dashed" w:sz="4" w:space="0" w:color="231F20"/>
              <w:right w:val="dashed" w:sz="4" w:space="0" w:color="231F20"/>
            </w:tcBorders>
          </w:tcPr>
          <w:p w14:paraId="2E86C75A" w14:textId="77777777" w:rsidR="00385A3C" w:rsidRPr="00D14334" w:rsidRDefault="00385A3C" w:rsidP="005C24F2">
            <w:pPr>
              <w:pStyle w:val="TableParagraph"/>
              <w:ind w:left="81"/>
              <w:rPr>
                <w:sz w:val="16"/>
              </w:rPr>
            </w:pPr>
            <w:r w:rsidRPr="00D14334">
              <w:rPr>
                <w:w w:val="99"/>
                <w:sz w:val="16"/>
              </w:rPr>
              <w:t>6</w:t>
            </w:r>
          </w:p>
        </w:tc>
        <w:tc>
          <w:tcPr>
            <w:tcW w:w="892" w:type="dxa"/>
            <w:tcBorders>
              <w:left w:val="dashed" w:sz="4" w:space="0" w:color="231F20"/>
              <w:right w:val="dashed" w:sz="4" w:space="0" w:color="231F20"/>
            </w:tcBorders>
          </w:tcPr>
          <w:p w14:paraId="039A8EBB" w14:textId="77777777" w:rsidR="00385A3C" w:rsidRPr="00D14334" w:rsidRDefault="00385A3C" w:rsidP="005C24F2">
            <w:pPr>
              <w:pStyle w:val="TableParagraph"/>
              <w:ind w:left="80"/>
              <w:rPr>
                <w:sz w:val="16"/>
              </w:rPr>
            </w:pPr>
            <w:r w:rsidRPr="00D14334">
              <w:rPr>
                <w:sz w:val="16"/>
              </w:rPr>
              <w:t>16</w:t>
            </w:r>
          </w:p>
        </w:tc>
        <w:tc>
          <w:tcPr>
            <w:tcW w:w="892" w:type="dxa"/>
            <w:tcBorders>
              <w:left w:val="dashed" w:sz="4" w:space="0" w:color="231F20"/>
            </w:tcBorders>
          </w:tcPr>
          <w:p w14:paraId="5B6256E7" w14:textId="77777777" w:rsidR="00385A3C" w:rsidRPr="00D14334" w:rsidRDefault="00385A3C" w:rsidP="005C24F2">
            <w:pPr>
              <w:pStyle w:val="TableParagraph"/>
              <w:ind w:left="80"/>
              <w:rPr>
                <w:sz w:val="16"/>
              </w:rPr>
            </w:pPr>
            <w:r w:rsidRPr="00D14334">
              <w:rPr>
                <w:w w:val="99"/>
                <w:sz w:val="16"/>
              </w:rPr>
              <w:t>5</w:t>
            </w:r>
          </w:p>
        </w:tc>
      </w:tr>
      <w:tr w:rsidR="00385A3C" w:rsidRPr="00D14334" w14:paraId="7A9A28F1" w14:textId="77777777" w:rsidTr="005C24F2">
        <w:trPr>
          <w:trHeight w:val="213"/>
        </w:trPr>
        <w:tc>
          <w:tcPr>
            <w:tcW w:w="892" w:type="dxa"/>
            <w:tcBorders>
              <w:right w:val="dashed" w:sz="4" w:space="0" w:color="231F20"/>
            </w:tcBorders>
          </w:tcPr>
          <w:p w14:paraId="0A7DC863" w14:textId="77777777" w:rsidR="00385A3C" w:rsidRPr="00D14334" w:rsidRDefault="00385A3C" w:rsidP="005C24F2">
            <w:pPr>
              <w:pStyle w:val="TableParagraph"/>
              <w:spacing w:line="185" w:lineRule="exact"/>
              <w:ind w:left="81"/>
              <w:rPr>
                <w:sz w:val="16"/>
              </w:rPr>
            </w:pPr>
            <w:r w:rsidRPr="00D14334">
              <w:rPr>
                <w:sz w:val="16"/>
              </w:rPr>
              <w:t>28</w:t>
            </w:r>
          </w:p>
        </w:tc>
        <w:tc>
          <w:tcPr>
            <w:tcW w:w="892" w:type="dxa"/>
            <w:tcBorders>
              <w:left w:val="dashed" w:sz="4" w:space="0" w:color="231F20"/>
              <w:right w:val="dashed" w:sz="4" w:space="0" w:color="231F20"/>
            </w:tcBorders>
          </w:tcPr>
          <w:p w14:paraId="167D24EE" w14:textId="77777777" w:rsidR="00385A3C" w:rsidRPr="00D14334" w:rsidRDefault="00385A3C" w:rsidP="005C24F2">
            <w:pPr>
              <w:pStyle w:val="TableParagraph"/>
              <w:spacing w:line="185" w:lineRule="exact"/>
              <w:ind w:left="81"/>
              <w:rPr>
                <w:sz w:val="16"/>
              </w:rPr>
            </w:pPr>
            <w:r w:rsidRPr="00D14334">
              <w:rPr>
                <w:w w:val="99"/>
                <w:sz w:val="16"/>
              </w:rPr>
              <w:t>6</w:t>
            </w:r>
          </w:p>
        </w:tc>
        <w:tc>
          <w:tcPr>
            <w:tcW w:w="892" w:type="dxa"/>
            <w:tcBorders>
              <w:left w:val="dashed" w:sz="4" w:space="0" w:color="231F20"/>
              <w:right w:val="dashed" w:sz="4" w:space="0" w:color="231F20"/>
            </w:tcBorders>
          </w:tcPr>
          <w:p w14:paraId="59FE8352" w14:textId="77777777" w:rsidR="00385A3C" w:rsidRPr="00D14334" w:rsidRDefault="00385A3C" w:rsidP="005C24F2">
            <w:pPr>
              <w:pStyle w:val="TableParagraph"/>
              <w:spacing w:line="185" w:lineRule="exact"/>
              <w:ind w:left="81"/>
              <w:rPr>
                <w:sz w:val="16"/>
              </w:rPr>
            </w:pPr>
            <w:r w:rsidRPr="00D14334">
              <w:rPr>
                <w:sz w:val="16"/>
              </w:rPr>
              <w:t>17</w:t>
            </w:r>
          </w:p>
        </w:tc>
        <w:tc>
          <w:tcPr>
            <w:tcW w:w="892" w:type="dxa"/>
            <w:tcBorders>
              <w:left w:val="dashed" w:sz="4" w:space="0" w:color="231F20"/>
            </w:tcBorders>
          </w:tcPr>
          <w:p w14:paraId="1400B7DC" w14:textId="77777777" w:rsidR="00385A3C" w:rsidRPr="00D14334" w:rsidRDefault="00385A3C" w:rsidP="005C24F2">
            <w:pPr>
              <w:pStyle w:val="TableParagraph"/>
              <w:spacing w:line="185" w:lineRule="exact"/>
              <w:ind w:left="80"/>
              <w:rPr>
                <w:sz w:val="16"/>
              </w:rPr>
            </w:pPr>
            <w:r w:rsidRPr="00D14334">
              <w:rPr>
                <w:w w:val="99"/>
                <w:sz w:val="16"/>
              </w:rPr>
              <w:t>5</w:t>
            </w:r>
          </w:p>
        </w:tc>
      </w:tr>
      <w:tr w:rsidR="00385A3C" w:rsidRPr="00D14334" w14:paraId="2F2D4C41" w14:textId="77777777" w:rsidTr="005C24F2">
        <w:trPr>
          <w:trHeight w:val="188"/>
        </w:trPr>
        <w:tc>
          <w:tcPr>
            <w:tcW w:w="892" w:type="dxa"/>
            <w:tcBorders>
              <w:right w:val="dashed" w:sz="4" w:space="0" w:color="231F20"/>
            </w:tcBorders>
          </w:tcPr>
          <w:p w14:paraId="0721A455" w14:textId="77777777" w:rsidR="00385A3C" w:rsidRPr="00D14334" w:rsidRDefault="00385A3C" w:rsidP="005C24F2">
            <w:pPr>
              <w:pStyle w:val="TableParagraph"/>
              <w:ind w:left="81"/>
              <w:rPr>
                <w:sz w:val="16"/>
              </w:rPr>
            </w:pPr>
            <w:r w:rsidRPr="00D14334">
              <w:rPr>
                <w:sz w:val="16"/>
              </w:rPr>
              <w:t>29</w:t>
            </w:r>
          </w:p>
        </w:tc>
        <w:tc>
          <w:tcPr>
            <w:tcW w:w="892" w:type="dxa"/>
            <w:tcBorders>
              <w:left w:val="dashed" w:sz="4" w:space="0" w:color="231F20"/>
              <w:right w:val="dashed" w:sz="4" w:space="0" w:color="231F20"/>
            </w:tcBorders>
          </w:tcPr>
          <w:p w14:paraId="30AA113E" w14:textId="77777777" w:rsidR="00385A3C" w:rsidRPr="00D14334" w:rsidRDefault="00385A3C" w:rsidP="005C24F2">
            <w:pPr>
              <w:pStyle w:val="TableParagraph"/>
              <w:ind w:left="81"/>
              <w:rPr>
                <w:sz w:val="16"/>
              </w:rPr>
            </w:pPr>
            <w:r w:rsidRPr="00D14334">
              <w:rPr>
                <w:w w:val="99"/>
                <w:sz w:val="16"/>
              </w:rPr>
              <w:t>6</w:t>
            </w:r>
          </w:p>
        </w:tc>
        <w:tc>
          <w:tcPr>
            <w:tcW w:w="892" w:type="dxa"/>
            <w:tcBorders>
              <w:left w:val="dashed" w:sz="4" w:space="0" w:color="231F20"/>
              <w:right w:val="dashed" w:sz="4" w:space="0" w:color="231F20"/>
            </w:tcBorders>
          </w:tcPr>
          <w:p w14:paraId="0764527D" w14:textId="77777777" w:rsidR="00385A3C" w:rsidRPr="00D14334" w:rsidRDefault="00385A3C" w:rsidP="005C24F2">
            <w:pPr>
              <w:pStyle w:val="TableParagraph"/>
              <w:ind w:left="81"/>
              <w:rPr>
                <w:sz w:val="16"/>
              </w:rPr>
            </w:pPr>
            <w:r w:rsidRPr="00D14334">
              <w:rPr>
                <w:sz w:val="16"/>
              </w:rPr>
              <w:t>17</w:t>
            </w:r>
          </w:p>
        </w:tc>
        <w:tc>
          <w:tcPr>
            <w:tcW w:w="892" w:type="dxa"/>
            <w:tcBorders>
              <w:left w:val="dashed" w:sz="4" w:space="0" w:color="231F20"/>
            </w:tcBorders>
          </w:tcPr>
          <w:p w14:paraId="2EBD4C85" w14:textId="77777777" w:rsidR="00385A3C" w:rsidRPr="00D14334" w:rsidRDefault="00385A3C" w:rsidP="005C24F2">
            <w:pPr>
              <w:pStyle w:val="TableParagraph"/>
              <w:ind w:left="81"/>
              <w:rPr>
                <w:sz w:val="16"/>
              </w:rPr>
            </w:pPr>
            <w:r w:rsidRPr="00D14334">
              <w:rPr>
                <w:w w:val="99"/>
                <w:sz w:val="16"/>
              </w:rPr>
              <w:t>6</w:t>
            </w:r>
          </w:p>
        </w:tc>
      </w:tr>
      <w:tr w:rsidR="00385A3C" w:rsidRPr="00D14334" w14:paraId="40416289" w14:textId="77777777" w:rsidTr="005C24F2">
        <w:trPr>
          <w:trHeight w:val="188"/>
        </w:trPr>
        <w:tc>
          <w:tcPr>
            <w:tcW w:w="892" w:type="dxa"/>
            <w:tcBorders>
              <w:right w:val="dashed" w:sz="4" w:space="0" w:color="231F20"/>
            </w:tcBorders>
          </w:tcPr>
          <w:p w14:paraId="77D32D74" w14:textId="77777777" w:rsidR="00385A3C" w:rsidRPr="00D14334" w:rsidRDefault="00385A3C" w:rsidP="005C24F2">
            <w:pPr>
              <w:pStyle w:val="TableParagraph"/>
              <w:ind w:left="81"/>
              <w:rPr>
                <w:sz w:val="16"/>
              </w:rPr>
            </w:pPr>
            <w:r w:rsidRPr="00D14334">
              <w:rPr>
                <w:sz w:val="16"/>
              </w:rPr>
              <w:t>30</w:t>
            </w:r>
          </w:p>
        </w:tc>
        <w:tc>
          <w:tcPr>
            <w:tcW w:w="892" w:type="dxa"/>
            <w:tcBorders>
              <w:left w:val="dashed" w:sz="4" w:space="0" w:color="231F20"/>
              <w:right w:val="dashed" w:sz="4" w:space="0" w:color="231F20"/>
            </w:tcBorders>
          </w:tcPr>
          <w:p w14:paraId="7B83C528" w14:textId="77777777" w:rsidR="00385A3C" w:rsidRPr="00D14334" w:rsidRDefault="00385A3C" w:rsidP="005C24F2">
            <w:pPr>
              <w:pStyle w:val="TableParagraph"/>
              <w:ind w:left="81"/>
              <w:rPr>
                <w:sz w:val="16"/>
              </w:rPr>
            </w:pPr>
            <w:r w:rsidRPr="00D14334">
              <w:rPr>
                <w:w w:val="99"/>
                <w:sz w:val="16"/>
              </w:rPr>
              <w:t>6</w:t>
            </w:r>
          </w:p>
        </w:tc>
        <w:tc>
          <w:tcPr>
            <w:tcW w:w="892" w:type="dxa"/>
            <w:tcBorders>
              <w:left w:val="dashed" w:sz="4" w:space="0" w:color="231F20"/>
              <w:right w:val="dashed" w:sz="4" w:space="0" w:color="231F20"/>
            </w:tcBorders>
          </w:tcPr>
          <w:p w14:paraId="092F7FDA" w14:textId="77777777" w:rsidR="00385A3C" w:rsidRPr="00D14334" w:rsidRDefault="00385A3C" w:rsidP="005C24F2">
            <w:pPr>
              <w:pStyle w:val="TableParagraph"/>
              <w:ind w:left="81"/>
              <w:rPr>
                <w:sz w:val="16"/>
              </w:rPr>
            </w:pPr>
            <w:r w:rsidRPr="00D14334">
              <w:rPr>
                <w:sz w:val="16"/>
              </w:rPr>
              <w:t>18</w:t>
            </w:r>
          </w:p>
        </w:tc>
        <w:tc>
          <w:tcPr>
            <w:tcW w:w="892" w:type="dxa"/>
            <w:tcBorders>
              <w:left w:val="dashed" w:sz="4" w:space="0" w:color="231F20"/>
            </w:tcBorders>
          </w:tcPr>
          <w:p w14:paraId="7E488C75" w14:textId="77777777" w:rsidR="00385A3C" w:rsidRPr="00D14334" w:rsidRDefault="00385A3C" w:rsidP="005C24F2">
            <w:pPr>
              <w:pStyle w:val="TableParagraph"/>
              <w:ind w:left="81"/>
              <w:rPr>
                <w:sz w:val="16"/>
              </w:rPr>
            </w:pPr>
            <w:r w:rsidRPr="00D14334">
              <w:rPr>
                <w:w w:val="99"/>
                <w:sz w:val="16"/>
              </w:rPr>
              <w:t>6</w:t>
            </w:r>
          </w:p>
        </w:tc>
      </w:tr>
      <w:tr w:rsidR="00385A3C" w:rsidRPr="00D14334" w14:paraId="218D3706" w14:textId="77777777" w:rsidTr="005C24F2">
        <w:trPr>
          <w:trHeight w:val="188"/>
        </w:trPr>
        <w:tc>
          <w:tcPr>
            <w:tcW w:w="892" w:type="dxa"/>
            <w:tcBorders>
              <w:right w:val="dashed" w:sz="4" w:space="0" w:color="231F20"/>
            </w:tcBorders>
          </w:tcPr>
          <w:p w14:paraId="276DE954" w14:textId="77777777" w:rsidR="00385A3C" w:rsidRPr="00D14334" w:rsidRDefault="00385A3C" w:rsidP="005C24F2">
            <w:pPr>
              <w:pStyle w:val="TableParagraph"/>
              <w:ind w:left="81"/>
              <w:rPr>
                <w:sz w:val="16"/>
              </w:rPr>
            </w:pPr>
            <w:r w:rsidRPr="00D14334">
              <w:rPr>
                <w:sz w:val="16"/>
              </w:rPr>
              <w:t>31</w:t>
            </w:r>
          </w:p>
        </w:tc>
        <w:tc>
          <w:tcPr>
            <w:tcW w:w="892" w:type="dxa"/>
            <w:tcBorders>
              <w:left w:val="dashed" w:sz="4" w:space="0" w:color="231F20"/>
              <w:right w:val="dashed" w:sz="4" w:space="0" w:color="231F20"/>
            </w:tcBorders>
          </w:tcPr>
          <w:p w14:paraId="3E9D00E6" w14:textId="77777777" w:rsidR="00385A3C" w:rsidRPr="00D14334" w:rsidRDefault="00385A3C" w:rsidP="005C24F2">
            <w:pPr>
              <w:pStyle w:val="TableParagraph"/>
              <w:ind w:left="81"/>
              <w:rPr>
                <w:sz w:val="16"/>
              </w:rPr>
            </w:pPr>
            <w:r w:rsidRPr="00D14334">
              <w:rPr>
                <w:w w:val="99"/>
                <w:sz w:val="16"/>
              </w:rPr>
              <w:t>6</w:t>
            </w:r>
          </w:p>
        </w:tc>
        <w:tc>
          <w:tcPr>
            <w:tcW w:w="892" w:type="dxa"/>
            <w:tcBorders>
              <w:left w:val="dashed" w:sz="4" w:space="0" w:color="231F20"/>
              <w:right w:val="dashed" w:sz="4" w:space="0" w:color="231F20"/>
            </w:tcBorders>
          </w:tcPr>
          <w:p w14:paraId="2838590A" w14:textId="77777777" w:rsidR="00385A3C" w:rsidRPr="00D14334" w:rsidRDefault="00385A3C" w:rsidP="005C24F2">
            <w:pPr>
              <w:pStyle w:val="TableParagraph"/>
              <w:ind w:left="81"/>
              <w:rPr>
                <w:sz w:val="16"/>
              </w:rPr>
            </w:pPr>
            <w:r w:rsidRPr="00D14334">
              <w:rPr>
                <w:sz w:val="16"/>
              </w:rPr>
              <w:t>19</w:t>
            </w:r>
          </w:p>
        </w:tc>
        <w:tc>
          <w:tcPr>
            <w:tcW w:w="892" w:type="dxa"/>
            <w:tcBorders>
              <w:left w:val="dashed" w:sz="4" w:space="0" w:color="231F20"/>
            </w:tcBorders>
          </w:tcPr>
          <w:p w14:paraId="14BC942D" w14:textId="77777777" w:rsidR="00385A3C" w:rsidRPr="00D14334" w:rsidRDefault="00385A3C" w:rsidP="005C24F2">
            <w:pPr>
              <w:pStyle w:val="TableParagraph"/>
              <w:ind w:left="81"/>
              <w:rPr>
                <w:sz w:val="16"/>
              </w:rPr>
            </w:pPr>
            <w:r w:rsidRPr="00D14334">
              <w:rPr>
                <w:w w:val="99"/>
                <w:sz w:val="16"/>
              </w:rPr>
              <w:t>6</w:t>
            </w:r>
          </w:p>
        </w:tc>
      </w:tr>
      <w:tr w:rsidR="00385A3C" w:rsidRPr="00D14334" w14:paraId="4F6BEBD9" w14:textId="77777777" w:rsidTr="005C24F2">
        <w:trPr>
          <w:trHeight w:val="188"/>
        </w:trPr>
        <w:tc>
          <w:tcPr>
            <w:tcW w:w="892" w:type="dxa"/>
            <w:tcBorders>
              <w:right w:val="dashed" w:sz="4" w:space="0" w:color="231F20"/>
            </w:tcBorders>
          </w:tcPr>
          <w:p w14:paraId="4184AF41" w14:textId="77777777" w:rsidR="00385A3C" w:rsidRPr="00D14334" w:rsidRDefault="00385A3C" w:rsidP="005C24F2">
            <w:pPr>
              <w:pStyle w:val="TableParagraph"/>
              <w:ind w:left="81"/>
              <w:rPr>
                <w:sz w:val="16"/>
              </w:rPr>
            </w:pPr>
            <w:r w:rsidRPr="00D14334">
              <w:rPr>
                <w:sz w:val="16"/>
              </w:rPr>
              <w:lastRenderedPageBreak/>
              <w:t>32</w:t>
            </w:r>
          </w:p>
        </w:tc>
        <w:tc>
          <w:tcPr>
            <w:tcW w:w="892" w:type="dxa"/>
            <w:tcBorders>
              <w:left w:val="dashed" w:sz="4" w:space="0" w:color="231F20"/>
              <w:right w:val="dashed" w:sz="4" w:space="0" w:color="231F20"/>
            </w:tcBorders>
          </w:tcPr>
          <w:p w14:paraId="1A4434CC" w14:textId="77777777" w:rsidR="00385A3C" w:rsidRPr="00D14334" w:rsidRDefault="00385A3C" w:rsidP="005C24F2">
            <w:pPr>
              <w:pStyle w:val="TableParagraph"/>
              <w:ind w:left="81"/>
              <w:rPr>
                <w:sz w:val="16"/>
              </w:rPr>
            </w:pPr>
            <w:r w:rsidRPr="00D14334">
              <w:rPr>
                <w:w w:val="99"/>
                <w:sz w:val="16"/>
              </w:rPr>
              <w:t>7</w:t>
            </w:r>
          </w:p>
        </w:tc>
        <w:tc>
          <w:tcPr>
            <w:tcW w:w="892" w:type="dxa"/>
            <w:tcBorders>
              <w:left w:val="dashed" w:sz="4" w:space="0" w:color="231F20"/>
              <w:right w:val="dashed" w:sz="4" w:space="0" w:color="231F20"/>
            </w:tcBorders>
          </w:tcPr>
          <w:p w14:paraId="45AA23F7" w14:textId="77777777" w:rsidR="00385A3C" w:rsidRPr="00D14334" w:rsidRDefault="00385A3C" w:rsidP="005C24F2">
            <w:pPr>
              <w:pStyle w:val="TableParagraph"/>
              <w:ind w:left="81"/>
              <w:rPr>
                <w:sz w:val="16"/>
              </w:rPr>
            </w:pPr>
            <w:r w:rsidRPr="00D14334">
              <w:rPr>
                <w:sz w:val="16"/>
              </w:rPr>
              <w:t>19</w:t>
            </w:r>
          </w:p>
        </w:tc>
        <w:tc>
          <w:tcPr>
            <w:tcW w:w="892" w:type="dxa"/>
            <w:tcBorders>
              <w:left w:val="dashed" w:sz="4" w:space="0" w:color="231F20"/>
            </w:tcBorders>
          </w:tcPr>
          <w:p w14:paraId="2B329ADD" w14:textId="77777777" w:rsidR="00385A3C" w:rsidRPr="00D14334" w:rsidRDefault="00385A3C" w:rsidP="005C24F2">
            <w:pPr>
              <w:pStyle w:val="TableParagraph"/>
              <w:ind w:left="81"/>
              <w:rPr>
                <w:sz w:val="16"/>
              </w:rPr>
            </w:pPr>
            <w:r w:rsidRPr="00D14334">
              <w:rPr>
                <w:w w:val="99"/>
                <w:sz w:val="16"/>
              </w:rPr>
              <w:t>6</w:t>
            </w:r>
          </w:p>
        </w:tc>
      </w:tr>
      <w:tr w:rsidR="00385A3C" w:rsidRPr="00D14334" w14:paraId="672337A0" w14:textId="77777777" w:rsidTr="005C24F2">
        <w:trPr>
          <w:trHeight w:val="188"/>
        </w:trPr>
        <w:tc>
          <w:tcPr>
            <w:tcW w:w="892" w:type="dxa"/>
            <w:tcBorders>
              <w:right w:val="dashed" w:sz="4" w:space="0" w:color="231F20"/>
            </w:tcBorders>
          </w:tcPr>
          <w:p w14:paraId="7A43BC52" w14:textId="77777777" w:rsidR="00385A3C" w:rsidRPr="00D14334" w:rsidRDefault="00385A3C" w:rsidP="005C24F2">
            <w:pPr>
              <w:pStyle w:val="TableParagraph"/>
              <w:ind w:left="82"/>
              <w:rPr>
                <w:sz w:val="16"/>
              </w:rPr>
            </w:pPr>
            <w:r w:rsidRPr="00D14334">
              <w:rPr>
                <w:sz w:val="16"/>
              </w:rPr>
              <w:t>33</w:t>
            </w:r>
          </w:p>
        </w:tc>
        <w:tc>
          <w:tcPr>
            <w:tcW w:w="892" w:type="dxa"/>
            <w:tcBorders>
              <w:left w:val="dashed" w:sz="4" w:space="0" w:color="231F20"/>
              <w:right w:val="dashed" w:sz="4" w:space="0" w:color="231F20"/>
            </w:tcBorders>
          </w:tcPr>
          <w:p w14:paraId="139C837D" w14:textId="77777777" w:rsidR="00385A3C" w:rsidRPr="00D14334" w:rsidRDefault="00385A3C" w:rsidP="005C24F2">
            <w:pPr>
              <w:pStyle w:val="TableParagraph"/>
              <w:ind w:left="82"/>
              <w:rPr>
                <w:sz w:val="16"/>
              </w:rPr>
            </w:pPr>
            <w:r w:rsidRPr="00D14334">
              <w:rPr>
                <w:w w:val="99"/>
                <w:sz w:val="16"/>
              </w:rPr>
              <w:t>7</w:t>
            </w:r>
          </w:p>
        </w:tc>
        <w:tc>
          <w:tcPr>
            <w:tcW w:w="892" w:type="dxa"/>
            <w:tcBorders>
              <w:left w:val="dashed" w:sz="4" w:space="0" w:color="231F20"/>
              <w:right w:val="dashed" w:sz="4" w:space="0" w:color="231F20"/>
            </w:tcBorders>
          </w:tcPr>
          <w:p w14:paraId="766D02E3" w14:textId="77777777" w:rsidR="00385A3C" w:rsidRPr="00D14334" w:rsidRDefault="00385A3C" w:rsidP="005C24F2">
            <w:pPr>
              <w:pStyle w:val="TableParagraph"/>
              <w:ind w:left="81"/>
              <w:rPr>
                <w:sz w:val="16"/>
              </w:rPr>
            </w:pPr>
            <w:r w:rsidRPr="00D14334">
              <w:rPr>
                <w:sz w:val="16"/>
              </w:rPr>
              <w:t>20</w:t>
            </w:r>
          </w:p>
        </w:tc>
        <w:tc>
          <w:tcPr>
            <w:tcW w:w="892" w:type="dxa"/>
            <w:tcBorders>
              <w:left w:val="dashed" w:sz="4" w:space="0" w:color="231F20"/>
            </w:tcBorders>
          </w:tcPr>
          <w:p w14:paraId="4F14AC4F" w14:textId="77777777" w:rsidR="00385A3C" w:rsidRPr="00D14334" w:rsidRDefault="00385A3C" w:rsidP="005C24F2">
            <w:pPr>
              <w:pStyle w:val="TableParagraph"/>
              <w:ind w:left="81"/>
              <w:rPr>
                <w:sz w:val="16"/>
              </w:rPr>
            </w:pPr>
            <w:r w:rsidRPr="00D14334">
              <w:rPr>
                <w:w w:val="99"/>
                <w:sz w:val="16"/>
              </w:rPr>
              <w:t>6</w:t>
            </w:r>
          </w:p>
        </w:tc>
      </w:tr>
      <w:tr w:rsidR="00385A3C" w:rsidRPr="00D14334" w14:paraId="588C36EA" w14:textId="77777777" w:rsidTr="005C24F2">
        <w:trPr>
          <w:trHeight w:val="188"/>
        </w:trPr>
        <w:tc>
          <w:tcPr>
            <w:tcW w:w="892" w:type="dxa"/>
            <w:tcBorders>
              <w:right w:val="dashed" w:sz="4" w:space="0" w:color="231F20"/>
            </w:tcBorders>
          </w:tcPr>
          <w:p w14:paraId="4D19E8AA" w14:textId="77777777" w:rsidR="00385A3C" w:rsidRPr="00D14334" w:rsidRDefault="00385A3C" w:rsidP="005C24F2">
            <w:pPr>
              <w:pStyle w:val="TableParagraph"/>
              <w:ind w:left="82"/>
              <w:rPr>
                <w:sz w:val="16"/>
              </w:rPr>
            </w:pPr>
            <w:r w:rsidRPr="00D14334">
              <w:rPr>
                <w:sz w:val="16"/>
              </w:rPr>
              <w:t>34</w:t>
            </w:r>
          </w:p>
        </w:tc>
        <w:tc>
          <w:tcPr>
            <w:tcW w:w="892" w:type="dxa"/>
            <w:tcBorders>
              <w:left w:val="dashed" w:sz="4" w:space="0" w:color="231F20"/>
              <w:right w:val="dashed" w:sz="4" w:space="0" w:color="231F20"/>
            </w:tcBorders>
          </w:tcPr>
          <w:p w14:paraId="75FF9F0A" w14:textId="77777777" w:rsidR="00385A3C" w:rsidRPr="00D14334" w:rsidRDefault="00385A3C" w:rsidP="005C24F2">
            <w:pPr>
              <w:pStyle w:val="TableParagraph"/>
              <w:ind w:left="82"/>
              <w:rPr>
                <w:sz w:val="16"/>
              </w:rPr>
            </w:pPr>
            <w:r w:rsidRPr="00D14334">
              <w:rPr>
                <w:w w:val="99"/>
                <w:sz w:val="16"/>
              </w:rPr>
              <w:t>7</w:t>
            </w:r>
          </w:p>
        </w:tc>
        <w:tc>
          <w:tcPr>
            <w:tcW w:w="892" w:type="dxa"/>
            <w:tcBorders>
              <w:left w:val="dashed" w:sz="4" w:space="0" w:color="231F20"/>
              <w:right w:val="dashed" w:sz="4" w:space="0" w:color="231F20"/>
            </w:tcBorders>
          </w:tcPr>
          <w:p w14:paraId="6A85484D" w14:textId="77777777" w:rsidR="00385A3C" w:rsidRPr="00D14334" w:rsidRDefault="00385A3C" w:rsidP="005C24F2">
            <w:pPr>
              <w:pStyle w:val="TableParagraph"/>
              <w:ind w:left="82"/>
              <w:rPr>
                <w:sz w:val="16"/>
              </w:rPr>
            </w:pPr>
            <w:r w:rsidRPr="00D14334">
              <w:rPr>
                <w:sz w:val="16"/>
              </w:rPr>
              <w:t>20</w:t>
            </w:r>
          </w:p>
        </w:tc>
        <w:tc>
          <w:tcPr>
            <w:tcW w:w="892" w:type="dxa"/>
            <w:tcBorders>
              <w:left w:val="dashed" w:sz="4" w:space="0" w:color="231F20"/>
            </w:tcBorders>
          </w:tcPr>
          <w:p w14:paraId="1633B3FA" w14:textId="77777777" w:rsidR="00385A3C" w:rsidRPr="00D14334" w:rsidRDefault="00385A3C" w:rsidP="005C24F2">
            <w:pPr>
              <w:pStyle w:val="TableParagraph"/>
              <w:ind w:left="81"/>
              <w:rPr>
                <w:sz w:val="16"/>
              </w:rPr>
            </w:pPr>
            <w:r w:rsidRPr="00D14334">
              <w:rPr>
                <w:w w:val="99"/>
                <w:sz w:val="16"/>
              </w:rPr>
              <w:t>7</w:t>
            </w:r>
          </w:p>
        </w:tc>
      </w:tr>
      <w:tr w:rsidR="00385A3C" w:rsidRPr="00D14334" w14:paraId="4EF9E238" w14:textId="77777777" w:rsidTr="005C24F2">
        <w:trPr>
          <w:trHeight w:val="188"/>
        </w:trPr>
        <w:tc>
          <w:tcPr>
            <w:tcW w:w="892" w:type="dxa"/>
            <w:tcBorders>
              <w:right w:val="dashed" w:sz="4" w:space="0" w:color="231F20"/>
            </w:tcBorders>
          </w:tcPr>
          <w:p w14:paraId="16239896" w14:textId="77777777" w:rsidR="00385A3C" w:rsidRPr="00D14334" w:rsidRDefault="00385A3C" w:rsidP="005C24F2">
            <w:pPr>
              <w:pStyle w:val="TableParagraph"/>
              <w:ind w:left="82"/>
              <w:rPr>
                <w:sz w:val="16"/>
              </w:rPr>
            </w:pPr>
            <w:r w:rsidRPr="00D14334">
              <w:rPr>
                <w:sz w:val="16"/>
              </w:rPr>
              <w:t>35</w:t>
            </w:r>
          </w:p>
        </w:tc>
        <w:tc>
          <w:tcPr>
            <w:tcW w:w="892" w:type="dxa"/>
            <w:tcBorders>
              <w:left w:val="dashed" w:sz="4" w:space="0" w:color="231F20"/>
              <w:right w:val="dashed" w:sz="4" w:space="0" w:color="231F20"/>
            </w:tcBorders>
          </w:tcPr>
          <w:p w14:paraId="6EA16358" w14:textId="77777777" w:rsidR="00385A3C" w:rsidRPr="00D14334" w:rsidRDefault="00385A3C" w:rsidP="005C24F2">
            <w:pPr>
              <w:pStyle w:val="TableParagraph"/>
              <w:ind w:left="82"/>
              <w:rPr>
                <w:sz w:val="16"/>
              </w:rPr>
            </w:pPr>
            <w:r w:rsidRPr="00D14334">
              <w:rPr>
                <w:w w:val="99"/>
                <w:sz w:val="16"/>
              </w:rPr>
              <w:t>7</w:t>
            </w:r>
          </w:p>
        </w:tc>
        <w:tc>
          <w:tcPr>
            <w:tcW w:w="892" w:type="dxa"/>
            <w:tcBorders>
              <w:left w:val="dashed" w:sz="4" w:space="0" w:color="231F20"/>
              <w:right w:val="dashed" w:sz="4" w:space="0" w:color="231F20"/>
            </w:tcBorders>
          </w:tcPr>
          <w:p w14:paraId="406D114B" w14:textId="77777777" w:rsidR="00385A3C" w:rsidRPr="00D14334" w:rsidRDefault="00385A3C" w:rsidP="005C24F2">
            <w:pPr>
              <w:pStyle w:val="TableParagraph"/>
              <w:ind w:left="82"/>
              <w:rPr>
                <w:sz w:val="16"/>
              </w:rPr>
            </w:pPr>
            <w:r w:rsidRPr="00D14334">
              <w:rPr>
                <w:sz w:val="16"/>
              </w:rPr>
              <w:t>21</w:t>
            </w:r>
          </w:p>
        </w:tc>
        <w:tc>
          <w:tcPr>
            <w:tcW w:w="892" w:type="dxa"/>
            <w:tcBorders>
              <w:left w:val="dashed" w:sz="4" w:space="0" w:color="231F20"/>
            </w:tcBorders>
          </w:tcPr>
          <w:p w14:paraId="333D3A7F" w14:textId="77777777" w:rsidR="00385A3C" w:rsidRPr="00D14334" w:rsidRDefault="00385A3C" w:rsidP="005C24F2">
            <w:pPr>
              <w:pStyle w:val="TableParagraph"/>
              <w:ind w:left="82"/>
              <w:rPr>
                <w:sz w:val="16"/>
              </w:rPr>
            </w:pPr>
            <w:r w:rsidRPr="00D14334">
              <w:rPr>
                <w:w w:val="99"/>
                <w:sz w:val="16"/>
              </w:rPr>
              <w:t>7</w:t>
            </w:r>
          </w:p>
        </w:tc>
      </w:tr>
      <w:tr w:rsidR="00385A3C" w:rsidRPr="00D14334" w14:paraId="512E7A9F" w14:textId="77777777" w:rsidTr="005C24F2">
        <w:trPr>
          <w:trHeight w:val="188"/>
        </w:trPr>
        <w:tc>
          <w:tcPr>
            <w:tcW w:w="892" w:type="dxa"/>
            <w:tcBorders>
              <w:right w:val="dashed" w:sz="4" w:space="0" w:color="231F20"/>
            </w:tcBorders>
          </w:tcPr>
          <w:p w14:paraId="63684E24" w14:textId="77777777" w:rsidR="00385A3C" w:rsidRPr="00D14334" w:rsidRDefault="00385A3C" w:rsidP="005C24F2">
            <w:pPr>
              <w:pStyle w:val="TableParagraph"/>
              <w:ind w:left="82"/>
              <w:rPr>
                <w:sz w:val="16"/>
              </w:rPr>
            </w:pPr>
            <w:r w:rsidRPr="00D14334">
              <w:rPr>
                <w:sz w:val="16"/>
              </w:rPr>
              <w:t>36</w:t>
            </w:r>
          </w:p>
        </w:tc>
        <w:tc>
          <w:tcPr>
            <w:tcW w:w="892" w:type="dxa"/>
            <w:tcBorders>
              <w:left w:val="dashed" w:sz="4" w:space="0" w:color="231F20"/>
              <w:right w:val="dashed" w:sz="4" w:space="0" w:color="231F20"/>
            </w:tcBorders>
          </w:tcPr>
          <w:p w14:paraId="338AA614" w14:textId="77777777" w:rsidR="00385A3C" w:rsidRPr="00D14334" w:rsidRDefault="00385A3C" w:rsidP="005C24F2">
            <w:pPr>
              <w:pStyle w:val="TableParagraph"/>
              <w:ind w:left="82"/>
              <w:rPr>
                <w:sz w:val="16"/>
              </w:rPr>
            </w:pPr>
            <w:r w:rsidRPr="00D14334">
              <w:rPr>
                <w:w w:val="99"/>
                <w:sz w:val="16"/>
              </w:rPr>
              <w:t>7</w:t>
            </w:r>
          </w:p>
        </w:tc>
        <w:tc>
          <w:tcPr>
            <w:tcW w:w="892" w:type="dxa"/>
            <w:tcBorders>
              <w:left w:val="dashed" w:sz="4" w:space="0" w:color="231F20"/>
              <w:right w:val="dashed" w:sz="4" w:space="0" w:color="231F20"/>
            </w:tcBorders>
          </w:tcPr>
          <w:p w14:paraId="69120F6D" w14:textId="77777777" w:rsidR="00385A3C" w:rsidRPr="00D14334" w:rsidRDefault="00385A3C" w:rsidP="005C24F2">
            <w:pPr>
              <w:pStyle w:val="TableParagraph"/>
              <w:ind w:left="82"/>
              <w:rPr>
                <w:sz w:val="16"/>
              </w:rPr>
            </w:pPr>
            <w:r w:rsidRPr="00D14334">
              <w:rPr>
                <w:sz w:val="16"/>
              </w:rPr>
              <w:t>22</w:t>
            </w:r>
          </w:p>
        </w:tc>
        <w:tc>
          <w:tcPr>
            <w:tcW w:w="892" w:type="dxa"/>
            <w:tcBorders>
              <w:left w:val="dashed" w:sz="4" w:space="0" w:color="231F20"/>
            </w:tcBorders>
          </w:tcPr>
          <w:p w14:paraId="74E6B158" w14:textId="77777777" w:rsidR="00385A3C" w:rsidRPr="00D14334" w:rsidRDefault="00385A3C" w:rsidP="005C24F2">
            <w:pPr>
              <w:pStyle w:val="TableParagraph"/>
              <w:ind w:left="82"/>
              <w:rPr>
                <w:sz w:val="16"/>
              </w:rPr>
            </w:pPr>
            <w:r w:rsidRPr="00D14334">
              <w:rPr>
                <w:w w:val="99"/>
                <w:sz w:val="16"/>
              </w:rPr>
              <w:t>7</w:t>
            </w:r>
          </w:p>
        </w:tc>
      </w:tr>
      <w:tr w:rsidR="00385A3C" w:rsidRPr="00D14334" w14:paraId="524629AD" w14:textId="77777777" w:rsidTr="005C24F2">
        <w:trPr>
          <w:trHeight w:val="188"/>
        </w:trPr>
        <w:tc>
          <w:tcPr>
            <w:tcW w:w="892" w:type="dxa"/>
            <w:tcBorders>
              <w:right w:val="dashed" w:sz="4" w:space="0" w:color="231F20"/>
            </w:tcBorders>
          </w:tcPr>
          <w:p w14:paraId="7F231720" w14:textId="77777777" w:rsidR="00385A3C" w:rsidRPr="00D14334" w:rsidRDefault="00385A3C" w:rsidP="005C24F2">
            <w:pPr>
              <w:pStyle w:val="TableParagraph"/>
              <w:ind w:left="82"/>
              <w:rPr>
                <w:sz w:val="16"/>
              </w:rPr>
            </w:pPr>
            <w:r w:rsidRPr="00D14334">
              <w:rPr>
                <w:sz w:val="16"/>
              </w:rPr>
              <w:t>37</w:t>
            </w:r>
          </w:p>
        </w:tc>
        <w:tc>
          <w:tcPr>
            <w:tcW w:w="892" w:type="dxa"/>
            <w:tcBorders>
              <w:left w:val="dashed" w:sz="4" w:space="0" w:color="231F20"/>
              <w:right w:val="dashed" w:sz="4" w:space="0" w:color="231F20"/>
            </w:tcBorders>
          </w:tcPr>
          <w:p w14:paraId="003B2003" w14:textId="77777777" w:rsidR="00385A3C" w:rsidRPr="00D14334" w:rsidRDefault="00385A3C" w:rsidP="005C24F2">
            <w:pPr>
              <w:pStyle w:val="TableParagraph"/>
              <w:ind w:left="82"/>
              <w:rPr>
                <w:sz w:val="16"/>
              </w:rPr>
            </w:pPr>
            <w:r w:rsidRPr="00D14334">
              <w:rPr>
                <w:w w:val="99"/>
                <w:sz w:val="16"/>
              </w:rPr>
              <w:t>8</w:t>
            </w:r>
          </w:p>
        </w:tc>
        <w:tc>
          <w:tcPr>
            <w:tcW w:w="892" w:type="dxa"/>
            <w:tcBorders>
              <w:left w:val="dashed" w:sz="4" w:space="0" w:color="231F20"/>
              <w:right w:val="dashed" w:sz="4" w:space="0" w:color="231F20"/>
            </w:tcBorders>
          </w:tcPr>
          <w:p w14:paraId="7747D074" w14:textId="77777777" w:rsidR="00385A3C" w:rsidRPr="00D14334" w:rsidRDefault="00385A3C" w:rsidP="005C24F2">
            <w:pPr>
              <w:pStyle w:val="TableParagraph"/>
              <w:ind w:left="82"/>
              <w:rPr>
                <w:sz w:val="16"/>
              </w:rPr>
            </w:pPr>
            <w:r w:rsidRPr="00D14334">
              <w:rPr>
                <w:sz w:val="16"/>
              </w:rPr>
              <w:t>22</w:t>
            </w:r>
          </w:p>
        </w:tc>
        <w:tc>
          <w:tcPr>
            <w:tcW w:w="892" w:type="dxa"/>
            <w:tcBorders>
              <w:left w:val="dashed" w:sz="4" w:space="0" w:color="231F20"/>
            </w:tcBorders>
          </w:tcPr>
          <w:p w14:paraId="1914E948" w14:textId="77777777" w:rsidR="00385A3C" w:rsidRPr="00D14334" w:rsidRDefault="00385A3C" w:rsidP="005C24F2">
            <w:pPr>
              <w:pStyle w:val="TableParagraph"/>
              <w:ind w:left="82"/>
              <w:rPr>
                <w:sz w:val="16"/>
              </w:rPr>
            </w:pPr>
            <w:r w:rsidRPr="00D14334">
              <w:rPr>
                <w:w w:val="99"/>
                <w:sz w:val="16"/>
              </w:rPr>
              <w:t>7</w:t>
            </w:r>
          </w:p>
        </w:tc>
      </w:tr>
      <w:tr w:rsidR="00385A3C" w:rsidRPr="00D14334" w14:paraId="4B618E30" w14:textId="77777777" w:rsidTr="005C24F2">
        <w:trPr>
          <w:trHeight w:val="188"/>
        </w:trPr>
        <w:tc>
          <w:tcPr>
            <w:tcW w:w="892" w:type="dxa"/>
            <w:tcBorders>
              <w:right w:val="dashed" w:sz="4" w:space="0" w:color="231F20"/>
            </w:tcBorders>
          </w:tcPr>
          <w:p w14:paraId="68B9A65D" w14:textId="77777777" w:rsidR="00385A3C" w:rsidRPr="00D14334" w:rsidRDefault="00385A3C" w:rsidP="005C24F2">
            <w:pPr>
              <w:pStyle w:val="TableParagraph"/>
              <w:ind w:left="82"/>
              <w:rPr>
                <w:sz w:val="16"/>
              </w:rPr>
            </w:pPr>
            <w:r w:rsidRPr="00D14334">
              <w:rPr>
                <w:sz w:val="16"/>
              </w:rPr>
              <w:t>38</w:t>
            </w:r>
          </w:p>
        </w:tc>
        <w:tc>
          <w:tcPr>
            <w:tcW w:w="892" w:type="dxa"/>
            <w:tcBorders>
              <w:left w:val="dashed" w:sz="4" w:space="0" w:color="231F20"/>
              <w:right w:val="dashed" w:sz="4" w:space="0" w:color="231F20"/>
            </w:tcBorders>
          </w:tcPr>
          <w:p w14:paraId="353039CB" w14:textId="77777777" w:rsidR="00385A3C" w:rsidRPr="00D14334" w:rsidRDefault="00385A3C" w:rsidP="005C24F2">
            <w:pPr>
              <w:pStyle w:val="TableParagraph"/>
              <w:ind w:left="82"/>
              <w:rPr>
                <w:sz w:val="16"/>
              </w:rPr>
            </w:pPr>
            <w:r w:rsidRPr="00D14334">
              <w:rPr>
                <w:w w:val="99"/>
                <w:sz w:val="16"/>
              </w:rPr>
              <w:t>8</w:t>
            </w:r>
          </w:p>
        </w:tc>
        <w:tc>
          <w:tcPr>
            <w:tcW w:w="892" w:type="dxa"/>
            <w:tcBorders>
              <w:left w:val="dashed" w:sz="4" w:space="0" w:color="231F20"/>
              <w:right w:val="dashed" w:sz="4" w:space="0" w:color="231F20"/>
            </w:tcBorders>
          </w:tcPr>
          <w:p w14:paraId="1625EBD4" w14:textId="77777777" w:rsidR="00385A3C" w:rsidRPr="00D14334" w:rsidRDefault="00385A3C" w:rsidP="005C24F2">
            <w:pPr>
              <w:pStyle w:val="TableParagraph"/>
              <w:ind w:left="82"/>
              <w:rPr>
                <w:sz w:val="16"/>
              </w:rPr>
            </w:pPr>
            <w:r w:rsidRPr="00D14334">
              <w:rPr>
                <w:sz w:val="16"/>
              </w:rPr>
              <w:t>23</w:t>
            </w:r>
          </w:p>
        </w:tc>
        <w:tc>
          <w:tcPr>
            <w:tcW w:w="892" w:type="dxa"/>
            <w:tcBorders>
              <w:left w:val="dashed" w:sz="4" w:space="0" w:color="231F20"/>
            </w:tcBorders>
          </w:tcPr>
          <w:p w14:paraId="47D4D7A4" w14:textId="77777777" w:rsidR="00385A3C" w:rsidRPr="00D14334" w:rsidRDefault="00385A3C" w:rsidP="005C24F2">
            <w:pPr>
              <w:pStyle w:val="TableParagraph"/>
              <w:ind w:left="82"/>
              <w:rPr>
                <w:sz w:val="16"/>
              </w:rPr>
            </w:pPr>
            <w:r w:rsidRPr="00D14334">
              <w:rPr>
                <w:w w:val="99"/>
                <w:sz w:val="16"/>
              </w:rPr>
              <w:t>7</w:t>
            </w:r>
          </w:p>
        </w:tc>
      </w:tr>
      <w:tr w:rsidR="00385A3C" w:rsidRPr="00D14334" w14:paraId="4DDEC7CA" w14:textId="77777777" w:rsidTr="005C24F2">
        <w:trPr>
          <w:trHeight w:val="188"/>
        </w:trPr>
        <w:tc>
          <w:tcPr>
            <w:tcW w:w="892" w:type="dxa"/>
            <w:tcBorders>
              <w:right w:val="dashed" w:sz="4" w:space="0" w:color="231F20"/>
            </w:tcBorders>
          </w:tcPr>
          <w:p w14:paraId="78989895" w14:textId="77777777" w:rsidR="00385A3C" w:rsidRPr="00D14334" w:rsidRDefault="00385A3C" w:rsidP="005C24F2">
            <w:pPr>
              <w:pStyle w:val="TableParagraph"/>
              <w:rPr>
                <w:sz w:val="16"/>
              </w:rPr>
            </w:pPr>
            <w:r w:rsidRPr="00D14334">
              <w:rPr>
                <w:sz w:val="16"/>
              </w:rPr>
              <w:t>39</w:t>
            </w:r>
          </w:p>
        </w:tc>
        <w:tc>
          <w:tcPr>
            <w:tcW w:w="892" w:type="dxa"/>
            <w:tcBorders>
              <w:left w:val="dashed" w:sz="4" w:space="0" w:color="231F20"/>
              <w:right w:val="dashed" w:sz="4" w:space="0" w:color="231F20"/>
            </w:tcBorders>
          </w:tcPr>
          <w:p w14:paraId="11228178" w14:textId="77777777" w:rsidR="00385A3C" w:rsidRPr="00D14334" w:rsidRDefault="00385A3C" w:rsidP="005C24F2">
            <w:pPr>
              <w:pStyle w:val="TableParagraph"/>
              <w:ind w:left="82"/>
              <w:rPr>
                <w:sz w:val="16"/>
              </w:rPr>
            </w:pPr>
            <w:r w:rsidRPr="00D14334">
              <w:rPr>
                <w:w w:val="99"/>
                <w:sz w:val="16"/>
              </w:rPr>
              <w:t>8</w:t>
            </w:r>
          </w:p>
        </w:tc>
        <w:tc>
          <w:tcPr>
            <w:tcW w:w="892" w:type="dxa"/>
            <w:tcBorders>
              <w:left w:val="dashed" w:sz="4" w:space="0" w:color="231F20"/>
              <w:right w:val="dashed" w:sz="4" w:space="0" w:color="231F20"/>
            </w:tcBorders>
          </w:tcPr>
          <w:p w14:paraId="73CD9D73" w14:textId="77777777" w:rsidR="00385A3C" w:rsidRPr="00D14334" w:rsidRDefault="00385A3C" w:rsidP="005C24F2">
            <w:pPr>
              <w:pStyle w:val="TableParagraph"/>
              <w:ind w:left="82"/>
              <w:rPr>
                <w:sz w:val="16"/>
              </w:rPr>
            </w:pPr>
            <w:r w:rsidRPr="00D14334">
              <w:rPr>
                <w:sz w:val="16"/>
              </w:rPr>
              <w:t>23</w:t>
            </w:r>
          </w:p>
        </w:tc>
        <w:tc>
          <w:tcPr>
            <w:tcW w:w="892" w:type="dxa"/>
            <w:tcBorders>
              <w:left w:val="dashed" w:sz="4" w:space="0" w:color="231F20"/>
            </w:tcBorders>
          </w:tcPr>
          <w:p w14:paraId="321E4235" w14:textId="77777777" w:rsidR="00385A3C" w:rsidRPr="00D14334" w:rsidRDefault="00385A3C" w:rsidP="005C24F2">
            <w:pPr>
              <w:pStyle w:val="TableParagraph"/>
              <w:ind w:left="82"/>
              <w:rPr>
                <w:sz w:val="16"/>
              </w:rPr>
            </w:pPr>
            <w:r w:rsidRPr="00D14334">
              <w:rPr>
                <w:w w:val="99"/>
                <w:sz w:val="16"/>
              </w:rPr>
              <w:t>8</w:t>
            </w:r>
          </w:p>
        </w:tc>
      </w:tr>
      <w:tr w:rsidR="00385A3C" w:rsidRPr="00D14334" w14:paraId="3850BEB1" w14:textId="77777777" w:rsidTr="005C24F2">
        <w:trPr>
          <w:trHeight w:val="188"/>
        </w:trPr>
        <w:tc>
          <w:tcPr>
            <w:tcW w:w="892" w:type="dxa"/>
            <w:tcBorders>
              <w:right w:val="dashed" w:sz="4" w:space="0" w:color="231F20"/>
            </w:tcBorders>
          </w:tcPr>
          <w:p w14:paraId="76A376BB" w14:textId="77777777" w:rsidR="00385A3C" w:rsidRPr="00D14334" w:rsidRDefault="00385A3C" w:rsidP="005C24F2">
            <w:pPr>
              <w:pStyle w:val="TableParagraph"/>
              <w:rPr>
                <w:sz w:val="16"/>
              </w:rPr>
            </w:pPr>
            <w:r w:rsidRPr="00D14334">
              <w:rPr>
                <w:sz w:val="16"/>
              </w:rPr>
              <w:t>40</w:t>
            </w:r>
          </w:p>
        </w:tc>
        <w:tc>
          <w:tcPr>
            <w:tcW w:w="892" w:type="dxa"/>
            <w:tcBorders>
              <w:left w:val="dashed" w:sz="4" w:space="0" w:color="231F20"/>
              <w:right w:val="dashed" w:sz="4" w:space="0" w:color="231F20"/>
            </w:tcBorders>
          </w:tcPr>
          <w:p w14:paraId="780EE8C7" w14:textId="77777777" w:rsidR="00385A3C" w:rsidRPr="00D14334" w:rsidRDefault="00385A3C" w:rsidP="005C24F2">
            <w:pPr>
              <w:pStyle w:val="TableParagraph"/>
              <w:rPr>
                <w:sz w:val="16"/>
              </w:rPr>
            </w:pPr>
            <w:r w:rsidRPr="00D14334">
              <w:rPr>
                <w:w w:val="99"/>
                <w:sz w:val="16"/>
              </w:rPr>
              <w:t>8</w:t>
            </w:r>
          </w:p>
        </w:tc>
        <w:tc>
          <w:tcPr>
            <w:tcW w:w="892" w:type="dxa"/>
            <w:tcBorders>
              <w:left w:val="dashed" w:sz="4" w:space="0" w:color="231F20"/>
              <w:right w:val="dashed" w:sz="4" w:space="0" w:color="231F20"/>
            </w:tcBorders>
          </w:tcPr>
          <w:p w14:paraId="6F051C71" w14:textId="77777777" w:rsidR="00385A3C" w:rsidRPr="00D14334" w:rsidRDefault="00385A3C" w:rsidP="005C24F2">
            <w:pPr>
              <w:pStyle w:val="TableParagraph"/>
              <w:rPr>
                <w:sz w:val="16"/>
              </w:rPr>
            </w:pPr>
            <w:r w:rsidRPr="00D14334">
              <w:rPr>
                <w:sz w:val="16"/>
              </w:rPr>
              <w:t>24</w:t>
            </w:r>
          </w:p>
        </w:tc>
        <w:tc>
          <w:tcPr>
            <w:tcW w:w="892" w:type="dxa"/>
            <w:tcBorders>
              <w:left w:val="dashed" w:sz="4" w:space="0" w:color="231F20"/>
            </w:tcBorders>
          </w:tcPr>
          <w:p w14:paraId="32210886" w14:textId="77777777" w:rsidR="00385A3C" w:rsidRPr="00D14334" w:rsidRDefault="00385A3C" w:rsidP="005C24F2">
            <w:pPr>
              <w:pStyle w:val="TableParagraph"/>
              <w:ind w:left="82"/>
              <w:rPr>
                <w:sz w:val="16"/>
              </w:rPr>
            </w:pPr>
            <w:r w:rsidRPr="00D14334">
              <w:rPr>
                <w:w w:val="99"/>
                <w:sz w:val="16"/>
              </w:rPr>
              <w:t>8</w:t>
            </w:r>
          </w:p>
        </w:tc>
      </w:tr>
      <w:tr w:rsidR="00385A3C" w:rsidRPr="00D14334" w14:paraId="021B1DE4" w14:textId="77777777" w:rsidTr="005C24F2">
        <w:trPr>
          <w:trHeight w:val="188"/>
        </w:trPr>
        <w:tc>
          <w:tcPr>
            <w:tcW w:w="892" w:type="dxa"/>
            <w:tcBorders>
              <w:right w:val="dashed" w:sz="4" w:space="0" w:color="231F20"/>
            </w:tcBorders>
          </w:tcPr>
          <w:p w14:paraId="0CB0671E" w14:textId="77777777" w:rsidR="00385A3C" w:rsidRPr="00D14334" w:rsidRDefault="00385A3C" w:rsidP="005C24F2">
            <w:pPr>
              <w:pStyle w:val="TableParagraph"/>
              <w:rPr>
                <w:sz w:val="16"/>
              </w:rPr>
            </w:pPr>
            <w:r w:rsidRPr="00D14334">
              <w:rPr>
                <w:sz w:val="16"/>
              </w:rPr>
              <w:t>41</w:t>
            </w:r>
          </w:p>
        </w:tc>
        <w:tc>
          <w:tcPr>
            <w:tcW w:w="892" w:type="dxa"/>
            <w:tcBorders>
              <w:left w:val="dashed" w:sz="4" w:space="0" w:color="231F20"/>
              <w:right w:val="dashed" w:sz="4" w:space="0" w:color="231F20"/>
            </w:tcBorders>
          </w:tcPr>
          <w:p w14:paraId="6670A311" w14:textId="77777777" w:rsidR="00385A3C" w:rsidRPr="00D14334" w:rsidRDefault="00385A3C" w:rsidP="005C24F2">
            <w:pPr>
              <w:pStyle w:val="TableParagraph"/>
              <w:rPr>
                <w:sz w:val="16"/>
              </w:rPr>
            </w:pPr>
            <w:r w:rsidRPr="00D14334">
              <w:rPr>
                <w:w w:val="99"/>
                <w:sz w:val="16"/>
              </w:rPr>
              <w:t>8</w:t>
            </w:r>
          </w:p>
        </w:tc>
        <w:tc>
          <w:tcPr>
            <w:tcW w:w="892" w:type="dxa"/>
            <w:tcBorders>
              <w:left w:val="dashed" w:sz="4" w:space="0" w:color="231F20"/>
              <w:right w:val="dashed" w:sz="4" w:space="0" w:color="231F20"/>
            </w:tcBorders>
          </w:tcPr>
          <w:p w14:paraId="0A2CB3B9" w14:textId="77777777" w:rsidR="00385A3C" w:rsidRPr="00D14334" w:rsidRDefault="00385A3C" w:rsidP="005C24F2">
            <w:pPr>
              <w:pStyle w:val="TableParagraph"/>
              <w:rPr>
                <w:sz w:val="16"/>
              </w:rPr>
            </w:pPr>
            <w:r w:rsidRPr="00D14334">
              <w:rPr>
                <w:sz w:val="16"/>
              </w:rPr>
              <w:t>25</w:t>
            </w:r>
          </w:p>
        </w:tc>
        <w:tc>
          <w:tcPr>
            <w:tcW w:w="892" w:type="dxa"/>
            <w:tcBorders>
              <w:left w:val="dashed" w:sz="4" w:space="0" w:color="231F20"/>
            </w:tcBorders>
          </w:tcPr>
          <w:p w14:paraId="6FF76CF0" w14:textId="77777777" w:rsidR="00385A3C" w:rsidRPr="00D14334" w:rsidRDefault="00385A3C" w:rsidP="005C24F2">
            <w:pPr>
              <w:pStyle w:val="TableParagraph"/>
              <w:rPr>
                <w:sz w:val="16"/>
              </w:rPr>
            </w:pPr>
            <w:r w:rsidRPr="00D14334">
              <w:rPr>
                <w:w w:val="99"/>
                <w:sz w:val="16"/>
              </w:rPr>
              <w:t>8</w:t>
            </w:r>
          </w:p>
        </w:tc>
      </w:tr>
      <w:tr w:rsidR="00385A3C" w:rsidRPr="00D14334" w14:paraId="300BF2F2" w14:textId="77777777" w:rsidTr="005C24F2">
        <w:trPr>
          <w:trHeight w:val="188"/>
        </w:trPr>
        <w:tc>
          <w:tcPr>
            <w:tcW w:w="892" w:type="dxa"/>
            <w:tcBorders>
              <w:right w:val="dashed" w:sz="4" w:space="0" w:color="231F20"/>
            </w:tcBorders>
          </w:tcPr>
          <w:p w14:paraId="65565A1D" w14:textId="77777777" w:rsidR="00385A3C" w:rsidRPr="00D14334" w:rsidRDefault="00385A3C" w:rsidP="005C24F2">
            <w:pPr>
              <w:pStyle w:val="TableParagraph"/>
              <w:rPr>
                <w:sz w:val="16"/>
              </w:rPr>
            </w:pPr>
            <w:r w:rsidRPr="00D14334">
              <w:rPr>
                <w:sz w:val="16"/>
              </w:rPr>
              <w:t>42</w:t>
            </w:r>
          </w:p>
        </w:tc>
        <w:tc>
          <w:tcPr>
            <w:tcW w:w="892" w:type="dxa"/>
            <w:tcBorders>
              <w:left w:val="dashed" w:sz="4" w:space="0" w:color="231F20"/>
              <w:right w:val="dashed" w:sz="4" w:space="0" w:color="231F20"/>
            </w:tcBorders>
          </w:tcPr>
          <w:p w14:paraId="3CCC03C6" w14:textId="77777777" w:rsidR="00385A3C" w:rsidRPr="00D14334" w:rsidRDefault="00385A3C" w:rsidP="005C24F2">
            <w:pPr>
              <w:pStyle w:val="TableParagraph"/>
              <w:rPr>
                <w:sz w:val="16"/>
              </w:rPr>
            </w:pPr>
            <w:r w:rsidRPr="00D14334">
              <w:rPr>
                <w:w w:val="99"/>
                <w:sz w:val="16"/>
              </w:rPr>
              <w:t>9</w:t>
            </w:r>
          </w:p>
        </w:tc>
        <w:tc>
          <w:tcPr>
            <w:tcW w:w="892" w:type="dxa"/>
            <w:tcBorders>
              <w:left w:val="dashed" w:sz="4" w:space="0" w:color="231F20"/>
              <w:right w:val="dashed" w:sz="4" w:space="0" w:color="231F20"/>
            </w:tcBorders>
          </w:tcPr>
          <w:p w14:paraId="79B9895C" w14:textId="77777777" w:rsidR="00385A3C" w:rsidRPr="00D14334" w:rsidRDefault="00385A3C" w:rsidP="005C24F2">
            <w:pPr>
              <w:pStyle w:val="TableParagraph"/>
              <w:rPr>
                <w:sz w:val="16"/>
              </w:rPr>
            </w:pPr>
            <w:r w:rsidRPr="00D14334">
              <w:rPr>
                <w:sz w:val="16"/>
              </w:rPr>
              <w:t>25</w:t>
            </w:r>
          </w:p>
        </w:tc>
        <w:tc>
          <w:tcPr>
            <w:tcW w:w="892" w:type="dxa"/>
            <w:tcBorders>
              <w:left w:val="dashed" w:sz="4" w:space="0" w:color="231F20"/>
            </w:tcBorders>
          </w:tcPr>
          <w:p w14:paraId="5DD784BB" w14:textId="77777777" w:rsidR="00385A3C" w:rsidRPr="00D14334" w:rsidRDefault="00385A3C" w:rsidP="005C24F2">
            <w:pPr>
              <w:pStyle w:val="TableParagraph"/>
              <w:rPr>
                <w:sz w:val="16"/>
              </w:rPr>
            </w:pPr>
            <w:r w:rsidRPr="00D14334">
              <w:rPr>
                <w:w w:val="99"/>
                <w:sz w:val="16"/>
              </w:rPr>
              <w:t>8</w:t>
            </w:r>
          </w:p>
        </w:tc>
      </w:tr>
      <w:tr w:rsidR="00385A3C" w:rsidRPr="00D14334" w14:paraId="64952463" w14:textId="77777777" w:rsidTr="005C24F2">
        <w:trPr>
          <w:trHeight w:val="188"/>
        </w:trPr>
        <w:tc>
          <w:tcPr>
            <w:tcW w:w="892" w:type="dxa"/>
            <w:tcBorders>
              <w:right w:val="dashed" w:sz="4" w:space="0" w:color="231F20"/>
            </w:tcBorders>
          </w:tcPr>
          <w:p w14:paraId="5573EECD" w14:textId="77777777" w:rsidR="00385A3C" w:rsidRPr="00D14334" w:rsidRDefault="00385A3C" w:rsidP="005C24F2">
            <w:pPr>
              <w:pStyle w:val="TableParagraph"/>
              <w:rPr>
                <w:sz w:val="16"/>
              </w:rPr>
            </w:pPr>
            <w:r w:rsidRPr="00D14334">
              <w:rPr>
                <w:sz w:val="16"/>
              </w:rPr>
              <w:t>43</w:t>
            </w:r>
          </w:p>
        </w:tc>
        <w:tc>
          <w:tcPr>
            <w:tcW w:w="892" w:type="dxa"/>
            <w:tcBorders>
              <w:left w:val="dashed" w:sz="4" w:space="0" w:color="231F20"/>
              <w:right w:val="dashed" w:sz="4" w:space="0" w:color="231F20"/>
            </w:tcBorders>
          </w:tcPr>
          <w:p w14:paraId="5B9D13D9" w14:textId="77777777" w:rsidR="00385A3C" w:rsidRPr="00D14334" w:rsidRDefault="00385A3C" w:rsidP="005C24F2">
            <w:pPr>
              <w:pStyle w:val="TableParagraph"/>
              <w:rPr>
                <w:sz w:val="16"/>
              </w:rPr>
            </w:pPr>
            <w:r w:rsidRPr="00D14334">
              <w:rPr>
                <w:w w:val="99"/>
                <w:sz w:val="16"/>
              </w:rPr>
              <w:t>9</w:t>
            </w:r>
          </w:p>
        </w:tc>
        <w:tc>
          <w:tcPr>
            <w:tcW w:w="892" w:type="dxa"/>
            <w:tcBorders>
              <w:left w:val="dashed" w:sz="4" w:space="0" w:color="231F20"/>
              <w:right w:val="dashed" w:sz="4" w:space="0" w:color="231F20"/>
            </w:tcBorders>
          </w:tcPr>
          <w:p w14:paraId="340F62D2" w14:textId="77777777" w:rsidR="00385A3C" w:rsidRPr="00D14334" w:rsidRDefault="00385A3C" w:rsidP="005C24F2">
            <w:pPr>
              <w:pStyle w:val="TableParagraph"/>
              <w:rPr>
                <w:sz w:val="16"/>
              </w:rPr>
            </w:pPr>
            <w:r w:rsidRPr="00D14334">
              <w:rPr>
                <w:sz w:val="16"/>
              </w:rPr>
              <w:t>26</w:t>
            </w:r>
          </w:p>
        </w:tc>
        <w:tc>
          <w:tcPr>
            <w:tcW w:w="892" w:type="dxa"/>
            <w:tcBorders>
              <w:left w:val="dashed" w:sz="4" w:space="0" w:color="231F20"/>
            </w:tcBorders>
          </w:tcPr>
          <w:p w14:paraId="4D4ED6D9" w14:textId="77777777" w:rsidR="00385A3C" w:rsidRPr="00D14334" w:rsidRDefault="00385A3C" w:rsidP="005C24F2">
            <w:pPr>
              <w:pStyle w:val="TableParagraph"/>
              <w:rPr>
                <w:sz w:val="16"/>
              </w:rPr>
            </w:pPr>
            <w:r w:rsidRPr="00D14334">
              <w:rPr>
                <w:w w:val="99"/>
                <w:sz w:val="16"/>
              </w:rPr>
              <w:t>8</w:t>
            </w:r>
          </w:p>
        </w:tc>
      </w:tr>
      <w:tr w:rsidR="00385A3C" w:rsidRPr="00D14334" w14:paraId="4682BB9A" w14:textId="77777777" w:rsidTr="005C24F2">
        <w:trPr>
          <w:trHeight w:val="188"/>
        </w:trPr>
        <w:tc>
          <w:tcPr>
            <w:tcW w:w="892" w:type="dxa"/>
            <w:tcBorders>
              <w:right w:val="dashed" w:sz="4" w:space="0" w:color="231F20"/>
            </w:tcBorders>
          </w:tcPr>
          <w:p w14:paraId="48A1D6D6" w14:textId="77777777" w:rsidR="00385A3C" w:rsidRPr="00D14334" w:rsidRDefault="00385A3C" w:rsidP="005C24F2">
            <w:pPr>
              <w:pStyle w:val="TableParagraph"/>
              <w:rPr>
                <w:sz w:val="16"/>
              </w:rPr>
            </w:pPr>
            <w:r w:rsidRPr="00D14334">
              <w:rPr>
                <w:sz w:val="16"/>
              </w:rPr>
              <w:t>44</w:t>
            </w:r>
          </w:p>
        </w:tc>
        <w:tc>
          <w:tcPr>
            <w:tcW w:w="892" w:type="dxa"/>
            <w:tcBorders>
              <w:left w:val="dashed" w:sz="4" w:space="0" w:color="231F20"/>
              <w:right w:val="dashed" w:sz="4" w:space="0" w:color="231F20"/>
            </w:tcBorders>
          </w:tcPr>
          <w:p w14:paraId="03BBA6AA" w14:textId="77777777" w:rsidR="00385A3C" w:rsidRPr="00D14334" w:rsidRDefault="00385A3C" w:rsidP="005C24F2">
            <w:pPr>
              <w:pStyle w:val="TableParagraph"/>
              <w:rPr>
                <w:sz w:val="16"/>
              </w:rPr>
            </w:pPr>
            <w:r w:rsidRPr="00D14334">
              <w:rPr>
                <w:w w:val="99"/>
                <w:sz w:val="16"/>
              </w:rPr>
              <w:t>9</w:t>
            </w:r>
          </w:p>
        </w:tc>
        <w:tc>
          <w:tcPr>
            <w:tcW w:w="892" w:type="dxa"/>
            <w:tcBorders>
              <w:left w:val="dashed" w:sz="4" w:space="0" w:color="231F20"/>
              <w:right w:val="dashed" w:sz="4" w:space="0" w:color="231F20"/>
            </w:tcBorders>
          </w:tcPr>
          <w:p w14:paraId="50F56FD8" w14:textId="77777777" w:rsidR="00385A3C" w:rsidRPr="00D14334" w:rsidRDefault="00385A3C" w:rsidP="005C24F2">
            <w:pPr>
              <w:pStyle w:val="TableParagraph"/>
              <w:rPr>
                <w:sz w:val="16"/>
              </w:rPr>
            </w:pPr>
            <w:r w:rsidRPr="00D14334">
              <w:rPr>
                <w:sz w:val="16"/>
              </w:rPr>
              <w:t>26</w:t>
            </w:r>
          </w:p>
        </w:tc>
        <w:tc>
          <w:tcPr>
            <w:tcW w:w="892" w:type="dxa"/>
            <w:tcBorders>
              <w:left w:val="dashed" w:sz="4" w:space="0" w:color="231F20"/>
            </w:tcBorders>
          </w:tcPr>
          <w:p w14:paraId="72D09220" w14:textId="77777777" w:rsidR="00385A3C" w:rsidRPr="00D14334" w:rsidRDefault="00385A3C" w:rsidP="005C24F2">
            <w:pPr>
              <w:pStyle w:val="TableParagraph"/>
              <w:rPr>
                <w:sz w:val="16"/>
              </w:rPr>
            </w:pPr>
            <w:r w:rsidRPr="00D14334">
              <w:rPr>
                <w:w w:val="99"/>
                <w:sz w:val="16"/>
              </w:rPr>
              <w:t>9</w:t>
            </w:r>
          </w:p>
        </w:tc>
      </w:tr>
      <w:tr w:rsidR="00385A3C" w:rsidRPr="00D14334" w14:paraId="6E6CF862" w14:textId="77777777" w:rsidTr="005C24F2">
        <w:trPr>
          <w:trHeight w:val="188"/>
        </w:trPr>
        <w:tc>
          <w:tcPr>
            <w:tcW w:w="892" w:type="dxa"/>
            <w:tcBorders>
              <w:right w:val="dashed" w:sz="4" w:space="0" w:color="231F20"/>
            </w:tcBorders>
          </w:tcPr>
          <w:p w14:paraId="2063E507" w14:textId="77777777" w:rsidR="00385A3C" w:rsidRPr="00D14334" w:rsidRDefault="00385A3C" w:rsidP="005C24F2">
            <w:pPr>
              <w:pStyle w:val="TableParagraph"/>
              <w:ind w:left="84"/>
              <w:rPr>
                <w:sz w:val="16"/>
              </w:rPr>
            </w:pPr>
            <w:r w:rsidRPr="00D14334">
              <w:rPr>
                <w:sz w:val="16"/>
              </w:rPr>
              <w:t>45</w:t>
            </w:r>
          </w:p>
        </w:tc>
        <w:tc>
          <w:tcPr>
            <w:tcW w:w="892" w:type="dxa"/>
            <w:tcBorders>
              <w:left w:val="dashed" w:sz="4" w:space="0" w:color="231F20"/>
              <w:right w:val="dashed" w:sz="4" w:space="0" w:color="231F20"/>
            </w:tcBorders>
          </w:tcPr>
          <w:p w14:paraId="33560E77" w14:textId="77777777" w:rsidR="00385A3C" w:rsidRPr="00D14334" w:rsidRDefault="00385A3C" w:rsidP="005C24F2">
            <w:pPr>
              <w:pStyle w:val="TableParagraph"/>
              <w:rPr>
                <w:sz w:val="16"/>
              </w:rPr>
            </w:pPr>
            <w:r w:rsidRPr="00D14334">
              <w:rPr>
                <w:w w:val="99"/>
                <w:sz w:val="16"/>
              </w:rPr>
              <w:t>9</w:t>
            </w:r>
          </w:p>
        </w:tc>
        <w:tc>
          <w:tcPr>
            <w:tcW w:w="892" w:type="dxa"/>
            <w:tcBorders>
              <w:left w:val="dashed" w:sz="4" w:space="0" w:color="231F20"/>
              <w:right w:val="dashed" w:sz="4" w:space="0" w:color="231F20"/>
            </w:tcBorders>
          </w:tcPr>
          <w:p w14:paraId="0775CBAB" w14:textId="77777777" w:rsidR="00385A3C" w:rsidRPr="00D14334" w:rsidRDefault="00385A3C" w:rsidP="005C24F2">
            <w:pPr>
              <w:pStyle w:val="TableParagraph"/>
              <w:rPr>
                <w:sz w:val="16"/>
              </w:rPr>
            </w:pPr>
            <w:r w:rsidRPr="00D14334">
              <w:rPr>
                <w:sz w:val="16"/>
              </w:rPr>
              <w:t>27</w:t>
            </w:r>
          </w:p>
        </w:tc>
        <w:tc>
          <w:tcPr>
            <w:tcW w:w="892" w:type="dxa"/>
            <w:tcBorders>
              <w:left w:val="dashed" w:sz="4" w:space="0" w:color="231F20"/>
            </w:tcBorders>
          </w:tcPr>
          <w:p w14:paraId="4D1309D4" w14:textId="77777777" w:rsidR="00385A3C" w:rsidRPr="00D14334" w:rsidRDefault="00385A3C" w:rsidP="005C24F2">
            <w:pPr>
              <w:pStyle w:val="TableParagraph"/>
              <w:rPr>
                <w:sz w:val="16"/>
              </w:rPr>
            </w:pPr>
            <w:r w:rsidRPr="00D14334">
              <w:rPr>
                <w:w w:val="99"/>
                <w:sz w:val="16"/>
              </w:rPr>
              <w:t>9</w:t>
            </w:r>
          </w:p>
        </w:tc>
      </w:tr>
      <w:tr w:rsidR="00385A3C" w:rsidRPr="00D14334" w14:paraId="06CD571F" w14:textId="77777777" w:rsidTr="005C24F2">
        <w:trPr>
          <w:trHeight w:val="188"/>
        </w:trPr>
        <w:tc>
          <w:tcPr>
            <w:tcW w:w="892" w:type="dxa"/>
            <w:tcBorders>
              <w:right w:val="dashed" w:sz="4" w:space="0" w:color="231F20"/>
            </w:tcBorders>
          </w:tcPr>
          <w:p w14:paraId="6581B6CB" w14:textId="77777777" w:rsidR="00385A3C" w:rsidRPr="00D14334" w:rsidRDefault="00385A3C" w:rsidP="005C24F2">
            <w:pPr>
              <w:pStyle w:val="TableParagraph"/>
              <w:ind w:left="84"/>
              <w:rPr>
                <w:sz w:val="16"/>
              </w:rPr>
            </w:pPr>
            <w:r w:rsidRPr="00D14334">
              <w:rPr>
                <w:sz w:val="16"/>
              </w:rPr>
              <w:t>46</w:t>
            </w:r>
          </w:p>
        </w:tc>
        <w:tc>
          <w:tcPr>
            <w:tcW w:w="892" w:type="dxa"/>
            <w:tcBorders>
              <w:left w:val="dashed" w:sz="4" w:space="0" w:color="231F20"/>
              <w:right w:val="dashed" w:sz="4" w:space="0" w:color="231F20"/>
            </w:tcBorders>
          </w:tcPr>
          <w:p w14:paraId="3C4E78DE" w14:textId="77777777" w:rsidR="00385A3C" w:rsidRPr="00D14334" w:rsidRDefault="00385A3C" w:rsidP="005C24F2">
            <w:pPr>
              <w:pStyle w:val="TableParagraph"/>
              <w:ind w:left="84"/>
              <w:rPr>
                <w:sz w:val="16"/>
              </w:rPr>
            </w:pPr>
            <w:r w:rsidRPr="00D14334">
              <w:rPr>
                <w:w w:val="99"/>
                <w:sz w:val="16"/>
              </w:rPr>
              <w:t>9</w:t>
            </w:r>
          </w:p>
        </w:tc>
        <w:tc>
          <w:tcPr>
            <w:tcW w:w="892" w:type="dxa"/>
            <w:tcBorders>
              <w:left w:val="dashed" w:sz="4" w:space="0" w:color="231F20"/>
              <w:right w:val="dashed" w:sz="4" w:space="0" w:color="231F20"/>
            </w:tcBorders>
          </w:tcPr>
          <w:p w14:paraId="297F9E70" w14:textId="77777777" w:rsidR="00385A3C" w:rsidRPr="00D14334" w:rsidRDefault="00385A3C" w:rsidP="005C24F2">
            <w:pPr>
              <w:pStyle w:val="TableParagraph"/>
              <w:rPr>
                <w:sz w:val="16"/>
              </w:rPr>
            </w:pPr>
            <w:r w:rsidRPr="00D14334">
              <w:rPr>
                <w:sz w:val="16"/>
              </w:rPr>
              <w:t>28</w:t>
            </w:r>
          </w:p>
        </w:tc>
        <w:tc>
          <w:tcPr>
            <w:tcW w:w="892" w:type="dxa"/>
            <w:tcBorders>
              <w:left w:val="dashed" w:sz="4" w:space="0" w:color="231F20"/>
            </w:tcBorders>
          </w:tcPr>
          <w:p w14:paraId="1FEDF499" w14:textId="77777777" w:rsidR="00385A3C" w:rsidRPr="00D14334" w:rsidRDefault="00385A3C" w:rsidP="005C24F2">
            <w:pPr>
              <w:pStyle w:val="TableParagraph"/>
              <w:rPr>
                <w:sz w:val="16"/>
              </w:rPr>
            </w:pPr>
            <w:r w:rsidRPr="00D14334">
              <w:rPr>
                <w:w w:val="99"/>
                <w:sz w:val="16"/>
              </w:rPr>
              <w:t>9</w:t>
            </w:r>
          </w:p>
        </w:tc>
      </w:tr>
      <w:tr w:rsidR="00385A3C" w:rsidRPr="00D14334" w14:paraId="4F92E458" w14:textId="77777777" w:rsidTr="005C24F2">
        <w:trPr>
          <w:trHeight w:val="188"/>
        </w:trPr>
        <w:tc>
          <w:tcPr>
            <w:tcW w:w="892" w:type="dxa"/>
            <w:tcBorders>
              <w:right w:val="dashed" w:sz="4" w:space="0" w:color="231F20"/>
            </w:tcBorders>
          </w:tcPr>
          <w:p w14:paraId="0E93E2F5" w14:textId="77777777" w:rsidR="00385A3C" w:rsidRPr="00D14334" w:rsidRDefault="00385A3C" w:rsidP="005C24F2">
            <w:pPr>
              <w:pStyle w:val="TableParagraph"/>
              <w:ind w:left="84"/>
              <w:rPr>
                <w:sz w:val="16"/>
              </w:rPr>
            </w:pPr>
            <w:r w:rsidRPr="00D14334">
              <w:rPr>
                <w:sz w:val="16"/>
              </w:rPr>
              <w:t>47</w:t>
            </w:r>
          </w:p>
        </w:tc>
        <w:tc>
          <w:tcPr>
            <w:tcW w:w="892" w:type="dxa"/>
            <w:tcBorders>
              <w:left w:val="dashed" w:sz="4" w:space="0" w:color="231F20"/>
              <w:right w:val="dashed" w:sz="4" w:space="0" w:color="231F20"/>
            </w:tcBorders>
          </w:tcPr>
          <w:p w14:paraId="5A76884D" w14:textId="77777777" w:rsidR="00385A3C" w:rsidRPr="00D14334" w:rsidRDefault="00385A3C" w:rsidP="005C24F2">
            <w:pPr>
              <w:pStyle w:val="TableParagraph"/>
              <w:ind w:left="84"/>
              <w:rPr>
                <w:sz w:val="16"/>
              </w:rPr>
            </w:pPr>
            <w:r w:rsidRPr="00D14334">
              <w:rPr>
                <w:sz w:val="16"/>
              </w:rPr>
              <w:t>10</w:t>
            </w:r>
          </w:p>
        </w:tc>
        <w:tc>
          <w:tcPr>
            <w:tcW w:w="892" w:type="dxa"/>
            <w:tcBorders>
              <w:left w:val="dashed" w:sz="4" w:space="0" w:color="231F20"/>
              <w:right w:val="dashed" w:sz="4" w:space="0" w:color="231F20"/>
            </w:tcBorders>
          </w:tcPr>
          <w:p w14:paraId="1057CDC3" w14:textId="77777777" w:rsidR="00385A3C" w:rsidRPr="00D14334" w:rsidRDefault="00385A3C" w:rsidP="005C24F2">
            <w:pPr>
              <w:pStyle w:val="TableParagraph"/>
              <w:ind w:left="84"/>
              <w:rPr>
                <w:sz w:val="16"/>
              </w:rPr>
            </w:pPr>
            <w:r w:rsidRPr="00D14334">
              <w:rPr>
                <w:sz w:val="16"/>
              </w:rPr>
              <w:t>28</w:t>
            </w:r>
          </w:p>
        </w:tc>
        <w:tc>
          <w:tcPr>
            <w:tcW w:w="892" w:type="dxa"/>
            <w:tcBorders>
              <w:left w:val="dashed" w:sz="4" w:space="0" w:color="231F20"/>
            </w:tcBorders>
          </w:tcPr>
          <w:p w14:paraId="137D78E0" w14:textId="77777777" w:rsidR="00385A3C" w:rsidRPr="00D14334" w:rsidRDefault="00385A3C" w:rsidP="005C24F2">
            <w:pPr>
              <w:pStyle w:val="TableParagraph"/>
              <w:ind w:left="84"/>
              <w:rPr>
                <w:sz w:val="16"/>
              </w:rPr>
            </w:pPr>
            <w:r w:rsidRPr="00D14334">
              <w:rPr>
                <w:w w:val="99"/>
                <w:sz w:val="16"/>
              </w:rPr>
              <w:t>9</w:t>
            </w:r>
          </w:p>
        </w:tc>
      </w:tr>
      <w:tr w:rsidR="00385A3C" w:rsidRPr="00D14334" w14:paraId="20A0A579" w14:textId="77777777" w:rsidTr="005C24F2">
        <w:trPr>
          <w:trHeight w:val="188"/>
        </w:trPr>
        <w:tc>
          <w:tcPr>
            <w:tcW w:w="892" w:type="dxa"/>
            <w:tcBorders>
              <w:right w:val="dashed" w:sz="4" w:space="0" w:color="231F20"/>
            </w:tcBorders>
          </w:tcPr>
          <w:p w14:paraId="514EDBEF" w14:textId="77777777" w:rsidR="00385A3C" w:rsidRPr="00D14334" w:rsidRDefault="00385A3C" w:rsidP="005C24F2">
            <w:pPr>
              <w:pStyle w:val="TableParagraph"/>
              <w:ind w:left="84"/>
              <w:rPr>
                <w:sz w:val="16"/>
              </w:rPr>
            </w:pPr>
            <w:r w:rsidRPr="00D14334">
              <w:rPr>
                <w:sz w:val="16"/>
              </w:rPr>
              <w:t>48</w:t>
            </w:r>
          </w:p>
        </w:tc>
        <w:tc>
          <w:tcPr>
            <w:tcW w:w="892" w:type="dxa"/>
            <w:tcBorders>
              <w:left w:val="dashed" w:sz="4" w:space="0" w:color="231F20"/>
              <w:right w:val="dashed" w:sz="4" w:space="0" w:color="231F20"/>
            </w:tcBorders>
          </w:tcPr>
          <w:p w14:paraId="5958431A" w14:textId="77777777" w:rsidR="00385A3C" w:rsidRPr="00D14334" w:rsidRDefault="00385A3C" w:rsidP="005C24F2">
            <w:pPr>
              <w:pStyle w:val="TableParagraph"/>
              <w:ind w:left="84"/>
              <w:rPr>
                <w:sz w:val="16"/>
              </w:rPr>
            </w:pPr>
            <w:r w:rsidRPr="00D14334">
              <w:rPr>
                <w:sz w:val="16"/>
              </w:rPr>
              <w:t>10</w:t>
            </w:r>
          </w:p>
        </w:tc>
        <w:tc>
          <w:tcPr>
            <w:tcW w:w="892" w:type="dxa"/>
            <w:tcBorders>
              <w:left w:val="dashed" w:sz="4" w:space="0" w:color="231F20"/>
              <w:right w:val="dashed" w:sz="4" w:space="0" w:color="231F20"/>
            </w:tcBorders>
          </w:tcPr>
          <w:p w14:paraId="2A133023" w14:textId="77777777" w:rsidR="00385A3C" w:rsidRPr="00D14334" w:rsidRDefault="00385A3C" w:rsidP="005C24F2">
            <w:pPr>
              <w:pStyle w:val="TableParagraph"/>
              <w:ind w:left="84"/>
              <w:rPr>
                <w:sz w:val="16"/>
              </w:rPr>
            </w:pPr>
            <w:r w:rsidRPr="00D14334">
              <w:rPr>
                <w:sz w:val="16"/>
              </w:rPr>
              <w:t>29</w:t>
            </w:r>
          </w:p>
        </w:tc>
        <w:tc>
          <w:tcPr>
            <w:tcW w:w="892" w:type="dxa"/>
            <w:tcBorders>
              <w:left w:val="dashed" w:sz="4" w:space="0" w:color="231F20"/>
            </w:tcBorders>
          </w:tcPr>
          <w:p w14:paraId="3D2A7393" w14:textId="77777777" w:rsidR="00385A3C" w:rsidRPr="00D14334" w:rsidRDefault="00385A3C" w:rsidP="005C24F2">
            <w:pPr>
              <w:pStyle w:val="TableParagraph"/>
              <w:ind w:left="84"/>
              <w:rPr>
                <w:sz w:val="16"/>
              </w:rPr>
            </w:pPr>
            <w:r w:rsidRPr="00D14334">
              <w:rPr>
                <w:w w:val="99"/>
                <w:sz w:val="16"/>
              </w:rPr>
              <w:t>9</w:t>
            </w:r>
          </w:p>
        </w:tc>
      </w:tr>
      <w:tr w:rsidR="00385A3C" w:rsidRPr="00D14334" w14:paraId="2F0192DE" w14:textId="77777777" w:rsidTr="005C24F2">
        <w:trPr>
          <w:trHeight w:val="188"/>
        </w:trPr>
        <w:tc>
          <w:tcPr>
            <w:tcW w:w="892" w:type="dxa"/>
            <w:tcBorders>
              <w:right w:val="dashed" w:sz="4" w:space="0" w:color="231F20"/>
            </w:tcBorders>
          </w:tcPr>
          <w:p w14:paraId="4DF8C8FB" w14:textId="77777777" w:rsidR="00385A3C" w:rsidRPr="00D14334" w:rsidRDefault="00385A3C" w:rsidP="005C24F2">
            <w:pPr>
              <w:pStyle w:val="TableParagraph"/>
              <w:ind w:left="84"/>
              <w:rPr>
                <w:sz w:val="16"/>
              </w:rPr>
            </w:pPr>
            <w:r w:rsidRPr="00D14334">
              <w:rPr>
                <w:sz w:val="16"/>
              </w:rPr>
              <w:t>49</w:t>
            </w:r>
          </w:p>
        </w:tc>
        <w:tc>
          <w:tcPr>
            <w:tcW w:w="892" w:type="dxa"/>
            <w:tcBorders>
              <w:left w:val="dashed" w:sz="4" w:space="0" w:color="231F20"/>
              <w:right w:val="dashed" w:sz="4" w:space="0" w:color="231F20"/>
            </w:tcBorders>
          </w:tcPr>
          <w:p w14:paraId="5C431D99" w14:textId="77777777" w:rsidR="00385A3C" w:rsidRPr="00D14334" w:rsidRDefault="00385A3C" w:rsidP="005C24F2">
            <w:pPr>
              <w:pStyle w:val="TableParagraph"/>
              <w:ind w:left="84"/>
              <w:rPr>
                <w:sz w:val="16"/>
              </w:rPr>
            </w:pPr>
            <w:r w:rsidRPr="00D14334">
              <w:rPr>
                <w:sz w:val="16"/>
              </w:rPr>
              <w:t>10</w:t>
            </w:r>
          </w:p>
        </w:tc>
        <w:tc>
          <w:tcPr>
            <w:tcW w:w="892" w:type="dxa"/>
            <w:tcBorders>
              <w:left w:val="dashed" w:sz="4" w:space="0" w:color="231F20"/>
              <w:right w:val="dashed" w:sz="4" w:space="0" w:color="231F20"/>
            </w:tcBorders>
          </w:tcPr>
          <w:p w14:paraId="15D35D50" w14:textId="77777777" w:rsidR="00385A3C" w:rsidRPr="00D14334" w:rsidRDefault="00385A3C" w:rsidP="005C24F2">
            <w:pPr>
              <w:pStyle w:val="TableParagraph"/>
              <w:ind w:left="84"/>
              <w:rPr>
                <w:sz w:val="16"/>
              </w:rPr>
            </w:pPr>
            <w:r w:rsidRPr="00D14334">
              <w:rPr>
                <w:sz w:val="16"/>
              </w:rPr>
              <w:t>29</w:t>
            </w:r>
          </w:p>
        </w:tc>
        <w:tc>
          <w:tcPr>
            <w:tcW w:w="892" w:type="dxa"/>
            <w:tcBorders>
              <w:left w:val="dashed" w:sz="4" w:space="0" w:color="231F20"/>
            </w:tcBorders>
          </w:tcPr>
          <w:p w14:paraId="68AF7AA9" w14:textId="77777777" w:rsidR="00385A3C" w:rsidRPr="00D14334" w:rsidRDefault="00385A3C" w:rsidP="005C24F2">
            <w:pPr>
              <w:pStyle w:val="TableParagraph"/>
              <w:ind w:left="84"/>
              <w:rPr>
                <w:sz w:val="16"/>
              </w:rPr>
            </w:pPr>
            <w:r w:rsidRPr="00D14334">
              <w:rPr>
                <w:sz w:val="16"/>
              </w:rPr>
              <w:t>10</w:t>
            </w:r>
          </w:p>
        </w:tc>
      </w:tr>
    </w:tbl>
    <w:p w14:paraId="6A6C1095" w14:textId="77777777" w:rsidR="00385A3C" w:rsidRPr="00D14334" w:rsidRDefault="00385A3C" w:rsidP="00385A3C">
      <w:pPr>
        <w:pStyle w:val="BodyText"/>
        <w:spacing w:before="6"/>
        <w:ind w:left="0"/>
      </w:pPr>
    </w:p>
    <w:p w14:paraId="413820EA" w14:textId="5C92B3E0" w:rsidR="00F90684" w:rsidRPr="004566EF" w:rsidRDefault="00F90684" w:rsidP="004566EF">
      <w:pPr>
        <w:rPr>
          <w:rFonts w:asciiTheme="minorHAnsi" w:hAnsiTheme="minorHAnsi"/>
        </w:rPr>
      </w:pPr>
    </w:p>
    <w:p w14:paraId="4EC51E56" w14:textId="1B84213F" w:rsidR="00385A3C" w:rsidRPr="00D14334" w:rsidRDefault="00385A3C" w:rsidP="00385A3C">
      <w:pPr>
        <w:pStyle w:val="BodyText"/>
        <w:spacing w:before="1" w:line="218" w:lineRule="auto"/>
        <w:ind w:left="0" w:right="64"/>
        <w:rPr>
          <w:rFonts w:ascii="Calibri" w:hAnsi="Calibri"/>
          <w:sz w:val="24"/>
          <w:szCs w:val="24"/>
        </w:rPr>
      </w:pPr>
      <w:r w:rsidRPr="00D14334">
        <w:rPr>
          <w:rFonts w:ascii="Calibri" w:hAnsi="Calibri"/>
          <w:sz w:val="24"/>
          <w:szCs w:val="24"/>
        </w:rPr>
        <w:t>At the commencement of the middle and final phases of an innings, the umpire shall signal such commencement to the scorers by rotating his arm in a large circle.</w:t>
      </w:r>
    </w:p>
    <w:p w14:paraId="7B29ACE5" w14:textId="77777777" w:rsidR="00385A3C" w:rsidRPr="004566EF" w:rsidRDefault="00385A3C" w:rsidP="004566EF">
      <w:pPr>
        <w:rPr>
          <w:rFonts w:asciiTheme="minorHAnsi" w:hAnsiTheme="minorHAnsi"/>
        </w:rPr>
      </w:pPr>
    </w:p>
    <w:p w14:paraId="08DABD5D" w14:textId="77777777" w:rsidR="00385A3C" w:rsidRPr="00D14334" w:rsidRDefault="00385A3C" w:rsidP="00385A3C">
      <w:pPr>
        <w:pStyle w:val="BodyText"/>
        <w:spacing w:line="218" w:lineRule="auto"/>
        <w:ind w:left="0" w:right="169"/>
        <w:rPr>
          <w:rFonts w:ascii="Calibri" w:hAnsi="Calibri"/>
          <w:sz w:val="24"/>
          <w:szCs w:val="24"/>
        </w:rPr>
      </w:pPr>
      <w:r w:rsidRPr="00D14334">
        <w:rPr>
          <w:rFonts w:ascii="Calibri" w:hAnsi="Calibri"/>
          <w:sz w:val="24"/>
          <w:szCs w:val="24"/>
        </w:rPr>
        <w:t xml:space="preserve">In the </w:t>
      </w:r>
      <w:r w:rsidRPr="00D14334">
        <w:rPr>
          <w:rFonts w:ascii="Calibri" w:hAnsi="Calibri"/>
          <w:spacing w:val="-3"/>
          <w:sz w:val="24"/>
          <w:szCs w:val="24"/>
        </w:rPr>
        <w:t xml:space="preserve">event </w:t>
      </w:r>
      <w:r w:rsidRPr="00D14334">
        <w:rPr>
          <w:rFonts w:ascii="Calibri" w:hAnsi="Calibri"/>
          <w:sz w:val="24"/>
          <w:szCs w:val="24"/>
        </w:rPr>
        <w:t xml:space="preserve">of an infringement of </w:t>
      </w:r>
      <w:r w:rsidRPr="00D14334">
        <w:rPr>
          <w:rFonts w:ascii="Calibri" w:hAnsi="Calibri"/>
          <w:spacing w:val="-3"/>
          <w:sz w:val="24"/>
          <w:szCs w:val="24"/>
        </w:rPr>
        <w:t xml:space="preserve">any </w:t>
      </w:r>
      <w:r w:rsidRPr="00D14334">
        <w:rPr>
          <w:rFonts w:ascii="Calibri" w:hAnsi="Calibri"/>
          <w:sz w:val="24"/>
          <w:szCs w:val="24"/>
        </w:rPr>
        <w:t xml:space="preserve">of the </w:t>
      </w:r>
      <w:r w:rsidRPr="00D14334">
        <w:rPr>
          <w:rFonts w:ascii="Calibri" w:hAnsi="Calibri"/>
          <w:spacing w:val="-3"/>
          <w:sz w:val="24"/>
          <w:szCs w:val="24"/>
        </w:rPr>
        <w:t xml:space="preserve">above </w:t>
      </w:r>
      <w:r w:rsidRPr="00D14334">
        <w:rPr>
          <w:rFonts w:ascii="Calibri" w:hAnsi="Calibri"/>
          <w:sz w:val="24"/>
          <w:szCs w:val="24"/>
        </w:rPr>
        <w:t xml:space="preserve">fielding </w:t>
      </w:r>
      <w:r w:rsidRPr="00D14334">
        <w:rPr>
          <w:rFonts w:ascii="Calibri" w:hAnsi="Calibri"/>
          <w:spacing w:val="-3"/>
          <w:sz w:val="24"/>
          <w:szCs w:val="24"/>
        </w:rPr>
        <w:t xml:space="preserve">restrictions, </w:t>
      </w:r>
      <w:r w:rsidRPr="00D14334">
        <w:rPr>
          <w:rFonts w:ascii="Calibri" w:hAnsi="Calibri"/>
          <w:sz w:val="24"/>
          <w:szCs w:val="24"/>
        </w:rPr>
        <w:t xml:space="preserve">the </w:t>
      </w:r>
      <w:r w:rsidRPr="00D14334">
        <w:rPr>
          <w:rFonts w:ascii="Calibri" w:hAnsi="Calibri"/>
          <w:spacing w:val="-3"/>
          <w:sz w:val="24"/>
          <w:szCs w:val="24"/>
        </w:rPr>
        <w:t xml:space="preserve">square </w:t>
      </w:r>
      <w:r w:rsidRPr="00D14334">
        <w:rPr>
          <w:rFonts w:ascii="Calibri" w:hAnsi="Calibri"/>
          <w:sz w:val="24"/>
          <w:szCs w:val="24"/>
        </w:rPr>
        <w:t xml:space="preserve">leg </w:t>
      </w:r>
      <w:r w:rsidRPr="00D14334">
        <w:rPr>
          <w:rFonts w:ascii="Calibri" w:hAnsi="Calibri"/>
          <w:spacing w:val="-3"/>
          <w:sz w:val="24"/>
          <w:szCs w:val="24"/>
        </w:rPr>
        <w:t xml:space="preserve">umpire </w:t>
      </w:r>
      <w:r w:rsidRPr="00D14334">
        <w:rPr>
          <w:rFonts w:ascii="Calibri" w:hAnsi="Calibri"/>
          <w:sz w:val="24"/>
          <w:szCs w:val="24"/>
        </w:rPr>
        <w:t xml:space="preserve">shall call </w:t>
      </w:r>
      <w:r w:rsidRPr="00D14334">
        <w:rPr>
          <w:rFonts w:ascii="Calibri" w:hAnsi="Calibri"/>
          <w:spacing w:val="-2"/>
          <w:sz w:val="24"/>
          <w:szCs w:val="24"/>
        </w:rPr>
        <w:t xml:space="preserve">and </w:t>
      </w:r>
      <w:r w:rsidRPr="00D14334">
        <w:rPr>
          <w:rFonts w:ascii="Calibri" w:hAnsi="Calibri"/>
          <w:sz w:val="24"/>
          <w:szCs w:val="24"/>
        </w:rPr>
        <w:t xml:space="preserve">signal ‘No </w:t>
      </w:r>
      <w:r w:rsidRPr="00D14334">
        <w:rPr>
          <w:rFonts w:ascii="Calibri" w:hAnsi="Calibri"/>
          <w:spacing w:val="-2"/>
          <w:sz w:val="24"/>
          <w:szCs w:val="24"/>
        </w:rPr>
        <w:t>Ball’.</w:t>
      </w:r>
    </w:p>
    <w:p w14:paraId="4A9F491D" w14:textId="77777777" w:rsidR="00385A3C" w:rsidRPr="004566EF" w:rsidRDefault="00385A3C" w:rsidP="004566EF">
      <w:pPr>
        <w:rPr>
          <w:rFonts w:asciiTheme="minorHAnsi" w:hAnsiTheme="minorHAnsi"/>
        </w:rPr>
      </w:pPr>
    </w:p>
    <w:p w14:paraId="5BC4BD71" w14:textId="3736E595" w:rsidR="00A53171" w:rsidRPr="00093EBC" w:rsidRDefault="00D0419D" w:rsidP="00A53171">
      <w:pPr>
        <w:pStyle w:val="BodyText"/>
        <w:spacing w:line="218" w:lineRule="auto"/>
        <w:ind w:left="0" w:right="128"/>
        <w:rPr>
          <w:rFonts w:ascii="Calibri" w:hAnsi="Calibri"/>
          <w:spacing w:val="-2"/>
          <w:sz w:val="24"/>
          <w:szCs w:val="24"/>
        </w:rPr>
      </w:pPr>
      <w:r w:rsidRPr="00093EBC">
        <w:rPr>
          <w:rFonts w:ascii="Calibri" w:hAnsi="Calibri"/>
          <w:b/>
          <w:sz w:val="24"/>
          <w:szCs w:val="24"/>
        </w:rPr>
        <w:t>1.22</w:t>
      </w:r>
      <w:r w:rsidR="00A53171" w:rsidRPr="00093EBC">
        <w:rPr>
          <w:rFonts w:ascii="Calibri" w:hAnsi="Calibri"/>
          <w:sz w:val="24"/>
          <w:szCs w:val="24"/>
        </w:rPr>
        <w:t xml:space="preserve"> The fielding </w:t>
      </w:r>
      <w:r w:rsidR="00A53171" w:rsidRPr="00093EBC">
        <w:rPr>
          <w:rFonts w:ascii="Calibri" w:hAnsi="Calibri"/>
          <w:spacing w:val="-3"/>
          <w:sz w:val="24"/>
          <w:szCs w:val="24"/>
        </w:rPr>
        <w:t xml:space="preserve">circle </w:t>
      </w:r>
      <w:r w:rsidR="00A53171" w:rsidRPr="00093EBC">
        <w:rPr>
          <w:rFonts w:ascii="Calibri" w:hAnsi="Calibri"/>
          <w:sz w:val="24"/>
          <w:szCs w:val="24"/>
        </w:rPr>
        <w:t xml:space="preserve">shall be </w:t>
      </w:r>
      <w:r w:rsidR="00A53171" w:rsidRPr="00093EBC">
        <w:rPr>
          <w:rFonts w:ascii="Calibri" w:hAnsi="Calibri"/>
          <w:spacing w:val="-3"/>
          <w:sz w:val="24"/>
          <w:szCs w:val="24"/>
        </w:rPr>
        <w:t xml:space="preserve">marked </w:t>
      </w:r>
      <w:r w:rsidR="00A53171" w:rsidRPr="00093EBC">
        <w:rPr>
          <w:rFonts w:ascii="Calibri" w:hAnsi="Calibri"/>
          <w:sz w:val="24"/>
          <w:szCs w:val="24"/>
        </w:rPr>
        <w:t xml:space="preserve">with painted white dots at </w:t>
      </w:r>
      <w:r w:rsidR="00F90684" w:rsidRPr="00093EBC">
        <w:rPr>
          <w:rFonts w:ascii="Calibri" w:hAnsi="Calibri"/>
          <w:sz w:val="24"/>
          <w:szCs w:val="24"/>
        </w:rPr>
        <w:t>5-yard</w:t>
      </w:r>
      <w:r w:rsidR="00A53171" w:rsidRPr="00093EBC">
        <w:rPr>
          <w:rFonts w:ascii="Calibri" w:hAnsi="Calibri"/>
          <w:spacing w:val="-3"/>
          <w:sz w:val="24"/>
          <w:szCs w:val="24"/>
        </w:rPr>
        <w:t xml:space="preserve"> </w:t>
      </w:r>
      <w:r w:rsidR="00A53171" w:rsidRPr="00093EBC">
        <w:rPr>
          <w:rFonts w:ascii="Calibri" w:hAnsi="Calibri"/>
          <w:sz w:val="24"/>
          <w:szCs w:val="24"/>
        </w:rPr>
        <w:t xml:space="preserve">intervals, each dot to be </w:t>
      </w:r>
      <w:r w:rsidR="00A53171" w:rsidRPr="00093EBC">
        <w:rPr>
          <w:rFonts w:ascii="Calibri" w:hAnsi="Calibri"/>
          <w:spacing w:val="-4"/>
          <w:sz w:val="24"/>
          <w:szCs w:val="24"/>
        </w:rPr>
        <w:t xml:space="preserve">covered </w:t>
      </w:r>
      <w:r w:rsidR="00A53171" w:rsidRPr="00093EBC">
        <w:rPr>
          <w:rFonts w:ascii="Calibri" w:hAnsi="Calibri"/>
          <w:sz w:val="24"/>
          <w:szCs w:val="24"/>
        </w:rPr>
        <w:t xml:space="preserve">by a white plastic or rubber (not metal) disc measuring </w:t>
      </w:r>
      <w:r w:rsidR="00A53171" w:rsidRPr="00093EBC">
        <w:rPr>
          <w:rFonts w:ascii="Calibri" w:hAnsi="Calibri"/>
          <w:spacing w:val="-3"/>
          <w:sz w:val="24"/>
          <w:szCs w:val="24"/>
        </w:rPr>
        <w:t xml:space="preserve">seven </w:t>
      </w:r>
      <w:r w:rsidR="00A53171" w:rsidRPr="00093EBC">
        <w:rPr>
          <w:rFonts w:ascii="Calibri" w:hAnsi="Calibri"/>
          <w:sz w:val="24"/>
          <w:szCs w:val="24"/>
        </w:rPr>
        <w:t xml:space="preserve">inches in </w:t>
      </w:r>
      <w:r w:rsidR="00A53171" w:rsidRPr="00093EBC">
        <w:rPr>
          <w:rFonts w:ascii="Calibri" w:hAnsi="Calibri"/>
          <w:spacing w:val="-4"/>
          <w:sz w:val="24"/>
          <w:szCs w:val="24"/>
        </w:rPr>
        <w:t xml:space="preserve">diameter. </w:t>
      </w:r>
      <w:r w:rsidR="00A53171" w:rsidRPr="00093EBC">
        <w:rPr>
          <w:rFonts w:ascii="Calibri" w:hAnsi="Calibri"/>
          <w:sz w:val="24"/>
          <w:szCs w:val="24"/>
        </w:rPr>
        <w:t xml:space="preserve">It is the </w:t>
      </w:r>
      <w:r w:rsidR="00A53171" w:rsidRPr="00093EBC">
        <w:rPr>
          <w:rFonts w:ascii="Calibri" w:hAnsi="Calibri"/>
          <w:spacing w:val="-3"/>
          <w:sz w:val="24"/>
          <w:szCs w:val="24"/>
        </w:rPr>
        <w:t xml:space="preserve">responsibility </w:t>
      </w:r>
      <w:r w:rsidR="00A53171" w:rsidRPr="00093EBC">
        <w:rPr>
          <w:rFonts w:ascii="Calibri" w:hAnsi="Calibri"/>
          <w:sz w:val="24"/>
          <w:szCs w:val="24"/>
        </w:rPr>
        <w:t xml:space="preserve">of </w:t>
      </w:r>
      <w:r w:rsidR="00A53171" w:rsidRPr="00093EBC">
        <w:rPr>
          <w:rFonts w:ascii="Calibri" w:hAnsi="Calibri"/>
          <w:spacing w:val="-2"/>
          <w:sz w:val="24"/>
          <w:szCs w:val="24"/>
        </w:rPr>
        <w:t xml:space="preserve">the </w:t>
      </w:r>
      <w:r w:rsidR="00A53171" w:rsidRPr="00093EBC">
        <w:rPr>
          <w:rFonts w:ascii="Calibri" w:hAnsi="Calibri"/>
          <w:sz w:val="24"/>
          <w:szCs w:val="24"/>
        </w:rPr>
        <w:t>home</w:t>
      </w:r>
      <w:r w:rsidR="00A53171" w:rsidRPr="00093EBC">
        <w:rPr>
          <w:rFonts w:ascii="Calibri" w:hAnsi="Calibri"/>
          <w:spacing w:val="-8"/>
          <w:sz w:val="24"/>
          <w:szCs w:val="24"/>
        </w:rPr>
        <w:t xml:space="preserve"> </w:t>
      </w:r>
      <w:r w:rsidR="00A53171" w:rsidRPr="00093EBC">
        <w:rPr>
          <w:rFonts w:ascii="Calibri" w:hAnsi="Calibri"/>
          <w:sz w:val="24"/>
          <w:szCs w:val="24"/>
        </w:rPr>
        <w:t>team</w:t>
      </w:r>
      <w:r w:rsidR="00A53171" w:rsidRPr="00093EBC">
        <w:rPr>
          <w:rFonts w:ascii="Calibri" w:hAnsi="Calibri"/>
          <w:spacing w:val="-8"/>
          <w:sz w:val="24"/>
          <w:szCs w:val="24"/>
        </w:rPr>
        <w:t xml:space="preserve"> </w:t>
      </w:r>
      <w:r w:rsidR="00A53171" w:rsidRPr="00093EBC">
        <w:rPr>
          <w:rFonts w:ascii="Calibri" w:hAnsi="Calibri"/>
          <w:sz w:val="24"/>
          <w:szCs w:val="24"/>
        </w:rPr>
        <w:t>to</w:t>
      </w:r>
      <w:r w:rsidR="00A53171" w:rsidRPr="00093EBC">
        <w:rPr>
          <w:rFonts w:ascii="Calibri" w:hAnsi="Calibri"/>
          <w:spacing w:val="-8"/>
          <w:sz w:val="24"/>
          <w:szCs w:val="24"/>
        </w:rPr>
        <w:t xml:space="preserve"> </w:t>
      </w:r>
      <w:r w:rsidR="00A53171" w:rsidRPr="00093EBC">
        <w:rPr>
          <w:rFonts w:ascii="Calibri" w:hAnsi="Calibri"/>
          <w:spacing w:val="-3"/>
          <w:sz w:val="24"/>
          <w:szCs w:val="24"/>
        </w:rPr>
        <w:t>ensure</w:t>
      </w:r>
      <w:r w:rsidR="00A53171" w:rsidRPr="00093EBC">
        <w:rPr>
          <w:rFonts w:ascii="Calibri" w:hAnsi="Calibri"/>
          <w:spacing w:val="-8"/>
          <w:sz w:val="24"/>
          <w:szCs w:val="24"/>
        </w:rPr>
        <w:t xml:space="preserve"> </w:t>
      </w:r>
      <w:r w:rsidR="00A53171" w:rsidRPr="00093EBC">
        <w:rPr>
          <w:rFonts w:ascii="Calibri" w:hAnsi="Calibri"/>
          <w:sz w:val="24"/>
          <w:szCs w:val="24"/>
        </w:rPr>
        <w:t>that</w:t>
      </w:r>
      <w:r w:rsidR="00A53171" w:rsidRPr="00093EBC">
        <w:rPr>
          <w:rFonts w:ascii="Calibri" w:hAnsi="Calibri"/>
          <w:spacing w:val="-8"/>
          <w:sz w:val="24"/>
          <w:szCs w:val="24"/>
        </w:rPr>
        <w:t xml:space="preserve"> </w:t>
      </w:r>
      <w:r w:rsidR="00A53171" w:rsidRPr="00093EBC">
        <w:rPr>
          <w:rFonts w:ascii="Calibri" w:hAnsi="Calibri"/>
          <w:sz w:val="24"/>
          <w:szCs w:val="24"/>
        </w:rPr>
        <w:t>the</w:t>
      </w:r>
      <w:r w:rsidR="00A53171" w:rsidRPr="00093EBC">
        <w:rPr>
          <w:rFonts w:ascii="Calibri" w:hAnsi="Calibri"/>
          <w:spacing w:val="-8"/>
          <w:sz w:val="24"/>
          <w:szCs w:val="24"/>
        </w:rPr>
        <w:t xml:space="preserve"> </w:t>
      </w:r>
      <w:r w:rsidR="00A53171" w:rsidRPr="00093EBC">
        <w:rPr>
          <w:rFonts w:ascii="Calibri" w:hAnsi="Calibri"/>
          <w:sz w:val="24"/>
          <w:szCs w:val="24"/>
        </w:rPr>
        <w:t>discs</w:t>
      </w:r>
      <w:r w:rsidR="00A53171" w:rsidRPr="00093EBC">
        <w:rPr>
          <w:rFonts w:ascii="Calibri" w:hAnsi="Calibri"/>
          <w:spacing w:val="-8"/>
          <w:sz w:val="24"/>
          <w:szCs w:val="24"/>
        </w:rPr>
        <w:t xml:space="preserve"> </w:t>
      </w:r>
      <w:r w:rsidR="00A53171" w:rsidRPr="00093EBC">
        <w:rPr>
          <w:rFonts w:ascii="Calibri" w:hAnsi="Calibri"/>
          <w:spacing w:val="-3"/>
          <w:sz w:val="24"/>
          <w:szCs w:val="24"/>
        </w:rPr>
        <w:t>are</w:t>
      </w:r>
      <w:r w:rsidR="00A53171" w:rsidRPr="00093EBC">
        <w:rPr>
          <w:rFonts w:ascii="Calibri" w:hAnsi="Calibri"/>
          <w:spacing w:val="-8"/>
          <w:sz w:val="24"/>
          <w:szCs w:val="24"/>
        </w:rPr>
        <w:t xml:space="preserve"> </w:t>
      </w:r>
      <w:r w:rsidR="00A53171" w:rsidRPr="00093EBC">
        <w:rPr>
          <w:rFonts w:ascii="Calibri" w:hAnsi="Calibri"/>
          <w:sz w:val="24"/>
          <w:szCs w:val="24"/>
        </w:rPr>
        <w:t>in</w:t>
      </w:r>
      <w:r w:rsidR="00A53171" w:rsidRPr="00093EBC">
        <w:rPr>
          <w:rFonts w:ascii="Calibri" w:hAnsi="Calibri"/>
          <w:spacing w:val="-8"/>
          <w:sz w:val="24"/>
          <w:szCs w:val="24"/>
        </w:rPr>
        <w:t xml:space="preserve"> </w:t>
      </w:r>
      <w:r w:rsidR="00A53171" w:rsidRPr="00093EBC">
        <w:rPr>
          <w:rFonts w:ascii="Calibri" w:hAnsi="Calibri"/>
          <w:sz w:val="24"/>
          <w:szCs w:val="24"/>
        </w:rPr>
        <w:t>place</w:t>
      </w:r>
      <w:r w:rsidR="00A53171" w:rsidRPr="00093EBC">
        <w:rPr>
          <w:rFonts w:ascii="Calibri" w:hAnsi="Calibri"/>
          <w:spacing w:val="-8"/>
          <w:sz w:val="24"/>
          <w:szCs w:val="24"/>
        </w:rPr>
        <w:t xml:space="preserve"> </w:t>
      </w:r>
      <w:r w:rsidR="00A53171" w:rsidRPr="00093EBC">
        <w:rPr>
          <w:rFonts w:ascii="Calibri" w:hAnsi="Calibri"/>
          <w:sz w:val="24"/>
          <w:szCs w:val="24"/>
        </w:rPr>
        <w:t>prior</w:t>
      </w:r>
      <w:r w:rsidR="00A53171" w:rsidRPr="00093EBC">
        <w:rPr>
          <w:rFonts w:ascii="Calibri" w:hAnsi="Calibri"/>
          <w:spacing w:val="-8"/>
          <w:sz w:val="24"/>
          <w:szCs w:val="24"/>
        </w:rPr>
        <w:t xml:space="preserve"> </w:t>
      </w:r>
      <w:r w:rsidR="00A53171" w:rsidRPr="00093EBC">
        <w:rPr>
          <w:rFonts w:ascii="Calibri" w:hAnsi="Calibri"/>
          <w:sz w:val="24"/>
          <w:szCs w:val="24"/>
        </w:rPr>
        <w:t>to the start of the</w:t>
      </w:r>
      <w:r w:rsidR="00A53171" w:rsidRPr="00093EBC">
        <w:rPr>
          <w:rFonts w:ascii="Calibri" w:hAnsi="Calibri"/>
          <w:spacing w:val="-18"/>
          <w:sz w:val="24"/>
          <w:szCs w:val="24"/>
        </w:rPr>
        <w:t xml:space="preserve"> </w:t>
      </w:r>
      <w:r w:rsidR="00A53171" w:rsidRPr="00093EBC">
        <w:rPr>
          <w:rFonts w:ascii="Calibri" w:hAnsi="Calibri"/>
          <w:spacing w:val="-2"/>
          <w:sz w:val="24"/>
          <w:szCs w:val="24"/>
        </w:rPr>
        <w:t>match.</w:t>
      </w:r>
    </w:p>
    <w:p w14:paraId="25A48513" w14:textId="77777777" w:rsidR="00EE5938" w:rsidRPr="00093EBC" w:rsidRDefault="00EE5938" w:rsidP="004566EF">
      <w:pPr>
        <w:rPr>
          <w:rFonts w:asciiTheme="minorHAnsi" w:hAnsiTheme="minorHAnsi"/>
        </w:rPr>
      </w:pPr>
    </w:p>
    <w:p w14:paraId="3391E865" w14:textId="10456537" w:rsidR="00A53171" w:rsidRPr="00093EBC" w:rsidRDefault="00D0419D" w:rsidP="00A53171">
      <w:pPr>
        <w:pStyle w:val="BodyText"/>
        <w:spacing w:before="112" w:line="218" w:lineRule="auto"/>
        <w:ind w:left="0" w:right="7"/>
        <w:rPr>
          <w:rFonts w:ascii="Calibri" w:hAnsi="Calibri"/>
          <w:sz w:val="24"/>
          <w:szCs w:val="24"/>
        </w:rPr>
      </w:pPr>
      <w:r w:rsidRPr="00093EBC">
        <w:rPr>
          <w:rFonts w:ascii="Calibri" w:hAnsi="Calibri"/>
          <w:b/>
          <w:sz w:val="24"/>
          <w:szCs w:val="24"/>
        </w:rPr>
        <w:t>1.23</w:t>
      </w:r>
      <w:r w:rsidR="00A53171" w:rsidRPr="00093EBC">
        <w:rPr>
          <w:rFonts w:ascii="Calibri" w:hAnsi="Calibri"/>
          <w:spacing w:val="-8"/>
          <w:sz w:val="24"/>
          <w:szCs w:val="24"/>
        </w:rPr>
        <w:t xml:space="preserve"> </w:t>
      </w:r>
      <w:r w:rsidR="00A53171" w:rsidRPr="00093EBC">
        <w:rPr>
          <w:rFonts w:ascii="Calibri" w:hAnsi="Calibri"/>
          <w:sz w:val="24"/>
          <w:szCs w:val="24"/>
        </w:rPr>
        <w:t>No</w:t>
      </w:r>
      <w:r w:rsidR="00A53171" w:rsidRPr="00093EBC">
        <w:rPr>
          <w:rFonts w:ascii="Calibri" w:hAnsi="Calibri"/>
          <w:spacing w:val="-8"/>
          <w:sz w:val="24"/>
          <w:szCs w:val="24"/>
        </w:rPr>
        <w:t xml:space="preserve"> </w:t>
      </w:r>
      <w:r w:rsidR="00A53171" w:rsidRPr="00093EBC">
        <w:rPr>
          <w:rFonts w:ascii="Calibri" w:hAnsi="Calibri"/>
          <w:sz w:val="24"/>
          <w:szCs w:val="24"/>
        </w:rPr>
        <w:t>Balls.</w:t>
      </w:r>
      <w:r w:rsidR="00A53171" w:rsidRPr="00093EBC">
        <w:rPr>
          <w:rFonts w:ascii="Calibri" w:hAnsi="Calibri"/>
          <w:spacing w:val="-22"/>
          <w:sz w:val="24"/>
          <w:szCs w:val="24"/>
        </w:rPr>
        <w:t xml:space="preserve"> </w:t>
      </w:r>
      <w:r w:rsidR="00A53171" w:rsidRPr="00093EBC">
        <w:rPr>
          <w:rFonts w:ascii="Calibri" w:hAnsi="Calibri"/>
          <w:sz w:val="24"/>
          <w:szCs w:val="24"/>
        </w:rPr>
        <w:t>In</w:t>
      </w:r>
      <w:r w:rsidR="00A53171" w:rsidRPr="00093EBC">
        <w:rPr>
          <w:rFonts w:ascii="Calibri" w:hAnsi="Calibri"/>
          <w:spacing w:val="-8"/>
          <w:sz w:val="24"/>
          <w:szCs w:val="24"/>
        </w:rPr>
        <w:t xml:space="preserve"> </w:t>
      </w:r>
      <w:r w:rsidR="00A53171" w:rsidRPr="00093EBC">
        <w:rPr>
          <w:rFonts w:ascii="Calibri" w:hAnsi="Calibri"/>
          <w:sz w:val="24"/>
          <w:szCs w:val="24"/>
        </w:rPr>
        <w:t>the</w:t>
      </w:r>
      <w:r w:rsidR="00A53171" w:rsidRPr="00093EBC">
        <w:rPr>
          <w:rFonts w:ascii="Calibri" w:hAnsi="Calibri"/>
          <w:spacing w:val="-8"/>
          <w:sz w:val="24"/>
          <w:szCs w:val="24"/>
        </w:rPr>
        <w:t xml:space="preserve"> </w:t>
      </w:r>
      <w:r w:rsidR="00A53171" w:rsidRPr="00093EBC">
        <w:rPr>
          <w:rFonts w:ascii="Calibri" w:hAnsi="Calibri"/>
          <w:spacing w:val="-3"/>
          <w:sz w:val="24"/>
          <w:szCs w:val="24"/>
        </w:rPr>
        <w:t>event</w:t>
      </w:r>
      <w:r w:rsidR="00A53171" w:rsidRPr="00093EBC">
        <w:rPr>
          <w:rFonts w:ascii="Calibri" w:hAnsi="Calibri"/>
          <w:spacing w:val="-8"/>
          <w:sz w:val="24"/>
          <w:szCs w:val="24"/>
        </w:rPr>
        <w:t xml:space="preserve"> </w:t>
      </w:r>
      <w:r w:rsidR="00A53171" w:rsidRPr="00093EBC">
        <w:rPr>
          <w:rFonts w:ascii="Calibri" w:hAnsi="Calibri"/>
          <w:sz w:val="24"/>
          <w:szCs w:val="24"/>
        </w:rPr>
        <w:t>of</w:t>
      </w:r>
      <w:r w:rsidR="00A53171" w:rsidRPr="00093EBC">
        <w:rPr>
          <w:rFonts w:ascii="Calibri" w:hAnsi="Calibri"/>
          <w:spacing w:val="-8"/>
          <w:sz w:val="24"/>
          <w:szCs w:val="24"/>
        </w:rPr>
        <w:t xml:space="preserve"> </w:t>
      </w:r>
      <w:r w:rsidR="00A53171" w:rsidRPr="00093EBC">
        <w:rPr>
          <w:rFonts w:ascii="Calibri" w:hAnsi="Calibri"/>
          <w:spacing w:val="-3"/>
          <w:sz w:val="24"/>
          <w:szCs w:val="24"/>
        </w:rPr>
        <w:t>any</w:t>
      </w:r>
      <w:r w:rsidR="00A53171" w:rsidRPr="00093EBC">
        <w:rPr>
          <w:rFonts w:ascii="Calibri" w:hAnsi="Calibri"/>
          <w:spacing w:val="-7"/>
          <w:sz w:val="24"/>
          <w:szCs w:val="24"/>
        </w:rPr>
        <w:t xml:space="preserve"> </w:t>
      </w:r>
      <w:r w:rsidR="00A53171" w:rsidRPr="00093EBC">
        <w:rPr>
          <w:rFonts w:ascii="Calibri" w:hAnsi="Calibri"/>
          <w:sz w:val="24"/>
          <w:szCs w:val="24"/>
        </w:rPr>
        <w:t>no</w:t>
      </w:r>
      <w:r w:rsidR="00A53171" w:rsidRPr="00093EBC">
        <w:rPr>
          <w:rFonts w:ascii="Calibri" w:hAnsi="Calibri"/>
          <w:spacing w:val="-8"/>
          <w:sz w:val="24"/>
          <w:szCs w:val="24"/>
        </w:rPr>
        <w:t xml:space="preserve"> </w:t>
      </w:r>
      <w:r w:rsidR="00A53171" w:rsidRPr="00093EBC">
        <w:rPr>
          <w:rFonts w:ascii="Calibri" w:hAnsi="Calibri"/>
          <w:sz w:val="24"/>
          <w:szCs w:val="24"/>
        </w:rPr>
        <w:t>ball</w:t>
      </w:r>
      <w:r w:rsidR="00A53171" w:rsidRPr="00093EBC">
        <w:rPr>
          <w:rFonts w:ascii="Calibri" w:hAnsi="Calibri"/>
          <w:spacing w:val="-8"/>
          <w:sz w:val="24"/>
          <w:szCs w:val="24"/>
        </w:rPr>
        <w:t xml:space="preserve"> </w:t>
      </w:r>
      <w:r w:rsidR="00A53171" w:rsidRPr="00093EBC">
        <w:rPr>
          <w:rFonts w:ascii="Calibri" w:hAnsi="Calibri"/>
          <w:sz w:val="24"/>
          <w:szCs w:val="24"/>
        </w:rPr>
        <w:t>the</w:t>
      </w:r>
      <w:r w:rsidR="00A53171" w:rsidRPr="00093EBC">
        <w:rPr>
          <w:rFonts w:ascii="Calibri" w:hAnsi="Calibri"/>
          <w:spacing w:val="-8"/>
          <w:sz w:val="24"/>
          <w:szCs w:val="24"/>
        </w:rPr>
        <w:t xml:space="preserve"> </w:t>
      </w:r>
      <w:r w:rsidR="00A53171" w:rsidRPr="00093EBC">
        <w:rPr>
          <w:rFonts w:ascii="Calibri" w:hAnsi="Calibri"/>
          <w:sz w:val="24"/>
          <w:szCs w:val="24"/>
        </w:rPr>
        <w:t xml:space="preserve">batsman will </w:t>
      </w:r>
      <w:r w:rsidR="00A53171" w:rsidRPr="00093EBC">
        <w:rPr>
          <w:rFonts w:ascii="Calibri" w:hAnsi="Calibri"/>
          <w:spacing w:val="-4"/>
          <w:sz w:val="24"/>
          <w:szCs w:val="24"/>
        </w:rPr>
        <w:t xml:space="preserve">have </w:t>
      </w:r>
      <w:r w:rsidR="00A53171" w:rsidRPr="00093EBC">
        <w:rPr>
          <w:rFonts w:ascii="Calibri" w:hAnsi="Calibri"/>
          <w:sz w:val="24"/>
          <w:szCs w:val="24"/>
        </w:rPr>
        <w:t xml:space="preserve">a </w:t>
      </w:r>
      <w:r w:rsidR="00A53171" w:rsidRPr="00093EBC">
        <w:rPr>
          <w:rFonts w:ascii="Calibri" w:hAnsi="Calibri"/>
          <w:spacing w:val="-3"/>
          <w:sz w:val="24"/>
          <w:szCs w:val="24"/>
        </w:rPr>
        <w:t xml:space="preserve">‘free </w:t>
      </w:r>
      <w:r w:rsidR="00A53171" w:rsidRPr="00093EBC">
        <w:rPr>
          <w:rFonts w:ascii="Calibri" w:hAnsi="Calibri"/>
          <w:sz w:val="24"/>
          <w:szCs w:val="24"/>
        </w:rPr>
        <w:t xml:space="preserve">hit’ </w:t>
      </w:r>
      <w:r w:rsidR="00A53171" w:rsidRPr="00093EBC">
        <w:rPr>
          <w:rFonts w:ascii="Calibri" w:hAnsi="Calibri"/>
          <w:spacing w:val="-3"/>
          <w:sz w:val="24"/>
          <w:szCs w:val="24"/>
        </w:rPr>
        <w:t xml:space="preserve">from </w:t>
      </w:r>
      <w:r w:rsidR="00A53171" w:rsidRPr="00093EBC">
        <w:rPr>
          <w:rFonts w:ascii="Calibri" w:hAnsi="Calibri"/>
          <w:sz w:val="24"/>
          <w:szCs w:val="24"/>
        </w:rPr>
        <w:t xml:space="preserve">the </w:t>
      </w:r>
      <w:r w:rsidR="00A53171" w:rsidRPr="00093EBC">
        <w:rPr>
          <w:rFonts w:ascii="Calibri" w:hAnsi="Calibri"/>
          <w:spacing w:val="-3"/>
          <w:sz w:val="24"/>
          <w:szCs w:val="24"/>
        </w:rPr>
        <w:t xml:space="preserve">following delivery. The </w:t>
      </w:r>
      <w:r w:rsidR="00A53171" w:rsidRPr="00093EBC">
        <w:rPr>
          <w:rFonts w:ascii="Calibri" w:hAnsi="Calibri"/>
          <w:sz w:val="24"/>
          <w:szCs w:val="24"/>
        </w:rPr>
        <w:t xml:space="preserve">batsman </w:t>
      </w:r>
      <w:r w:rsidR="00A53171" w:rsidRPr="00093EBC">
        <w:rPr>
          <w:rFonts w:ascii="Calibri" w:hAnsi="Calibri"/>
          <w:spacing w:val="-4"/>
          <w:sz w:val="24"/>
          <w:szCs w:val="24"/>
        </w:rPr>
        <w:t xml:space="preserve">may </w:t>
      </w:r>
      <w:r w:rsidR="00A53171" w:rsidRPr="00093EBC">
        <w:rPr>
          <w:rFonts w:ascii="Calibri" w:hAnsi="Calibri"/>
          <w:sz w:val="24"/>
          <w:szCs w:val="24"/>
        </w:rPr>
        <w:t xml:space="preserve">not be dismissed in </w:t>
      </w:r>
      <w:r w:rsidR="00A53171" w:rsidRPr="00093EBC">
        <w:rPr>
          <w:rFonts w:ascii="Calibri" w:hAnsi="Calibri"/>
          <w:spacing w:val="-3"/>
          <w:sz w:val="24"/>
          <w:szCs w:val="24"/>
        </w:rPr>
        <w:t xml:space="preserve">any </w:t>
      </w:r>
      <w:r w:rsidR="00A53171" w:rsidRPr="00093EBC">
        <w:rPr>
          <w:rFonts w:ascii="Calibri" w:hAnsi="Calibri"/>
          <w:spacing w:val="-4"/>
          <w:sz w:val="24"/>
          <w:szCs w:val="24"/>
        </w:rPr>
        <w:t xml:space="preserve">way </w:t>
      </w:r>
      <w:r w:rsidR="00A53171" w:rsidRPr="00093EBC">
        <w:rPr>
          <w:rFonts w:ascii="Calibri" w:hAnsi="Calibri"/>
          <w:spacing w:val="-3"/>
          <w:sz w:val="24"/>
          <w:szCs w:val="24"/>
        </w:rPr>
        <w:t xml:space="preserve">from </w:t>
      </w:r>
      <w:r w:rsidR="00A53171" w:rsidRPr="00093EBC">
        <w:rPr>
          <w:rFonts w:ascii="Calibri" w:hAnsi="Calibri"/>
          <w:sz w:val="24"/>
          <w:szCs w:val="24"/>
        </w:rPr>
        <w:t xml:space="preserve">this </w:t>
      </w:r>
      <w:r w:rsidR="00A53171" w:rsidRPr="00093EBC">
        <w:rPr>
          <w:rFonts w:ascii="Calibri" w:hAnsi="Calibri"/>
          <w:spacing w:val="-3"/>
          <w:sz w:val="24"/>
          <w:szCs w:val="24"/>
        </w:rPr>
        <w:t xml:space="preserve">delivery, </w:t>
      </w:r>
      <w:r w:rsidR="00A53171" w:rsidRPr="00093EBC">
        <w:rPr>
          <w:rFonts w:ascii="Calibri" w:hAnsi="Calibri"/>
          <w:sz w:val="24"/>
          <w:szCs w:val="24"/>
        </w:rPr>
        <w:t xml:space="preserve">apart </w:t>
      </w:r>
      <w:r w:rsidR="00A53171" w:rsidRPr="00093EBC">
        <w:rPr>
          <w:rFonts w:ascii="Calibri" w:hAnsi="Calibri"/>
          <w:spacing w:val="-3"/>
          <w:sz w:val="24"/>
          <w:szCs w:val="24"/>
        </w:rPr>
        <w:t xml:space="preserve">from </w:t>
      </w:r>
      <w:r w:rsidR="00A53171" w:rsidRPr="00093EBC">
        <w:rPr>
          <w:rFonts w:ascii="Calibri" w:hAnsi="Calibri"/>
          <w:sz w:val="24"/>
          <w:szCs w:val="24"/>
        </w:rPr>
        <w:t xml:space="preserve">run out, obstructing the field, </w:t>
      </w:r>
      <w:r w:rsidR="00A53171" w:rsidRPr="00093EBC">
        <w:rPr>
          <w:rFonts w:ascii="Calibri" w:hAnsi="Calibri"/>
          <w:spacing w:val="-2"/>
          <w:sz w:val="24"/>
          <w:szCs w:val="24"/>
        </w:rPr>
        <w:t xml:space="preserve">hit </w:t>
      </w:r>
      <w:r w:rsidR="00A53171" w:rsidRPr="00093EBC">
        <w:rPr>
          <w:rFonts w:ascii="Calibri" w:hAnsi="Calibri"/>
          <w:sz w:val="24"/>
          <w:szCs w:val="24"/>
        </w:rPr>
        <w:t>the</w:t>
      </w:r>
      <w:r w:rsidR="00A53171" w:rsidRPr="00093EBC">
        <w:rPr>
          <w:rFonts w:ascii="Calibri" w:hAnsi="Calibri"/>
          <w:spacing w:val="-10"/>
          <w:sz w:val="24"/>
          <w:szCs w:val="24"/>
        </w:rPr>
        <w:t xml:space="preserve"> </w:t>
      </w:r>
      <w:r w:rsidR="00A53171" w:rsidRPr="00093EBC">
        <w:rPr>
          <w:rFonts w:ascii="Calibri" w:hAnsi="Calibri"/>
          <w:sz w:val="24"/>
          <w:szCs w:val="24"/>
        </w:rPr>
        <w:t>ball</w:t>
      </w:r>
      <w:r w:rsidR="00A53171" w:rsidRPr="00093EBC">
        <w:rPr>
          <w:rFonts w:ascii="Calibri" w:hAnsi="Calibri"/>
          <w:spacing w:val="-9"/>
          <w:sz w:val="24"/>
          <w:szCs w:val="24"/>
        </w:rPr>
        <w:t xml:space="preserve"> </w:t>
      </w:r>
      <w:r w:rsidR="00A53171" w:rsidRPr="00093EBC">
        <w:rPr>
          <w:rFonts w:ascii="Calibri" w:hAnsi="Calibri"/>
          <w:sz w:val="24"/>
          <w:szCs w:val="24"/>
        </w:rPr>
        <w:t>twice,</w:t>
      </w:r>
      <w:r w:rsidR="00A53171" w:rsidRPr="00093EBC">
        <w:rPr>
          <w:rFonts w:ascii="Calibri" w:hAnsi="Calibri"/>
          <w:spacing w:val="-23"/>
          <w:sz w:val="24"/>
          <w:szCs w:val="24"/>
        </w:rPr>
        <w:t xml:space="preserve"> </w:t>
      </w:r>
      <w:r w:rsidR="00A53171" w:rsidRPr="00093EBC">
        <w:rPr>
          <w:rFonts w:ascii="Calibri" w:hAnsi="Calibri"/>
          <w:spacing w:val="-3"/>
          <w:sz w:val="24"/>
          <w:szCs w:val="24"/>
        </w:rPr>
        <w:t>even</w:t>
      </w:r>
      <w:r w:rsidR="00A53171" w:rsidRPr="00093EBC">
        <w:rPr>
          <w:rFonts w:ascii="Calibri" w:hAnsi="Calibri"/>
          <w:spacing w:val="-9"/>
          <w:sz w:val="24"/>
          <w:szCs w:val="24"/>
        </w:rPr>
        <w:t xml:space="preserve"> </w:t>
      </w:r>
      <w:r w:rsidR="00A53171" w:rsidRPr="00093EBC">
        <w:rPr>
          <w:rFonts w:ascii="Calibri" w:hAnsi="Calibri"/>
          <w:sz w:val="24"/>
          <w:szCs w:val="24"/>
        </w:rPr>
        <w:t>if</w:t>
      </w:r>
      <w:r w:rsidR="00A53171" w:rsidRPr="00093EBC">
        <w:rPr>
          <w:rFonts w:ascii="Calibri" w:hAnsi="Calibri"/>
          <w:spacing w:val="-9"/>
          <w:sz w:val="24"/>
          <w:szCs w:val="24"/>
        </w:rPr>
        <w:t xml:space="preserve"> </w:t>
      </w:r>
      <w:r w:rsidR="00A53171" w:rsidRPr="00093EBC">
        <w:rPr>
          <w:rFonts w:ascii="Calibri" w:hAnsi="Calibri"/>
          <w:sz w:val="24"/>
          <w:szCs w:val="24"/>
        </w:rPr>
        <w:t>the</w:t>
      </w:r>
      <w:r w:rsidR="00A53171" w:rsidRPr="00093EBC">
        <w:rPr>
          <w:rFonts w:ascii="Calibri" w:hAnsi="Calibri"/>
          <w:spacing w:val="-10"/>
          <w:sz w:val="24"/>
          <w:szCs w:val="24"/>
        </w:rPr>
        <w:t xml:space="preserve"> </w:t>
      </w:r>
      <w:r w:rsidR="00A53171" w:rsidRPr="00093EBC">
        <w:rPr>
          <w:rFonts w:ascii="Calibri" w:hAnsi="Calibri"/>
          <w:sz w:val="24"/>
          <w:szCs w:val="24"/>
        </w:rPr>
        <w:t>delivery is</w:t>
      </w:r>
      <w:r w:rsidR="00A53171" w:rsidRPr="00093EBC">
        <w:rPr>
          <w:rFonts w:ascii="Calibri" w:hAnsi="Calibri"/>
          <w:spacing w:val="-9"/>
          <w:sz w:val="24"/>
          <w:szCs w:val="24"/>
        </w:rPr>
        <w:t xml:space="preserve"> </w:t>
      </w:r>
      <w:r w:rsidR="00A53171" w:rsidRPr="00093EBC">
        <w:rPr>
          <w:rFonts w:ascii="Calibri" w:hAnsi="Calibri"/>
          <w:sz w:val="24"/>
          <w:szCs w:val="24"/>
        </w:rPr>
        <w:t>called</w:t>
      </w:r>
      <w:r w:rsidR="00A53171" w:rsidRPr="00093EBC">
        <w:rPr>
          <w:rFonts w:ascii="Calibri" w:hAnsi="Calibri"/>
          <w:spacing w:val="-9"/>
          <w:sz w:val="24"/>
          <w:szCs w:val="24"/>
        </w:rPr>
        <w:t xml:space="preserve"> </w:t>
      </w:r>
      <w:r w:rsidR="00A53171" w:rsidRPr="00093EBC">
        <w:rPr>
          <w:rFonts w:ascii="Calibri" w:hAnsi="Calibri"/>
          <w:sz w:val="24"/>
          <w:szCs w:val="24"/>
        </w:rPr>
        <w:t>a</w:t>
      </w:r>
      <w:r w:rsidR="00A53171" w:rsidRPr="00093EBC">
        <w:rPr>
          <w:rFonts w:ascii="Calibri" w:hAnsi="Calibri"/>
          <w:spacing w:val="-9"/>
          <w:sz w:val="24"/>
          <w:szCs w:val="24"/>
        </w:rPr>
        <w:t xml:space="preserve"> </w:t>
      </w:r>
      <w:r w:rsidR="00A53171" w:rsidRPr="00093EBC">
        <w:rPr>
          <w:rFonts w:ascii="Calibri" w:hAnsi="Calibri"/>
          <w:sz w:val="24"/>
          <w:szCs w:val="24"/>
        </w:rPr>
        <w:t>wide.</w:t>
      </w:r>
      <w:r w:rsidR="00A53171" w:rsidRPr="00093EBC">
        <w:rPr>
          <w:rFonts w:ascii="Calibri" w:hAnsi="Calibri"/>
          <w:spacing w:val="-22"/>
          <w:sz w:val="24"/>
          <w:szCs w:val="24"/>
        </w:rPr>
        <w:t xml:space="preserve"> </w:t>
      </w:r>
      <w:r w:rsidR="00A53171" w:rsidRPr="00093EBC">
        <w:rPr>
          <w:rFonts w:ascii="Calibri" w:hAnsi="Calibri"/>
          <w:sz w:val="24"/>
          <w:szCs w:val="24"/>
        </w:rPr>
        <w:t>If</w:t>
      </w:r>
      <w:r w:rsidR="00A53171" w:rsidRPr="00093EBC">
        <w:rPr>
          <w:rFonts w:ascii="Calibri" w:hAnsi="Calibri"/>
          <w:spacing w:val="-9"/>
          <w:sz w:val="24"/>
          <w:szCs w:val="24"/>
        </w:rPr>
        <w:t xml:space="preserve"> </w:t>
      </w:r>
      <w:r w:rsidR="00A53171" w:rsidRPr="00093EBC">
        <w:rPr>
          <w:rFonts w:ascii="Calibri" w:hAnsi="Calibri"/>
          <w:sz w:val="24"/>
          <w:szCs w:val="24"/>
        </w:rPr>
        <w:t>the</w:t>
      </w:r>
      <w:r w:rsidR="00A53171" w:rsidRPr="00093EBC">
        <w:rPr>
          <w:rFonts w:ascii="Calibri" w:hAnsi="Calibri"/>
          <w:spacing w:val="-23"/>
          <w:sz w:val="24"/>
          <w:szCs w:val="24"/>
        </w:rPr>
        <w:t xml:space="preserve"> </w:t>
      </w:r>
      <w:r w:rsidR="00A53171" w:rsidRPr="00093EBC">
        <w:rPr>
          <w:rFonts w:ascii="Calibri" w:hAnsi="Calibri"/>
          <w:spacing w:val="-3"/>
          <w:sz w:val="24"/>
          <w:szCs w:val="24"/>
        </w:rPr>
        <w:t>‘free</w:t>
      </w:r>
      <w:r w:rsidR="00A53171" w:rsidRPr="00093EBC">
        <w:rPr>
          <w:rFonts w:ascii="Calibri" w:hAnsi="Calibri"/>
          <w:spacing w:val="-9"/>
          <w:sz w:val="24"/>
          <w:szCs w:val="24"/>
        </w:rPr>
        <w:t xml:space="preserve"> </w:t>
      </w:r>
      <w:r w:rsidR="00A53171" w:rsidRPr="00093EBC">
        <w:rPr>
          <w:rFonts w:ascii="Calibri" w:hAnsi="Calibri"/>
          <w:sz w:val="24"/>
          <w:szCs w:val="24"/>
        </w:rPr>
        <w:t>hit’</w:t>
      </w:r>
      <w:r w:rsidR="00A53171" w:rsidRPr="00093EBC">
        <w:rPr>
          <w:rFonts w:ascii="Calibri" w:hAnsi="Calibri"/>
          <w:spacing w:val="-8"/>
          <w:sz w:val="24"/>
          <w:szCs w:val="24"/>
        </w:rPr>
        <w:t xml:space="preserve"> </w:t>
      </w:r>
      <w:r w:rsidR="00A53171" w:rsidRPr="00093EBC">
        <w:rPr>
          <w:rFonts w:ascii="Calibri" w:hAnsi="Calibri"/>
          <w:sz w:val="24"/>
          <w:szCs w:val="24"/>
        </w:rPr>
        <w:t>delivery</w:t>
      </w:r>
      <w:r w:rsidR="00A53171" w:rsidRPr="00093EBC">
        <w:rPr>
          <w:rFonts w:ascii="Calibri" w:hAnsi="Calibri"/>
          <w:spacing w:val="-9"/>
          <w:sz w:val="24"/>
          <w:szCs w:val="24"/>
        </w:rPr>
        <w:t xml:space="preserve"> </w:t>
      </w:r>
      <w:r w:rsidR="00A53171" w:rsidRPr="00093EBC">
        <w:rPr>
          <w:rFonts w:ascii="Calibri" w:hAnsi="Calibri"/>
          <w:sz w:val="24"/>
          <w:szCs w:val="24"/>
        </w:rPr>
        <w:t>is</w:t>
      </w:r>
      <w:r w:rsidR="00A53171" w:rsidRPr="00093EBC">
        <w:rPr>
          <w:rFonts w:ascii="Calibri" w:hAnsi="Calibri"/>
          <w:spacing w:val="-9"/>
          <w:sz w:val="24"/>
          <w:szCs w:val="24"/>
        </w:rPr>
        <w:t xml:space="preserve"> </w:t>
      </w:r>
      <w:r w:rsidR="00A53171" w:rsidRPr="00093EBC">
        <w:rPr>
          <w:rFonts w:ascii="Calibri" w:hAnsi="Calibri"/>
          <w:sz w:val="24"/>
          <w:szCs w:val="24"/>
        </w:rPr>
        <w:t>called</w:t>
      </w:r>
      <w:r w:rsidR="00A53171" w:rsidRPr="00093EBC">
        <w:rPr>
          <w:rFonts w:ascii="Calibri" w:hAnsi="Calibri"/>
          <w:spacing w:val="-8"/>
          <w:sz w:val="24"/>
          <w:szCs w:val="24"/>
        </w:rPr>
        <w:t xml:space="preserve"> </w:t>
      </w:r>
      <w:r w:rsidR="00A53171" w:rsidRPr="00093EBC">
        <w:rPr>
          <w:rFonts w:ascii="Calibri" w:hAnsi="Calibri"/>
          <w:sz w:val="24"/>
          <w:szCs w:val="24"/>
        </w:rPr>
        <w:t>a</w:t>
      </w:r>
      <w:r w:rsidR="00A53171" w:rsidRPr="00093EBC">
        <w:rPr>
          <w:rFonts w:ascii="Calibri" w:hAnsi="Calibri"/>
          <w:spacing w:val="-9"/>
          <w:sz w:val="24"/>
          <w:szCs w:val="24"/>
        </w:rPr>
        <w:t xml:space="preserve"> </w:t>
      </w:r>
      <w:r w:rsidR="00A53171" w:rsidRPr="00093EBC">
        <w:rPr>
          <w:rFonts w:ascii="Calibri" w:hAnsi="Calibri"/>
          <w:sz w:val="24"/>
          <w:szCs w:val="24"/>
        </w:rPr>
        <w:t xml:space="preserve">wide the delivery is then </w:t>
      </w:r>
      <w:r w:rsidR="00A53171" w:rsidRPr="00093EBC">
        <w:rPr>
          <w:rFonts w:ascii="Calibri" w:hAnsi="Calibri"/>
          <w:spacing w:val="-2"/>
          <w:sz w:val="24"/>
          <w:szCs w:val="24"/>
        </w:rPr>
        <w:t xml:space="preserve">bowled </w:t>
      </w:r>
      <w:r w:rsidR="00A53171" w:rsidRPr="00093EBC">
        <w:rPr>
          <w:rFonts w:ascii="Calibri" w:hAnsi="Calibri"/>
          <w:sz w:val="24"/>
          <w:szCs w:val="24"/>
        </w:rPr>
        <w:t xml:space="preserve">again as a </w:t>
      </w:r>
      <w:r w:rsidR="00A53171" w:rsidRPr="00093EBC">
        <w:rPr>
          <w:rFonts w:ascii="Calibri" w:hAnsi="Calibri"/>
          <w:spacing w:val="-3"/>
          <w:sz w:val="24"/>
          <w:szCs w:val="24"/>
        </w:rPr>
        <w:t xml:space="preserve">‘free </w:t>
      </w:r>
      <w:r w:rsidR="00A53171" w:rsidRPr="00093EBC">
        <w:rPr>
          <w:rFonts w:ascii="Calibri" w:hAnsi="Calibri"/>
          <w:sz w:val="24"/>
          <w:szCs w:val="24"/>
        </w:rPr>
        <w:t xml:space="preserve">hit’. Field changes </w:t>
      </w:r>
      <w:r w:rsidR="00A53171" w:rsidRPr="00093EBC">
        <w:rPr>
          <w:rFonts w:ascii="Calibri" w:hAnsi="Calibri"/>
          <w:spacing w:val="-3"/>
          <w:sz w:val="24"/>
          <w:szCs w:val="24"/>
        </w:rPr>
        <w:t xml:space="preserve">are </w:t>
      </w:r>
      <w:r w:rsidR="00A53171" w:rsidRPr="00093EBC">
        <w:rPr>
          <w:rFonts w:ascii="Calibri" w:hAnsi="Calibri"/>
          <w:sz w:val="24"/>
          <w:szCs w:val="24"/>
        </w:rPr>
        <w:t xml:space="preserve">not permitted </w:t>
      </w:r>
      <w:r w:rsidR="00A53171" w:rsidRPr="00093EBC">
        <w:rPr>
          <w:rFonts w:ascii="Calibri" w:hAnsi="Calibri"/>
          <w:spacing w:val="-2"/>
          <w:sz w:val="24"/>
          <w:szCs w:val="24"/>
        </w:rPr>
        <w:t xml:space="preserve">for </w:t>
      </w:r>
      <w:r w:rsidR="00A53171" w:rsidRPr="00093EBC">
        <w:rPr>
          <w:rFonts w:ascii="Calibri" w:hAnsi="Calibri"/>
          <w:spacing w:val="-3"/>
          <w:sz w:val="24"/>
          <w:szCs w:val="24"/>
        </w:rPr>
        <w:t xml:space="preserve">‘free </w:t>
      </w:r>
      <w:r w:rsidR="00A53171" w:rsidRPr="00093EBC">
        <w:rPr>
          <w:rFonts w:ascii="Calibri" w:hAnsi="Calibri"/>
          <w:sz w:val="24"/>
          <w:szCs w:val="24"/>
        </w:rPr>
        <w:t xml:space="preserve">hit’ </w:t>
      </w:r>
      <w:r w:rsidR="00A53171" w:rsidRPr="00093EBC">
        <w:rPr>
          <w:rFonts w:ascii="Calibri" w:hAnsi="Calibri"/>
          <w:spacing w:val="-3"/>
          <w:sz w:val="24"/>
          <w:szCs w:val="24"/>
        </w:rPr>
        <w:t xml:space="preserve">deliveries </w:t>
      </w:r>
      <w:r w:rsidR="00A53171" w:rsidRPr="00093EBC">
        <w:rPr>
          <w:rFonts w:ascii="Calibri" w:hAnsi="Calibri"/>
          <w:spacing w:val="-2"/>
          <w:sz w:val="24"/>
          <w:szCs w:val="24"/>
        </w:rPr>
        <w:t xml:space="preserve">unless </w:t>
      </w:r>
      <w:r w:rsidR="00A53171" w:rsidRPr="00093EBC">
        <w:rPr>
          <w:rFonts w:ascii="Calibri" w:hAnsi="Calibri"/>
          <w:spacing w:val="-3"/>
          <w:sz w:val="24"/>
          <w:szCs w:val="24"/>
        </w:rPr>
        <w:t xml:space="preserve">there </w:t>
      </w:r>
      <w:r w:rsidR="00A53171" w:rsidRPr="00093EBC">
        <w:rPr>
          <w:rFonts w:ascii="Calibri" w:hAnsi="Calibri"/>
          <w:sz w:val="24"/>
          <w:szCs w:val="24"/>
        </w:rPr>
        <w:t xml:space="preserve">is a change of </w:t>
      </w:r>
      <w:r w:rsidR="00A53171" w:rsidRPr="00093EBC">
        <w:rPr>
          <w:rFonts w:ascii="Calibri" w:hAnsi="Calibri"/>
          <w:spacing w:val="-3"/>
          <w:sz w:val="24"/>
          <w:szCs w:val="24"/>
        </w:rPr>
        <w:t xml:space="preserve">striker </w:t>
      </w:r>
      <w:r w:rsidR="00A53171" w:rsidRPr="00093EBC">
        <w:rPr>
          <w:rFonts w:ascii="Calibri" w:hAnsi="Calibri"/>
          <w:sz w:val="24"/>
          <w:szCs w:val="24"/>
        </w:rPr>
        <w:t xml:space="preserve">(fielding </w:t>
      </w:r>
      <w:r w:rsidR="00A53171" w:rsidRPr="00093EBC">
        <w:rPr>
          <w:rFonts w:ascii="Calibri" w:hAnsi="Calibri"/>
          <w:spacing w:val="-3"/>
          <w:sz w:val="24"/>
          <w:szCs w:val="24"/>
        </w:rPr>
        <w:t xml:space="preserve">restrictions </w:t>
      </w:r>
      <w:r w:rsidR="00A53171" w:rsidRPr="00093EBC">
        <w:rPr>
          <w:rFonts w:ascii="Calibri" w:hAnsi="Calibri"/>
          <w:sz w:val="24"/>
          <w:szCs w:val="24"/>
        </w:rPr>
        <w:t>as in</w:t>
      </w:r>
      <w:r w:rsidRPr="00093EBC">
        <w:rPr>
          <w:rFonts w:ascii="Calibri" w:hAnsi="Calibri"/>
          <w:sz w:val="24"/>
          <w:szCs w:val="24"/>
        </w:rPr>
        <w:t xml:space="preserve"> 1.21</w:t>
      </w:r>
      <w:r w:rsidR="00A53171" w:rsidRPr="00093EBC">
        <w:rPr>
          <w:rFonts w:ascii="Calibri" w:hAnsi="Calibri"/>
          <w:spacing w:val="-9"/>
          <w:sz w:val="24"/>
          <w:szCs w:val="24"/>
        </w:rPr>
        <w:t xml:space="preserve"> </w:t>
      </w:r>
      <w:r w:rsidR="00A53171" w:rsidRPr="00093EBC">
        <w:rPr>
          <w:rFonts w:ascii="Calibri" w:hAnsi="Calibri"/>
          <w:sz w:val="24"/>
          <w:szCs w:val="24"/>
        </w:rPr>
        <w:t>shall</w:t>
      </w:r>
      <w:r w:rsidR="00A53171" w:rsidRPr="00093EBC">
        <w:rPr>
          <w:rFonts w:ascii="Calibri" w:hAnsi="Calibri"/>
          <w:spacing w:val="-8"/>
          <w:sz w:val="24"/>
          <w:szCs w:val="24"/>
        </w:rPr>
        <w:t xml:space="preserve"> </w:t>
      </w:r>
      <w:r w:rsidR="00A53171" w:rsidRPr="00093EBC">
        <w:rPr>
          <w:rFonts w:ascii="Calibri" w:hAnsi="Calibri"/>
          <w:sz w:val="24"/>
          <w:szCs w:val="24"/>
        </w:rPr>
        <w:t xml:space="preserve">apply) </w:t>
      </w:r>
      <w:r w:rsidR="00A53171" w:rsidRPr="00093EBC">
        <w:rPr>
          <w:rFonts w:ascii="Calibri" w:hAnsi="Calibri" w:cs="CIDFont+F2"/>
          <w:sz w:val="24"/>
          <w:szCs w:val="24"/>
        </w:rPr>
        <w:t>or the No Ball was the result of a field restriction breach in which case the field may be changed to the extent of correcting the breach. However, in all circumstances, any fielder within 15 yards of the striker may retreat to a position on the same line no more than 15 yards from the striker.</w:t>
      </w:r>
      <w:r w:rsidR="00A53171" w:rsidRPr="00093EBC">
        <w:rPr>
          <w:rFonts w:ascii="Calibri" w:hAnsi="Calibri"/>
          <w:sz w:val="24"/>
          <w:szCs w:val="24"/>
        </w:rPr>
        <w:t xml:space="preserve"> The</w:t>
      </w:r>
      <w:r w:rsidR="00A53171" w:rsidRPr="00093EBC">
        <w:rPr>
          <w:rFonts w:ascii="Calibri" w:hAnsi="Calibri"/>
          <w:spacing w:val="-8"/>
          <w:sz w:val="24"/>
          <w:szCs w:val="24"/>
        </w:rPr>
        <w:t xml:space="preserve"> </w:t>
      </w:r>
      <w:r w:rsidR="00A53171" w:rsidRPr="00093EBC">
        <w:rPr>
          <w:rFonts w:ascii="Calibri" w:hAnsi="Calibri"/>
          <w:spacing w:val="-3"/>
          <w:sz w:val="24"/>
          <w:szCs w:val="24"/>
        </w:rPr>
        <w:t>umpires</w:t>
      </w:r>
      <w:r w:rsidR="00A53171" w:rsidRPr="00093EBC">
        <w:rPr>
          <w:rFonts w:ascii="Calibri" w:hAnsi="Calibri"/>
          <w:spacing w:val="-9"/>
          <w:sz w:val="24"/>
          <w:szCs w:val="24"/>
        </w:rPr>
        <w:t xml:space="preserve"> </w:t>
      </w:r>
      <w:r w:rsidR="00A53171" w:rsidRPr="00093EBC">
        <w:rPr>
          <w:rFonts w:ascii="Calibri" w:hAnsi="Calibri"/>
          <w:sz w:val="24"/>
          <w:szCs w:val="24"/>
        </w:rPr>
        <w:t>will</w:t>
      </w:r>
      <w:r w:rsidR="00A53171" w:rsidRPr="00093EBC">
        <w:rPr>
          <w:rFonts w:ascii="Calibri" w:hAnsi="Calibri"/>
          <w:spacing w:val="-8"/>
          <w:sz w:val="24"/>
          <w:szCs w:val="24"/>
        </w:rPr>
        <w:t xml:space="preserve"> </w:t>
      </w:r>
      <w:r w:rsidR="00A53171" w:rsidRPr="00093EBC">
        <w:rPr>
          <w:rFonts w:ascii="Calibri" w:hAnsi="Calibri"/>
          <w:sz w:val="24"/>
          <w:szCs w:val="24"/>
        </w:rPr>
        <w:t>signal</w:t>
      </w:r>
      <w:r w:rsidR="00A53171" w:rsidRPr="00093EBC">
        <w:rPr>
          <w:rFonts w:ascii="Calibri" w:hAnsi="Calibri"/>
          <w:spacing w:val="-8"/>
          <w:sz w:val="24"/>
          <w:szCs w:val="24"/>
        </w:rPr>
        <w:t xml:space="preserve"> </w:t>
      </w:r>
      <w:r w:rsidR="00A53171" w:rsidRPr="00093EBC">
        <w:rPr>
          <w:rFonts w:ascii="Calibri" w:hAnsi="Calibri"/>
          <w:sz w:val="24"/>
          <w:szCs w:val="24"/>
        </w:rPr>
        <w:t>a</w:t>
      </w:r>
      <w:r w:rsidR="00A53171" w:rsidRPr="00093EBC">
        <w:rPr>
          <w:rFonts w:ascii="Calibri" w:hAnsi="Calibri"/>
          <w:spacing w:val="-23"/>
          <w:sz w:val="24"/>
          <w:szCs w:val="24"/>
        </w:rPr>
        <w:t xml:space="preserve"> </w:t>
      </w:r>
      <w:r w:rsidR="00A53171" w:rsidRPr="00093EBC">
        <w:rPr>
          <w:rFonts w:ascii="Calibri" w:hAnsi="Calibri"/>
          <w:spacing w:val="-3"/>
          <w:sz w:val="24"/>
          <w:szCs w:val="24"/>
        </w:rPr>
        <w:t>‘free</w:t>
      </w:r>
      <w:r w:rsidR="00A53171" w:rsidRPr="00093EBC">
        <w:rPr>
          <w:rFonts w:ascii="Calibri" w:hAnsi="Calibri"/>
          <w:spacing w:val="-8"/>
          <w:sz w:val="24"/>
          <w:szCs w:val="24"/>
        </w:rPr>
        <w:t xml:space="preserve"> </w:t>
      </w:r>
      <w:r w:rsidR="00A53171" w:rsidRPr="00093EBC">
        <w:rPr>
          <w:rFonts w:ascii="Calibri" w:hAnsi="Calibri"/>
          <w:sz w:val="24"/>
          <w:szCs w:val="24"/>
        </w:rPr>
        <w:t>hit’</w:t>
      </w:r>
      <w:r w:rsidR="00A53171" w:rsidRPr="00093EBC">
        <w:rPr>
          <w:rFonts w:ascii="Calibri" w:hAnsi="Calibri"/>
          <w:spacing w:val="-8"/>
          <w:sz w:val="24"/>
          <w:szCs w:val="24"/>
        </w:rPr>
        <w:t xml:space="preserve"> </w:t>
      </w:r>
      <w:r w:rsidR="00A53171" w:rsidRPr="00093EBC">
        <w:rPr>
          <w:rFonts w:ascii="Calibri" w:hAnsi="Calibri"/>
          <w:spacing w:val="-2"/>
          <w:sz w:val="24"/>
          <w:szCs w:val="24"/>
        </w:rPr>
        <w:t xml:space="preserve">(after </w:t>
      </w:r>
      <w:r w:rsidR="00A53171" w:rsidRPr="00093EBC">
        <w:rPr>
          <w:rFonts w:ascii="Calibri" w:hAnsi="Calibri"/>
          <w:sz w:val="24"/>
          <w:szCs w:val="24"/>
        </w:rPr>
        <w:t>the</w:t>
      </w:r>
      <w:r w:rsidR="00A53171" w:rsidRPr="00093EBC">
        <w:rPr>
          <w:rFonts w:ascii="Calibri" w:hAnsi="Calibri"/>
          <w:spacing w:val="-13"/>
          <w:sz w:val="24"/>
          <w:szCs w:val="24"/>
        </w:rPr>
        <w:t xml:space="preserve"> </w:t>
      </w:r>
      <w:r w:rsidR="00A53171" w:rsidRPr="00093EBC">
        <w:rPr>
          <w:rFonts w:ascii="Calibri" w:hAnsi="Calibri"/>
          <w:sz w:val="24"/>
          <w:szCs w:val="24"/>
        </w:rPr>
        <w:t>normal</w:t>
      </w:r>
      <w:r w:rsidR="00A53171" w:rsidRPr="00093EBC">
        <w:rPr>
          <w:rFonts w:ascii="Calibri" w:hAnsi="Calibri"/>
          <w:spacing w:val="-12"/>
          <w:sz w:val="24"/>
          <w:szCs w:val="24"/>
        </w:rPr>
        <w:t xml:space="preserve"> </w:t>
      </w:r>
      <w:r w:rsidR="00A53171" w:rsidRPr="00093EBC">
        <w:rPr>
          <w:rFonts w:ascii="Calibri" w:hAnsi="Calibri"/>
          <w:sz w:val="24"/>
          <w:szCs w:val="24"/>
        </w:rPr>
        <w:t>no</w:t>
      </w:r>
      <w:r w:rsidR="00A53171" w:rsidRPr="00093EBC">
        <w:rPr>
          <w:rFonts w:ascii="Calibri" w:hAnsi="Calibri"/>
          <w:spacing w:val="-12"/>
          <w:sz w:val="24"/>
          <w:szCs w:val="24"/>
        </w:rPr>
        <w:t xml:space="preserve"> </w:t>
      </w:r>
      <w:r w:rsidR="00A53171" w:rsidRPr="00093EBC">
        <w:rPr>
          <w:rFonts w:ascii="Calibri" w:hAnsi="Calibri"/>
          <w:sz w:val="24"/>
          <w:szCs w:val="24"/>
        </w:rPr>
        <w:t>ball</w:t>
      </w:r>
      <w:r w:rsidR="00A53171" w:rsidRPr="00093EBC">
        <w:rPr>
          <w:rFonts w:ascii="Calibri" w:hAnsi="Calibri"/>
          <w:spacing w:val="-12"/>
          <w:sz w:val="24"/>
          <w:szCs w:val="24"/>
        </w:rPr>
        <w:t xml:space="preserve"> </w:t>
      </w:r>
      <w:r w:rsidR="00A53171" w:rsidRPr="00093EBC">
        <w:rPr>
          <w:rFonts w:ascii="Calibri" w:hAnsi="Calibri"/>
          <w:sz w:val="24"/>
          <w:szCs w:val="24"/>
        </w:rPr>
        <w:t>signal)</w:t>
      </w:r>
      <w:r w:rsidR="00A53171" w:rsidRPr="00093EBC">
        <w:rPr>
          <w:rFonts w:ascii="Calibri" w:hAnsi="Calibri"/>
          <w:spacing w:val="-12"/>
          <w:sz w:val="24"/>
          <w:szCs w:val="24"/>
        </w:rPr>
        <w:t xml:space="preserve"> </w:t>
      </w:r>
      <w:r w:rsidR="00A53171" w:rsidRPr="00093EBC">
        <w:rPr>
          <w:rFonts w:ascii="Calibri" w:hAnsi="Calibri"/>
          <w:sz w:val="24"/>
          <w:szCs w:val="24"/>
        </w:rPr>
        <w:t>by</w:t>
      </w:r>
      <w:r w:rsidR="00A53171" w:rsidRPr="00093EBC">
        <w:rPr>
          <w:rFonts w:ascii="Calibri" w:hAnsi="Calibri"/>
          <w:spacing w:val="-12"/>
          <w:sz w:val="24"/>
          <w:szCs w:val="24"/>
        </w:rPr>
        <w:t xml:space="preserve"> </w:t>
      </w:r>
      <w:r w:rsidR="00A53171" w:rsidRPr="00093EBC">
        <w:rPr>
          <w:rFonts w:ascii="Calibri" w:hAnsi="Calibri"/>
          <w:sz w:val="24"/>
          <w:szCs w:val="24"/>
        </w:rPr>
        <w:t>extending</w:t>
      </w:r>
      <w:r w:rsidR="00A53171" w:rsidRPr="00093EBC">
        <w:rPr>
          <w:rFonts w:ascii="Calibri" w:hAnsi="Calibri"/>
          <w:spacing w:val="-12"/>
          <w:sz w:val="24"/>
          <w:szCs w:val="24"/>
        </w:rPr>
        <w:t xml:space="preserve"> </w:t>
      </w:r>
      <w:r w:rsidR="00A53171" w:rsidRPr="00093EBC">
        <w:rPr>
          <w:rFonts w:ascii="Calibri" w:hAnsi="Calibri"/>
          <w:sz w:val="24"/>
          <w:szCs w:val="24"/>
        </w:rPr>
        <w:t>one</w:t>
      </w:r>
      <w:r w:rsidR="00A53171" w:rsidRPr="00093EBC">
        <w:rPr>
          <w:rFonts w:ascii="Calibri" w:hAnsi="Calibri"/>
          <w:spacing w:val="-12"/>
          <w:sz w:val="24"/>
          <w:szCs w:val="24"/>
        </w:rPr>
        <w:t xml:space="preserve"> </w:t>
      </w:r>
      <w:r w:rsidR="00A53171" w:rsidRPr="00093EBC">
        <w:rPr>
          <w:rFonts w:ascii="Calibri" w:hAnsi="Calibri"/>
          <w:sz w:val="24"/>
          <w:szCs w:val="24"/>
        </w:rPr>
        <w:t>arm</w:t>
      </w:r>
      <w:r w:rsidR="00A53171" w:rsidRPr="00093EBC">
        <w:rPr>
          <w:rFonts w:ascii="Calibri" w:hAnsi="Calibri"/>
          <w:spacing w:val="-12"/>
          <w:sz w:val="24"/>
          <w:szCs w:val="24"/>
        </w:rPr>
        <w:t xml:space="preserve"> </w:t>
      </w:r>
      <w:r w:rsidR="00A53171" w:rsidRPr="00093EBC">
        <w:rPr>
          <w:rFonts w:ascii="Calibri" w:hAnsi="Calibri"/>
          <w:sz w:val="24"/>
          <w:szCs w:val="24"/>
        </w:rPr>
        <w:t xml:space="preserve">straight </w:t>
      </w:r>
      <w:r w:rsidR="00A53171" w:rsidRPr="00093EBC">
        <w:rPr>
          <w:rFonts w:ascii="Calibri" w:hAnsi="Calibri"/>
          <w:spacing w:val="-3"/>
          <w:sz w:val="24"/>
          <w:szCs w:val="24"/>
        </w:rPr>
        <w:t xml:space="preserve">upwards </w:t>
      </w:r>
      <w:r w:rsidR="00A53171" w:rsidRPr="00093EBC">
        <w:rPr>
          <w:rFonts w:ascii="Calibri" w:hAnsi="Calibri"/>
          <w:sz w:val="24"/>
          <w:szCs w:val="24"/>
        </w:rPr>
        <w:t xml:space="preserve">and </w:t>
      </w:r>
      <w:r w:rsidR="00A53171" w:rsidRPr="00093EBC">
        <w:rPr>
          <w:rFonts w:ascii="Calibri" w:hAnsi="Calibri"/>
          <w:spacing w:val="-2"/>
          <w:sz w:val="24"/>
          <w:szCs w:val="24"/>
        </w:rPr>
        <w:t xml:space="preserve">moving </w:t>
      </w:r>
      <w:r w:rsidR="00A53171" w:rsidRPr="00093EBC">
        <w:rPr>
          <w:rFonts w:ascii="Calibri" w:hAnsi="Calibri"/>
          <w:sz w:val="24"/>
          <w:szCs w:val="24"/>
        </w:rPr>
        <w:t xml:space="preserve">it in a </w:t>
      </w:r>
      <w:r w:rsidR="00A53171" w:rsidRPr="00093EBC">
        <w:rPr>
          <w:rFonts w:ascii="Calibri" w:hAnsi="Calibri"/>
          <w:spacing w:val="-3"/>
          <w:sz w:val="24"/>
          <w:szCs w:val="24"/>
        </w:rPr>
        <w:t>circular</w:t>
      </w:r>
      <w:r w:rsidR="00A53171" w:rsidRPr="00093EBC">
        <w:rPr>
          <w:rFonts w:ascii="Calibri" w:hAnsi="Calibri"/>
          <w:spacing w:val="-26"/>
          <w:sz w:val="24"/>
          <w:szCs w:val="24"/>
        </w:rPr>
        <w:t xml:space="preserve"> </w:t>
      </w:r>
      <w:r w:rsidR="00A53171" w:rsidRPr="00093EBC">
        <w:rPr>
          <w:rFonts w:ascii="Calibri" w:hAnsi="Calibri"/>
          <w:sz w:val="24"/>
          <w:szCs w:val="24"/>
        </w:rPr>
        <w:t>motion.</w:t>
      </w:r>
    </w:p>
    <w:p w14:paraId="7F8D30E5" w14:textId="77777777" w:rsidR="00A53171" w:rsidRPr="00093EBC" w:rsidRDefault="00A53171" w:rsidP="004566EF">
      <w:pPr>
        <w:rPr>
          <w:rFonts w:asciiTheme="minorHAnsi" w:hAnsiTheme="minorHAnsi"/>
        </w:rPr>
      </w:pPr>
    </w:p>
    <w:p w14:paraId="729FAD5B" w14:textId="69C8E22B" w:rsidR="004566EF" w:rsidRPr="00093EBC" w:rsidRDefault="00A53171" w:rsidP="004566EF">
      <w:pPr>
        <w:pStyle w:val="BodyText"/>
        <w:spacing w:line="218" w:lineRule="auto"/>
        <w:ind w:left="0" w:right="60"/>
        <w:rPr>
          <w:rFonts w:ascii="Calibri" w:hAnsi="Calibri"/>
          <w:spacing w:val="-5"/>
          <w:sz w:val="24"/>
          <w:szCs w:val="24"/>
        </w:rPr>
      </w:pPr>
      <w:r w:rsidRPr="00093EBC">
        <w:rPr>
          <w:rFonts w:ascii="Calibri" w:hAnsi="Calibri"/>
          <w:b/>
          <w:noProof/>
          <w:sz w:val="24"/>
          <w:szCs w:val="24"/>
          <w:lang w:val="en-GB" w:eastAsia="en-GB" w:bidi="ar-SA"/>
        </w:rPr>
        <mc:AlternateContent>
          <mc:Choice Requires="wps">
            <w:drawing>
              <wp:anchor distT="0" distB="0" distL="114300" distR="114300" simplePos="0" relativeHeight="251669504" behindDoc="0" locked="0" layoutInCell="1" allowOverlap="1" wp14:anchorId="2D800893" wp14:editId="23D5AA00">
                <wp:simplePos x="0" y="0"/>
                <wp:positionH relativeFrom="page">
                  <wp:posOffset>81280</wp:posOffset>
                </wp:positionH>
                <wp:positionV relativeFrom="page">
                  <wp:posOffset>2601595</wp:posOffset>
                </wp:positionV>
                <wp:extent cx="45085" cy="45085"/>
                <wp:effectExtent l="0" t="0" r="12065" b="12065"/>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77720" w14:textId="77777777" w:rsidR="00D0419D" w:rsidRDefault="00D0419D" w:rsidP="00A53171">
                            <w:pPr>
                              <w:spacing w:before="19"/>
                              <w:ind w:left="20"/>
                              <w:rPr>
                                <w:b/>
                                <w:sz w:val="12"/>
                              </w:rPr>
                            </w:pPr>
                            <w:r>
                              <w:rPr>
                                <w:b/>
                                <w:color w:val="FFFFFF"/>
                                <w:w w:val="105"/>
                                <w:sz w:val="12"/>
                              </w:rPr>
                              <w:t>RULES &amp;</w:t>
                            </w:r>
                            <w:r>
                              <w:rPr>
                                <w:b/>
                                <w:color w:val="FFFFFF"/>
                                <w:spacing w:val="-19"/>
                                <w:w w:val="105"/>
                                <w:sz w:val="12"/>
                              </w:rPr>
                              <w:t xml:space="preserve"> </w:t>
                            </w:r>
                            <w:r>
                              <w:rPr>
                                <w:b/>
                                <w:color w:val="FFFFFF"/>
                                <w:w w:val="105"/>
                                <w:sz w:val="12"/>
                              </w:rPr>
                              <w:t>REGULATIONS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00893" id="_x0000_t202" coordsize="21600,21600" o:spt="202" path="m,l,21600r21600,l21600,xe">
                <v:stroke joinstyle="miter"/>
                <v:path gradientshapeok="t" o:connecttype="rect"/>
              </v:shapetype>
              <v:shape id="Text Box 42" o:spid="_x0000_s1026" type="#_x0000_t202" style="position:absolute;margin-left:6.4pt;margin-top:204.85pt;width:3.55pt;height:3.55pt;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" filled="f" stroked="f">
                <v:textbox style="layout-flow:vertical;mso-layout-flow-alt:bottom-to-top" inset="0,0,0,0">
                  <w:txbxContent>
                    <w:p w14:paraId="56E77720" w14:textId="77777777" w:rsidR="00D0419D" w:rsidRDefault="00D0419D" w:rsidP="00A53171">
                      <w:pPr>
                        <w:spacing w:before="19"/>
                        <w:ind w:left="20"/>
                        <w:rPr>
                          <w:b/>
                          <w:sz w:val="12"/>
                        </w:rPr>
                      </w:pPr>
                      <w:r>
                        <w:rPr>
                          <w:b/>
                          <w:color w:val="FFFFFF"/>
                          <w:w w:val="105"/>
                          <w:sz w:val="12"/>
                        </w:rPr>
                        <w:t>RULES &amp;</w:t>
                      </w:r>
                      <w:r>
                        <w:rPr>
                          <w:b/>
                          <w:color w:val="FFFFFF"/>
                          <w:spacing w:val="-19"/>
                          <w:w w:val="105"/>
                          <w:sz w:val="12"/>
                        </w:rPr>
                        <w:t xml:space="preserve"> </w:t>
                      </w:r>
                      <w:r>
                        <w:rPr>
                          <w:b/>
                          <w:color w:val="FFFFFF"/>
                          <w:w w:val="105"/>
                          <w:sz w:val="12"/>
                        </w:rPr>
                        <w:t>REGULATIONS</w:t>
                      </w:r>
                    </w:p>
                  </w:txbxContent>
                </v:textbox>
                <w10:wrap anchorx="page" anchory="page"/>
              </v:shape>
            </w:pict>
          </mc:Fallback>
        </mc:AlternateContent>
      </w:r>
      <w:r w:rsidR="00D0419D" w:rsidRPr="00093EBC">
        <w:rPr>
          <w:rFonts w:ascii="Calibri" w:hAnsi="Calibri"/>
          <w:b/>
          <w:sz w:val="24"/>
          <w:szCs w:val="24"/>
        </w:rPr>
        <w:t>1.24</w:t>
      </w:r>
      <w:r w:rsidRPr="00093EBC">
        <w:rPr>
          <w:rFonts w:ascii="Calibri" w:hAnsi="Calibri"/>
          <w:sz w:val="24"/>
          <w:szCs w:val="24"/>
        </w:rPr>
        <w:t xml:space="preserve"> Abandoned Matches. In advance of the scheduled start time, no match </w:t>
      </w:r>
      <w:r w:rsidRPr="00093EBC">
        <w:rPr>
          <w:rFonts w:ascii="Calibri" w:hAnsi="Calibri"/>
          <w:spacing w:val="-4"/>
          <w:sz w:val="24"/>
          <w:szCs w:val="24"/>
        </w:rPr>
        <w:t xml:space="preserve">may </w:t>
      </w:r>
      <w:r w:rsidRPr="00093EBC">
        <w:rPr>
          <w:rFonts w:ascii="Calibri" w:hAnsi="Calibri"/>
          <w:sz w:val="24"/>
          <w:szCs w:val="24"/>
        </w:rPr>
        <w:t xml:space="preserve">be abandoned without </w:t>
      </w:r>
      <w:r w:rsidRPr="00093EBC">
        <w:rPr>
          <w:rFonts w:ascii="Calibri" w:hAnsi="Calibri"/>
          <w:spacing w:val="-2"/>
          <w:sz w:val="24"/>
          <w:szCs w:val="24"/>
        </w:rPr>
        <w:t xml:space="preserve">the </w:t>
      </w:r>
      <w:r w:rsidRPr="00093EBC">
        <w:rPr>
          <w:rFonts w:ascii="Calibri" w:hAnsi="Calibri"/>
          <w:sz w:val="24"/>
          <w:szCs w:val="24"/>
        </w:rPr>
        <w:t>prior</w:t>
      </w:r>
      <w:r w:rsidRPr="00093EBC">
        <w:rPr>
          <w:rFonts w:ascii="Calibri" w:hAnsi="Calibri"/>
          <w:spacing w:val="-11"/>
          <w:sz w:val="24"/>
          <w:szCs w:val="24"/>
        </w:rPr>
        <w:t xml:space="preserve"> </w:t>
      </w:r>
      <w:r w:rsidRPr="00093EBC">
        <w:rPr>
          <w:rFonts w:ascii="Calibri" w:hAnsi="Calibri"/>
          <w:sz w:val="24"/>
          <w:szCs w:val="24"/>
        </w:rPr>
        <w:t>consent</w:t>
      </w:r>
      <w:r w:rsidRPr="00093EBC">
        <w:rPr>
          <w:rFonts w:ascii="Calibri" w:hAnsi="Calibri"/>
          <w:spacing w:val="-11"/>
          <w:sz w:val="24"/>
          <w:szCs w:val="24"/>
        </w:rPr>
        <w:t xml:space="preserve"> </w:t>
      </w:r>
      <w:r w:rsidRPr="00093EBC">
        <w:rPr>
          <w:rFonts w:ascii="Calibri" w:hAnsi="Calibri"/>
          <w:sz w:val="24"/>
          <w:szCs w:val="24"/>
        </w:rPr>
        <w:t>of</w:t>
      </w:r>
      <w:r w:rsidRPr="00093EBC">
        <w:rPr>
          <w:rFonts w:ascii="Calibri" w:hAnsi="Calibri"/>
          <w:spacing w:val="-10"/>
          <w:sz w:val="24"/>
          <w:szCs w:val="24"/>
        </w:rPr>
        <w:t xml:space="preserve"> </w:t>
      </w:r>
      <w:r w:rsidRPr="00093EBC">
        <w:rPr>
          <w:rFonts w:ascii="Calibri" w:hAnsi="Calibri"/>
          <w:sz w:val="24"/>
          <w:szCs w:val="24"/>
        </w:rPr>
        <w:t>the</w:t>
      </w:r>
      <w:r w:rsidRPr="00093EBC">
        <w:rPr>
          <w:rFonts w:ascii="Calibri" w:hAnsi="Calibri"/>
          <w:spacing w:val="-11"/>
          <w:sz w:val="24"/>
          <w:szCs w:val="24"/>
        </w:rPr>
        <w:t xml:space="preserve"> </w:t>
      </w:r>
      <w:r w:rsidRPr="00093EBC">
        <w:rPr>
          <w:rFonts w:ascii="Calibri" w:hAnsi="Calibri"/>
          <w:sz w:val="24"/>
          <w:szCs w:val="24"/>
        </w:rPr>
        <w:t>captain</w:t>
      </w:r>
      <w:r w:rsidRPr="00093EBC">
        <w:rPr>
          <w:rFonts w:ascii="Calibri" w:hAnsi="Calibri"/>
          <w:spacing w:val="-10"/>
          <w:sz w:val="24"/>
          <w:szCs w:val="24"/>
        </w:rPr>
        <w:t xml:space="preserve"> </w:t>
      </w:r>
      <w:r w:rsidRPr="00093EBC">
        <w:rPr>
          <w:rFonts w:ascii="Calibri" w:hAnsi="Calibri"/>
          <w:sz w:val="24"/>
          <w:szCs w:val="24"/>
        </w:rPr>
        <w:t>of</w:t>
      </w:r>
      <w:r w:rsidRPr="00093EBC">
        <w:rPr>
          <w:rFonts w:ascii="Calibri" w:hAnsi="Calibri"/>
          <w:spacing w:val="-11"/>
          <w:sz w:val="24"/>
          <w:szCs w:val="24"/>
        </w:rPr>
        <w:t xml:space="preserve"> </w:t>
      </w:r>
      <w:r w:rsidRPr="00093EBC">
        <w:rPr>
          <w:rFonts w:ascii="Calibri" w:hAnsi="Calibri"/>
          <w:sz w:val="24"/>
          <w:szCs w:val="24"/>
        </w:rPr>
        <w:t>the</w:t>
      </w:r>
      <w:r w:rsidRPr="00093EBC">
        <w:rPr>
          <w:rFonts w:ascii="Calibri" w:hAnsi="Calibri"/>
          <w:spacing w:val="-10"/>
          <w:sz w:val="24"/>
          <w:szCs w:val="24"/>
        </w:rPr>
        <w:t xml:space="preserve"> </w:t>
      </w:r>
      <w:r w:rsidRPr="00093EBC">
        <w:rPr>
          <w:rFonts w:ascii="Calibri" w:hAnsi="Calibri"/>
          <w:spacing w:val="-5"/>
          <w:sz w:val="24"/>
          <w:szCs w:val="24"/>
        </w:rPr>
        <w:t>away</w:t>
      </w:r>
      <w:r w:rsidRPr="00093EBC">
        <w:rPr>
          <w:rFonts w:ascii="Calibri" w:hAnsi="Calibri"/>
          <w:spacing w:val="-11"/>
          <w:sz w:val="24"/>
          <w:szCs w:val="24"/>
        </w:rPr>
        <w:t xml:space="preserve"> </w:t>
      </w:r>
      <w:r w:rsidRPr="00093EBC">
        <w:rPr>
          <w:rFonts w:ascii="Calibri" w:hAnsi="Calibri"/>
          <w:sz w:val="24"/>
          <w:szCs w:val="24"/>
        </w:rPr>
        <w:t>team,</w:t>
      </w:r>
      <w:r w:rsidRPr="00093EBC">
        <w:rPr>
          <w:rFonts w:ascii="Calibri" w:hAnsi="Calibri"/>
          <w:spacing w:val="-24"/>
          <w:sz w:val="24"/>
          <w:szCs w:val="24"/>
        </w:rPr>
        <w:t xml:space="preserve"> </w:t>
      </w:r>
      <w:r w:rsidRPr="00093EBC">
        <w:rPr>
          <w:rFonts w:ascii="Calibri" w:hAnsi="Calibri"/>
          <w:sz w:val="24"/>
          <w:szCs w:val="24"/>
        </w:rPr>
        <w:t>who</w:t>
      </w:r>
      <w:r w:rsidRPr="00093EBC">
        <w:rPr>
          <w:rFonts w:ascii="Calibri" w:hAnsi="Calibri"/>
          <w:spacing w:val="-10"/>
          <w:sz w:val="24"/>
          <w:szCs w:val="24"/>
        </w:rPr>
        <w:t xml:space="preserve"> </w:t>
      </w:r>
      <w:r w:rsidRPr="00093EBC">
        <w:rPr>
          <w:rFonts w:ascii="Calibri" w:hAnsi="Calibri"/>
          <w:sz w:val="24"/>
          <w:szCs w:val="24"/>
        </w:rPr>
        <w:t xml:space="preserve">shall </w:t>
      </w:r>
      <w:r w:rsidRPr="00093EBC">
        <w:rPr>
          <w:rFonts w:ascii="Calibri" w:hAnsi="Calibri"/>
          <w:spacing w:val="-4"/>
          <w:sz w:val="24"/>
          <w:szCs w:val="24"/>
        </w:rPr>
        <w:t xml:space="preserve">have </w:t>
      </w:r>
      <w:r w:rsidRPr="00093EBC">
        <w:rPr>
          <w:rFonts w:ascii="Calibri" w:hAnsi="Calibri"/>
          <w:sz w:val="24"/>
          <w:szCs w:val="24"/>
        </w:rPr>
        <w:t xml:space="preserve">the right to inspect the </w:t>
      </w:r>
      <w:r w:rsidRPr="00093EBC">
        <w:rPr>
          <w:rFonts w:ascii="Calibri" w:hAnsi="Calibri"/>
          <w:spacing w:val="-3"/>
          <w:sz w:val="24"/>
          <w:szCs w:val="24"/>
        </w:rPr>
        <w:t xml:space="preserve">ground before reaching </w:t>
      </w:r>
      <w:r w:rsidRPr="00093EBC">
        <w:rPr>
          <w:rFonts w:ascii="Calibri" w:hAnsi="Calibri"/>
          <w:sz w:val="24"/>
          <w:szCs w:val="24"/>
        </w:rPr>
        <w:t xml:space="preserve">a decision, if he so chooses. The home captain must </w:t>
      </w:r>
      <w:r w:rsidRPr="00093EBC">
        <w:rPr>
          <w:rFonts w:ascii="Calibri" w:hAnsi="Calibri"/>
          <w:spacing w:val="-2"/>
          <w:sz w:val="24"/>
          <w:szCs w:val="24"/>
        </w:rPr>
        <w:t xml:space="preserve">use </w:t>
      </w:r>
      <w:r w:rsidRPr="00093EBC">
        <w:rPr>
          <w:rFonts w:ascii="Calibri" w:hAnsi="Calibri"/>
          <w:sz w:val="24"/>
          <w:szCs w:val="24"/>
        </w:rPr>
        <w:t xml:space="preserve">their best </w:t>
      </w:r>
      <w:r w:rsidRPr="00093EBC">
        <w:rPr>
          <w:rFonts w:ascii="Calibri" w:hAnsi="Calibri"/>
          <w:spacing w:val="-3"/>
          <w:sz w:val="24"/>
          <w:szCs w:val="24"/>
        </w:rPr>
        <w:t xml:space="preserve">endeavours </w:t>
      </w:r>
      <w:r w:rsidRPr="00093EBC">
        <w:rPr>
          <w:rFonts w:ascii="Calibri" w:hAnsi="Calibri"/>
          <w:sz w:val="24"/>
          <w:szCs w:val="24"/>
        </w:rPr>
        <w:t xml:space="preserve">to contact the </w:t>
      </w:r>
      <w:r w:rsidRPr="00093EBC">
        <w:rPr>
          <w:rFonts w:ascii="Calibri" w:hAnsi="Calibri"/>
          <w:spacing w:val="-5"/>
          <w:sz w:val="24"/>
          <w:szCs w:val="24"/>
        </w:rPr>
        <w:t xml:space="preserve">away </w:t>
      </w:r>
      <w:r w:rsidRPr="00093EBC">
        <w:rPr>
          <w:rFonts w:ascii="Calibri" w:hAnsi="Calibri"/>
          <w:sz w:val="24"/>
          <w:szCs w:val="24"/>
        </w:rPr>
        <w:t xml:space="preserve">Captain </w:t>
      </w:r>
      <w:r w:rsidRPr="00093EBC">
        <w:rPr>
          <w:rFonts w:ascii="Calibri" w:hAnsi="Calibri"/>
          <w:spacing w:val="-7"/>
          <w:sz w:val="24"/>
          <w:szCs w:val="24"/>
        </w:rPr>
        <w:t xml:space="preserve">or, </w:t>
      </w:r>
      <w:r w:rsidRPr="00093EBC">
        <w:rPr>
          <w:rFonts w:ascii="Calibri" w:hAnsi="Calibri"/>
          <w:sz w:val="24"/>
          <w:szCs w:val="24"/>
        </w:rPr>
        <w:t xml:space="preserve">in his absence or captain unknown, MUST contact a member of the Committee of that </w:t>
      </w:r>
      <w:r w:rsidRPr="00093EBC">
        <w:rPr>
          <w:rFonts w:ascii="Calibri" w:hAnsi="Calibri"/>
          <w:spacing w:val="-5"/>
          <w:sz w:val="24"/>
          <w:szCs w:val="24"/>
        </w:rPr>
        <w:t xml:space="preserve">away </w:t>
      </w:r>
      <w:r w:rsidRPr="00093EBC">
        <w:rPr>
          <w:rFonts w:ascii="Calibri" w:hAnsi="Calibri"/>
          <w:sz w:val="24"/>
          <w:szCs w:val="24"/>
        </w:rPr>
        <w:t xml:space="preserve">club to </w:t>
      </w:r>
      <w:r w:rsidRPr="00093EBC">
        <w:rPr>
          <w:rFonts w:ascii="Calibri" w:hAnsi="Calibri"/>
          <w:spacing w:val="-2"/>
          <w:sz w:val="24"/>
          <w:szCs w:val="24"/>
        </w:rPr>
        <w:t xml:space="preserve">obtain </w:t>
      </w:r>
      <w:r w:rsidRPr="00093EBC">
        <w:rPr>
          <w:rFonts w:ascii="Calibri" w:hAnsi="Calibri"/>
          <w:sz w:val="24"/>
          <w:szCs w:val="24"/>
        </w:rPr>
        <w:t>in</w:t>
      </w:r>
      <w:r w:rsidRPr="00093EBC">
        <w:rPr>
          <w:rFonts w:ascii="Calibri" w:hAnsi="Calibri"/>
          <w:spacing w:val="-11"/>
          <w:sz w:val="24"/>
          <w:szCs w:val="24"/>
        </w:rPr>
        <w:t xml:space="preserve"> </w:t>
      </w:r>
      <w:r w:rsidRPr="00093EBC">
        <w:rPr>
          <w:rFonts w:ascii="Calibri" w:hAnsi="Calibri"/>
          <w:sz w:val="24"/>
          <w:szCs w:val="24"/>
        </w:rPr>
        <w:t>his</w:t>
      </w:r>
      <w:r w:rsidRPr="00093EBC">
        <w:rPr>
          <w:rFonts w:ascii="Calibri" w:hAnsi="Calibri"/>
          <w:spacing w:val="-10"/>
          <w:sz w:val="24"/>
          <w:szCs w:val="24"/>
        </w:rPr>
        <w:t xml:space="preserve"> </w:t>
      </w:r>
      <w:r w:rsidRPr="00093EBC">
        <w:rPr>
          <w:rFonts w:ascii="Calibri" w:hAnsi="Calibri"/>
          <w:sz w:val="24"/>
          <w:szCs w:val="24"/>
        </w:rPr>
        <w:t>contact</w:t>
      </w:r>
      <w:r w:rsidRPr="00093EBC">
        <w:rPr>
          <w:rFonts w:ascii="Calibri" w:hAnsi="Calibri"/>
          <w:spacing w:val="-11"/>
          <w:sz w:val="24"/>
          <w:szCs w:val="24"/>
        </w:rPr>
        <w:t xml:space="preserve"> </w:t>
      </w:r>
      <w:r w:rsidRPr="00093EBC">
        <w:rPr>
          <w:rFonts w:ascii="Calibri" w:hAnsi="Calibri"/>
          <w:sz w:val="24"/>
          <w:szCs w:val="24"/>
        </w:rPr>
        <w:t>details. A</w:t>
      </w:r>
      <w:r w:rsidRPr="00093EBC">
        <w:rPr>
          <w:rFonts w:ascii="Calibri" w:hAnsi="Calibri"/>
          <w:spacing w:val="-10"/>
          <w:sz w:val="24"/>
          <w:szCs w:val="24"/>
        </w:rPr>
        <w:t xml:space="preserve"> </w:t>
      </w:r>
      <w:r w:rsidRPr="00093EBC">
        <w:rPr>
          <w:rFonts w:ascii="Calibri" w:hAnsi="Calibri"/>
          <w:sz w:val="24"/>
          <w:szCs w:val="24"/>
        </w:rPr>
        <w:t>home</w:t>
      </w:r>
      <w:r w:rsidRPr="00093EBC">
        <w:rPr>
          <w:rFonts w:ascii="Calibri" w:hAnsi="Calibri"/>
          <w:spacing w:val="-11"/>
          <w:sz w:val="24"/>
          <w:szCs w:val="24"/>
        </w:rPr>
        <w:t xml:space="preserve"> </w:t>
      </w:r>
      <w:r w:rsidRPr="00093EBC">
        <w:rPr>
          <w:rFonts w:ascii="Calibri" w:hAnsi="Calibri"/>
          <w:sz w:val="24"/>
          <w:szCs w:val="24"/>
        </w:rPr>
        <w:t>team</w:t>
      </w:r>
      <w:r w:rsidRPr="00093EBC">
        <w:rPr>
          <w:rFonts w:ascii="Calibri" w:hAnsi="Calibri"/>
          <w:spacing w:val="-10"/>
          <w:sz w:val="24"/>
          <w:szCs w:val="24"/>
        </w:rPr>
        <w:t xml:space="preserve"> </w:t>
      </w:r>
      <w:r w:rsidRPr="00093EBC">
        <w:rPr>
          <w:rFonts w:ascii="Calibri" w:hAnsi="Calibri"/>
          <w:sz w:val="24"/>
          <w:szCs w:val="24"/>
        </w:rPr>
        <w:t>abandoning</w:t>
      </w:r>
      <w:r w:rsidRPr="00093EBC">
        <w:rPr>
          <w:rFonts w:ascii="Calibri" w:hAnsi="Calibri"/>
          <w:spacing w:val="-11"/>
          <w:sz w:val="24"/>
          <w:szCs w:val="24"/>
        </w:rPr>
        <w:t xml:space="preserve"> </w:t>
      </w:r>
      <w:r w:rsidRPr="00093EBC">
        <w:rPr>
          <w:rFonts w:ascii="Calibri" w:hAnsi="Calibri"/>
          <w:sz w:val="24"/>
          <w:szCs w:val="24"/>
        </w:rPr>
        <w:t>a</w:t>
      </w:r>
      <w:r w:rsidRPr="00093EBC">
        <w:rPr>
          <w:rFonts w:ascii="Calibri" w:hAnsi="Calibri"/>
          <w:spacing w:val="-10"/>
          <w:sz w:val="24"/>
          <w:szCs w:val="24"/>
        </w:rPr>
        <w:t xml:space="preserve"> </w:t>
      </w:r>
      <w:r w:rsidRPr="00093EBC">
        <w:rPr>
          <w:rFonts w:ascii="Calibri" w:hAnsi="Calibri"/>
          <w:sz w:val="24"/>
          <w:szCs w:val="24"/>
        </w:rPr>
        <w:t xml:space="preserve">match without the consent of the captain shall be deemed to </w:t>
      </w:r>
      <w:r w:rsidRPr="00093EBC">
        <w:rPr>
          <w:rFonts w:ascii="Calibri" w:hAnsi="Calibri"/>
          <w:spacing w:val="-4"/>
          <w:sz w:val="24"/>
          <w:szCs w:val="24"/>
        </w:rPr>
        <w:t xml:space="preserve">have </w:t>
      </w:r>
      <w:r w:rsidRPr="00093EBC">
        <w:rPr>
          <w:rFonts w:ascii="Calibri" w:hAnsi="Calibri"/>
          <w:spacing w:val="-3"/>
          <w:sz w:val="24"/>
          <w:szCs w:val="24"/>
        </w:rPr>
        <w:t xml:space="preserve">forfeited </w:t>
      </w:r>
      <w:r w:rsidRPr="00093EBC">
        <w:rPr>
          <w:rFonts w:ascii="Calibri" w:hAnsi="Calibri"/>
          <w:sz w:val="24"/>
          <w:szCs w:val="24"/>
        </w:rPr>
        <w:t xml:space="preserve">the match to the </w:t>
      </w:r>
      <w:r w:rsidRPr="00093EBC">
        <w:rPr>
          <w:rFonts w:ascii="Calibri" w:hAnsi="Calibri"/>
          <w:spacing w:val="-5"/>
          <w:sz w:val="24"/>
          <w:szCs w:val="24"/>
        </w:rPr>
        <w:t xml:space="preserve">away </w:t>
      </w:r>
      <w:r w:rsidRPr="00093EBC">
        <w:rPr>
          <w:rFonts w:ascii="Calibri" w:hAnsi="Calibri"/>
          <w:sz w:val="24"/>
          <w:szCs w:val="24"/>
        </w:rPr>
        <w:t xml:space="preserve">team. Should </w:t>
      </w:r>
      <w:r w:rsidRPr="00093EBC">
        <w:rPr>
          <w:rFonts w:ascii="Calibri" w:hAnsi="Calibri"/>
          <w:spacing w:val="-2"/>
          <w:sz w:val="24"/>
          <w:szCs w:val="24"/>
        </w:rPr>
        <w:t xml:space="preserve">the </w:t>
      </w:r>
      <w:r w:rsidRPr="00093EBC">
        <w:rPr>
          <w:rFonts w:ascii="Calibri" w:hAnsi="Calibri"/>
          <w:sz w:val="24"/>
          <w:szCs w:val="24"/>
        </w:rPr>
        <w:t xml:space="preserve">home team seek to abandon the match because </w:t>
      </w:r>
      <w:r w:rsidRPr="00093EBC">
        <w:rPr>
          <w:rFonts w:ascii="Calibri" w:hAnsi="Calibri"/>
          <w:spacing w:val="-3"/>
          <w:sz w:val="24"/>
          <w:szCs w:val="24"/>
        </w:rPr>
        <w:t xml:space="preserve">they </w:t>
      </w:r>
      <w:r w:rsidRPr="00093EBC">
        <w:rPr>
          <w:rFonts w:ascii="Calibri" w:hAnsi="Calibri"/>
          <w:sz w:val="24"/>
          <w:szCs w:val="24"/>
        </w:rPr>
        <w:t xml:space="preserve">consider conditions to be unfit </w:t>
      </w:r>
      <w:r w:rsidRPr="00093EBC">
        <w:rPr>
          <w:rFonts w:ascii="Calibri" w:hAnsi="Calibri"/>
          <w:spacing w:val="-2"/>
          <w:sz w:val="24"/>
          <w:szCs w:val="24"/>
        </w:rPr>
        <w:t xml:space="preserve">for </w:t>
      </w:r>
      <w:r w:rsidRPr="00093EBC">
        <w:rPr>
          <w:rFonts w:ascii="Calibri" w:hAnsi="Calibri"/>
          <w:spacing w:val="-6"/>
          <w:sz w:val="24"/>
          <w:szCs w:val="24"/>
        </w:rPr>
        <w:t xml:space="preserve">play, </w:t>
      </w:r>
      <w:r w:rsidRPr="00093EBC">
        <w:rPr>
          <w:rFonts w:ascii="Calibri" w:hAnsi="Calibri"/>
          <w:sz w:val="24"/>
          <w:szCs w:val="24"/>
        </w:rPr>
        <w:t xml:space="preserve">but the </w:t>
      </w:r>
      <w:r w:rsidRPr="00093EBC">
        <w:rPr>
          <w:rFonts w:ascii="Calibri" w:hAnsi="Calibri"/>
          <w:spacing w:val="-3"/>
          <w:sz w:val="24"/>
          <w:szCs w:val="24"/>
        </w:rPr>
        <w:t xml:space="preserve">captain </w:t>
      </w:r>
      <w:r w:rsidRPr="00093EBC">
        <w:rPr>
          <w:rFonts w:ascii="Calibri" w:hAnsi="Calibri"/>
          <w:sz w:val="24"/>
          <w:szCs w:val="24"/>
        </w:rPr>
        <w:t xml:space="preserve">of the </w:t>
      </w:r>
      <w:r w:rsidRPr="00093EBC">
        <w:rPr>
          <w:rFonts w:ascii="Calibri" w:hAnsi="Calibri"/>
          <w:spacing w:val="-5"/>
          <w:sz w:val="24"/>
          <w:szCs w:val="24"/>
        </w:rPr>
        <w:t xml:space="preserve">away </w:t>
      </w:r>
      <w:r w:rsidRPr="00093EBC">
        <w:rPr>
          <w:rFonts w:ascii="Calibri" w:hAnsi="Calibri"/>
          <w:sz w:val="24"/>
          <w:szCs w:val="24"/>
        </w:rPr>
        <w:t xml:space="preserve">team </w:t>
      </w:r>
      <w:r w:rsidRPr="00093EBC">
        <w:rPr>
          <w:rFonts w:ascii="Calibri" w:hAnsi="Calibri"/>
          <w:spacing w:val="-3"/>
          <w:sz w:val="24"/>
          <w:szCs w:val="24"/>
        </w:rPr>
        <w:t xml:space="preserve">disagrees, </w:t>
      </w:r>
      <w:r w:rsidRPr="00093EBC">
        <w:rPr>
          <w:rFonts w:ascii="Calibri" w:hAnsi="Calibri"/>
          <w:sz w:val="24"/>
          <w:szCs w:val="24"/>
        </w:rPr>
        <w:t xml:space="preserve">the </w:t>
      </w:r>
      <w:r w:rsidRPr="00093EBC">
        <w:rPr>
          <w:rFonts w:ascii="Calibri" w:hAnsi="Calibri"/>
          <w:spacing w:val="-3"/>
          <w:sz w:val="24"/>
          <w:szCs w:val="24"/>
        </w:rPr>
        <w:t xml:space="preserve">umpires </w:t>
      </w:r>
      <w:r w:rsidRPr="00093EBC">
        <w:rPr>
          <w:rFonts w:ascii="Calibri" w:hAnsi="Calibri"/>
          <w:sz w:val="24"/>
          <w:szCs w:val="24"/>
        </w:rPr>
        <w:t xml:space="preserve">shall </w:t>
      </w:r>
      <w:r w:rsidRPr="00093EBC">
        <w:rPr>
          <w:rFonts w:ascii="Calibri" w:hAnsi="Calibri"/>
          <w:spacing w:val="-4"/>
          <w:sz w:val="24"/>
          <w:szCs w:val="24"/>
        </w:rPr>
        <w:t xml:space="preserve">have </w:t>
      </w:r>
      <w:r w:rsidRPr="00093EBC">
        <w:rPr>
          <w:rFonts w:ascii="Calibri" w:hAnsi="Calibri"/>
          <w:spacing w:val="-2"/>
          <w:sz w:val="24"/>
          <w:szCs w:val="24"/>
        </w:rPr>
        <w:t xml:space="preserve">the </w:t>
      </w:r>
      <w:r w:rsidRPr="00093EBC">
        <w:rPr>
          <w:rFonts w:ascii="Calibri" w:hAnsi="Calibri"/>
          <w:spacing w:val="-3"/>
          <w:sz w:val="24"/>
          <w:szCs w:val="24"/>
        </w:rPr>
        <w:t xml:space="preserve">power </w:t>
      </w:r>
      <w:r w:rsidRPr="00093EBC">
        <w:rPr>
          <w:rFonts w:ascii="Calibri" w:hAnsi="Calibri"/>
          <w:sz w:val="24"/>
          <w:szCs w:val="24"/>
        </w:rPr>
        <w:t xml:space="preserve">to </w:t>
      </w:r>
      <w:r w:rsidRPr="00093EBC">
        <w:rPr>
          <w:rFonts w:ascii="Calibri" w:hAnsi="Calibri"/>
          <w:spacing w:val="-3"/>
          <w:sz w:val="24"/>
          <w:szCs w:val="24"/>
        </w:rPr>
        <w:t xml:space="preserve">overrule </w:t>
      </w:r>
      <w:r w:rsidRPr="00093EBC">
        <w:rPr>
          <w:rFonts w:ascii="Calibri" w:hAnsi="Calibri"/>
          <w:sz w:val="24"/>
          <w:szCs w:val="24"/>
        </w:rPr>
        <w:t xml:space="preserve">the home team if in their </w:t>
      </w:r>
      <w:r w:rsidRPr="00093EBC">
        <w:rPr>
          <w:rFonts w:ascii="Calibri" w:hAnsi="Calibri"/>
          <w:spacing w:val="-3"/>
          <w:sz w:val="24"/>
          <w:szCs w:val="24"/>
        </w:rPr>
        <w:t xml:space="preserve">view </w:t>
      </w:r>
      <w:r w:rsidRPr="00093EBC">
        <w:rPr>
          <w:rFonts w:ascii="Calibri" w:hAnsi="Calibri"/>
          <w:spacing w:val="-2"/>
          <w:sz w:val="24"/>
          <w:szCs w:val="24"/>
        </w:rPr>
        <w:t xml:space="preserve">the </w:t>
      </w:r>
      <w:r w:rsidRPr="00093EBC">
        <w:rPr>
          <w:rFonts w:ascii="Calibri" w:hAnsi="Calibri"/>
          <w:sz w:val="24"/>
          <w:szCs w:val="24"/>
        </w:rPr>
        <w:t xml:space="preserve">conditions </w:t>
      </w:r>
      <w:r w:rsidRPr="00093EBC">
        <w:rPr>
          <w:rFonts w:ascii="Calibri" w:hAnsi="Calibri"/>
          <w:spacing w:val="-3"/>
          <w:sz w:val="24"/>
          <w:szCs w:val="24"/>
        </w:rPr>
        <w:t xml:space="preserve">are </w:t>
      </w:r>
      <w:r w:rsidRPr="00093EBC">
        <w:rPr>
          <w:rFonts w:ascii="Calibri" w:hAnsi="Calibri"/>
          <w:sz w:val="24"/>
          <w:szCs w:val="24"/>
        </w:rPr>
        <w:t xml:space="preserve">clearly fit </w:t>
      </w:r>
      <w:r w:rsidRPr="00093EBC">
        <w:rPr>
          <w:rFonts w:ascii="Calibri" w:hAnsi="Calibri"/>
          <w:spacing w:val="-2"/>
          <w:sz w:val="24"/>
          <w:szCs w:val="24"/>
        </w:rPr>
        <w:t xml:space="preserve">for </w:t>
      </w:r>
      <w:r w:rsidRPr="00093EBC">
        <w:rPr>
          <w:rFonts w:ascii="Calibri" w:hAnsi="Calibri"/>
          <w:spacing w:val="-6"/>
          <w:sz w:val="24"/>
          <w:szCs w:val="24"/>
        </w:rPr>
        <w:t xml:space="preserve">play. </w:t>
      </w:r>
      <w:r w:rsidRPr="00093EBC">
        <w:rPr>
          <w:rFonts w:ascii="Calibri" w:hAnsi="Calibri"/>
          <w:sz w:val="24"/>
          <w:szCs w:val="24"/>
        </w:rPr>
        <w:t xml:space="preserve">Once a match </w:t>
      </w:r>
      <w:r w:rsidRPr="00093EBC">
        <w:rPr>
          <w:rFonts w:ascii="Calibri" w:hAnsi="Calibri"/>
          <w:spacing w:val="-2"/>
          <w:sz w:val="24"/>
          <w:szCs w:val="24"/>
        </w:rPr>
        <w:t xml:space="preserve">has </w:t>
      </w:r>
      <w:r w:rsidRPr="00093EBC">
        <w:rPr>
          <w:rFonts w:ascii="Calibri" w:hAnsi="Calibri"/>
          <w:sz w:val="24"/>
          <w:szCs w:val="24"/>
        </w:rPr>
        <w:t xml:space="preserve">commenced, the </w:t>
      </w:r>
      <w:r w:rsidRPr="00093EBC">
        <w:rPr>
          <w:rFonts w:ascii="Calibri" w:hAnsi="Calibri"/>
          <w:spacing w:val="-3"/>
          <w:sz w:val="24"/>
          <w:szCs w:val="24"/>
        </w:rPr>
        <w:t xml:space="preserve">Laws </w:t>
      </w:r>
      <w:r w:rsidRPr="00093EBC">
        <w:rPr>
          <w:rFonts w:ascii="Calibri" w:hAnsi="Calibri"/>
          <w:sz w:val="24"/>
          <w:szCs w:val="24"/>
        </w:rPr>
        <w:t xml:space="preserve">of </w:t>
      </w:r>
      <w:r w:rsidRPr="00093EBC">
        <w:rPr>
          <w:rFonts w:ascii="Calibri" w:hAnsi="Calibri"/>
          <w:spacing w:val="-3"/>
          <w:sz w:val="24"/>
          <w:szCs w:val="24"/>
        </w:rPr>
        <w:t xml:space="preserve">Cricket </w:t>
      </w:r>
      <w:r w:rsidRPr="00093EBC">
        <w:rPr>
          <w:rFonts w:ascii="Calibri" w:hAnsi="Calibri"/>
          <w:sz w:val="24"/>
          <w:szCs w:val="24"/>
        </w:rPr>
        <w:t xml:space="preserve">and the rules of </w:t>
      </w:r>
      <w:r w:rsidRPr="00093EBC">
        <w:rPr>
          <w:rFonts w:ascii="Calibri" w:hAnsi="Calibri"/>
          <w:spacing w:val="-2"/>
          <w:sz w:val="24"/>
          <w:szCs w:val="24"/>
        </w:rPr>
        <w:t xml:space="preserve">the </w:t>
      </w:r>
      <w:r w:rsidRPr="00093EBC">
        <w:rPr>
          <w:rFonts w:ascii="Calibri" w:hAnsi="Calibri"/>
          <w:sz w:val="24"/>
          <w:szCs w:val="24"/>
        </w:rPr>
        <w:t>League shall</w:t>
      </w:r>
      <w:r w:rsidRPr="00093EBC">
        <w:rPr>
          <w:rFonts w:ascii="Calibri" w:hAnsi="Calibri"/>
          <w:spacing w:val="-9"/>
          <w:sz w:val="24"/>
          <w:szCs w:val="24"/>
        </w:rPr>
        <w:t xml:space="preserve"> </w:t>
      </w:r>
      <w:r w:rsidRPr="00093EBC">
        <w:rPr>
          <w:rFonts w:ascii="Calibri" w:hAnsi="Calibri"/>
          <w:spacing w:val="-5"/>
          <w:sz w:val="24"/>
          <w:szCs w:val="24"/>
        </w:rPr>
        <w:t>apply.</w:t>
      </w:r>
    </w:p>
    <w:p w14:paraId="5D614443" w14:textId="77777777" w:rsidR="004566EF" w:rsidRPr="00093EBC" w:rsidRDefault="004566EF" w:rsidP="004566EF">
      <w:pPr>
        <w:rPr>
          <w:rFonts w:asciiTheme="minorHAnsi" w:hAnsiTheme="minorHAnsi"/>
        </w:rPr>
      </w:pPr>
    </w:p>
    <w:p w14:paraId="2D77BD22" w14:textId="57DD494E" w:rsidR="00A53171" w:rsidRPr="003D2EB5" w:rsidRDefault="00D0419D" w:rsidP="003D2EB5">
      <w:pPr>
        <w:pStyle w:val="BodyText"/>
        <w:spacing w:line="218" w:lineRule="auto"/>
        <w:ind w:left="0" w:right="60"/>
        <w:rPr>
          <w:rFonts w:ascii="Calibri" w:hAnsi="Calibri"/>
          <w:spacing w:val="-5"/>
          <w:sz w:val="24"/>
          <w:szCs w:val="24"/>
        </w:rPr>
      </w:pPr>
      <w:r w:rsidRPr="00093EBC">
        <w:rPr>
          <w:rFonts w:ascii="Calibri" w:hAnsi="Calibri"/>
          <w:b/>
          <w:sz w:val="24"/>
          <w:szCs w:val="24"/>
        </w:rPr>
        <w:t>1.25</w:t>
      </w:r>
      <w:r w:rsidR="00A53171" w:rsidRPr="00093EBC">
        <w:rPr>
          <w:rFonts w:ascii="Calibri" w:hAnsi="Calibri"/>
          <w:sz w:val="24"/>
          <w:szCs w:val="24"/>
        </w:rPr>
        <w:t xml:space="preserve"> </w:t>
      </w:r>
      <w:r w:rsidR="00A53171" w:rsidRPr="00093EBC">
        <w:rPr>
          <w:rFonts w:ascii="Calibri" w:hAnsi="Calibri"/>
          <w:spacing w:val="-7"/>
          <w:sz w:val="24"/>
          <w:szCs w:val="24"/>
        </w:rPr>
        <w:t xml:space="preserve">Teams </w:t>
      </w:r>
      <w:r w:rsidR="00A53171" w:rsidRPr="00093EBC">
        <w:rPr>
          <w:rFonts w:ascii="Calibri" w:hAnsi="Calibri"/>
          <w:spacing w:val="-3"/>
          <w:sz w:val="24"/>
          <w:szCs w:val="24"/>
        </w:rPr>
        <w:t xml:space="preserve">are required </w:t>
      </w:r>
      <w:r w:rsidR="00A53171" w:rsidRPr="00093EBC">
        <w:rPr>
          <w:rFonts w:ascii="Calibri" w:hAnsi="Calibri"/>
          <w:sz w:val="24"/>
          <w:szCs w:val="24"/>
        </w:rPr>
        <w:t xml:space="preserve">to </w:t>
      </w:r>
      <w:r w:rsidR="00A53171" w:rsidRPr="00093EBC">
        <w:rPr>
          <w:rFonts w:ascii="Calibri" w:hAnsi="Calibri"/>
          <w:spacing w:val="-3"/>
          <w:sz w:val="24"/>
          <w:szCs w:val="24"/>
        </w:rPr>
        <w:t xml:space="preserve">adhere </w:t>
      </w:r>
      <w:r w:rsidR="00A53171" w:rsidRPr="00093EBC">
        <w:rPr>
          <w:rFonts w:ascii="Calibri" w:hAnsi="Calibri"/>
          <w:sz w:val="24"/>
          <w:szCs w:val="24"/>
        </w:rPr>
        <w:t xml:space="preserve">strictly to the </w:t>
      </w:r>
      <w:r w:rsidR="00A53171" w:rsidRPr="00093EBC">
        <w:rPr>
          <w:rFonts w:ascii="Calibri" w:hAnsi="Calibri"/>
          <w:spacing w:val="-2"/>
          <w:sz w:val="24"/>
          <w:szCs w:val="24"/>
        </w:rPr>
        <w:t xml:space="preserve">ECB </w:t>
      </w:r>
      <w:r w:rsidR="00A53171" w:rsidRPr="00093EBC">
        <w:rPr>
          <w:rFonts w:ascii="Calibri" w:hAnsi="Calibri"/>
          <w:sz w:val="24"/>
          <w:szCs w:val="24"/>
        </w:rPr>
        <w:t xml:space="preserve">Fast Bowling </w:t>
      </w:r>
      <w:r w:rsidR="00A53171" w:rsidRPr="00093EBC">
        <w:rPr>
          <w:rFonts w:ascii="Calibri" w:hAnsi="Calibri"/>
          <w:spacing w:val="-3"/>
          <w:sz w:val="24"/>
          <w:szCs w:val="24"/>
        </w:rPr>
        <w:t xml:space="preserve">Directives, </w:t>
      </w:r>
      <w:r w:rsidR="00A53171" w:rsidRPr="00093EBC">
        <w:rPr>
          <w:rFonts w:ascii="Calibri" w:hAnsi="Calibri"/>
          <w:sz w:val="24"/>
          <w:szCs w:val="24"/>
        </w:rPr>
        <w:t xml:space="preserve">ECB Fielding </w:t>
      </w:r>
      <w:r w:rsidR="00F90684" w:rsidRPr="001536B9">
        <w:rPr>
          <w:rFonts w:ascii="Calibri" w:hAnsi="Calibri"/>
          <w:spacing w:val="-3"/>
          <w:sz w:val="24"/>
          <w:szCs w:val="24"/>
        </w:rPr>
        <w:t>Directives,</w:t>
      </w:r>
      <w:r w:rsidR="00A53171" w:rsidRPr="001536B9">
        <w:rPr>
          <w:rFonts w:ascii="Calibri" w:hAnsi="Calibri"/>
          <w:spacing w:val="-3"/>
          <w:sz w:val="24"/>
          <w:szCs w:val="24"/>
        </w:rPr>
        <w:t xml:space="preserve"> </w:t>
      </w:r>
      <w:r w:rsidR="00A53171" w:rsidRPr="001536B9">
        <w:rPr>
          <w:rFonts w:ascii="Calibri" w:hAnsi="Calibri"/>
          <w:sz w:val="24"/>
          <w:szCs w:val="24"/>
        </w:rPr>
        <w:t xml:space="preserve">and </w:t>
      </w:r>
      <w:r w:rsidR="00A53171" w:rsidRPr="001536B9">
        <w:rPr>
          <w:rFonts w:ascii="Calibri" w:hAnsi="Calibri"/>
          <w:spacing w:val="-2"/>
          <w:sz w:val="24"/>
          <w:szCs w:val="24"/>
        </w:rPr>
        <w:t xml:space="preserve">the </w:t>
      </w:r>
      <w:r w:rsidR="00A53171" w:rsidRPr="001536B9">
        <w:rPr>
          <w:rFonts w:ascii="Calibri" w:hAnsi="Calibri"/>
          <w:sz w:val="24"/>
          <w:szCs w:val="24"/>
        </w:rPr>
        <w:t xml:space="preserve">ECB Helmet </w:t>
      </w:r>
      <w:r w:rsidR="00A53171" w:rsidRPr="001536B9">
        <w:rPr>
          <w:rFonts w:ascii="Calibri" w:hAnsi="Calibri"/>
          <w:spacing w:val="-2"/>
          <w:sz w:val="24"/>
          <w:szCs w:val="24"/>
        </w:rPr>
        <w:t xml:space="preserve">Safety </w:t>
      </w:r>
      <w:r w:rsidR="003D2EB5">
        <w:rPr>
          <w:rFonts w:ascii="Calibri" w:hAnsi="Calibri"/>
          <w:spacing w:val="-3"/>
          <w:sz w:val="24"/>
          <w:szCs w:val="24"/>
        </w:rPr>
        <w:t>Directives.</w:t>
      </w:r>
    </w:p>
    <w:p w14:paraId="659F8F0D" w14:textId="52083174" w:rsidR="00A53171" w:rsidRPr="001536B9" w:rsidRDefault="00D0419D" w:rsidP="00A53171">
      <w:pPr>
        <w:pStyle w:val="BodyText"/>
        <w:spacing w:line="218" w:lineRule="auto"/>
        <w:ind w:left="0" w:right="-15"/>
        <w:rPr>
          <w:rFonts w:ascii="Calibri" w:hAnsi="Calibri"/>
          <w:sz w:val="24"/>
          <w:szCs w:val="24"/>
        </w:rPr>
      </w:pPr>
      <w:r w:rsidRPr="00093EBC">
        <w:rPr>
          <w:rFonts w:ascii="Calibri" w:hAnsi="Calibri"/>
          <w:b/>
          <w:sz w:val="24"/>
          <w:szCs w:val="24"/>
        </w:rPr>
        <w:lastRenderedPageBreak/>
        <w:t>1.26</w:t>
      </w:r>
      <w:r w:rsidR="00A53171" w:rsidRPr="00093EBC">
        <w:rPr>
          <w:rFonts w:ascii="Calibri" w:hAnsi="Calibri"/>
          <w:sz w:val="24"/>
          <w:szCs w:val="24"/>
        </w:rPr>
        <w:t xml:space="preserve"> The </w:t>
      </w:r>
      <w:r w:rsidR="00A53171" w:rsidRPr="00093EBC">
        <w:rPr>
          <w:rFonts w:ascii="Calibri" w:hAnsi="Calibri"/>
          <w:spacing w:val="-3"/>
          <w:sz w:val="24"/>
          <w:szCs w:val="24"/>
        </w:rPr>
        <w:t xml:space="preserve">restriction </w:t>
      </w:r>
      <w:r w:rsidR="00A53171" w:rsidRPr="00093EBC">
        <w:rPr>
          <w:rFonts w:ascii="Calibri" w:hAnsi="Calibri"/>
          <w:sz w:val="24"/>
          <w:szCs w:val="24"/>
        </w:rPr>
        <w:t xml:space="preserve">on bowlers running down the pitch shall be 5 feet in </w:t>
      </w:r>
      <w:r w:rsidR="00A53171" w:rsidRPr="00093EBC">
        <w:rPr>
          <w:rFonts w:ascii="Calibri" w:hAnsi="Calibri"/>
          <w:spacing w:val="-3"/>
          <w:sz w:val="24"/>
          <w:szCs w:val="24"/>
        </w:rPr>
        <w:t xml:space="preserve">front </w:t>
      </w:r>
      <w:r w:rsidR="00A53171" w:rsidRPr="00093EBC">
        <w:rPr>
          <w:rFonts w:ascii="Calibri" w:hAnsi="Calibri"/>
          <w:sz w:val="24"/>
          <w:szCs w:val="24"/>
        </w:rPr>
        <w:t xml:space="preserve">and parallel </w:t>
      </w:r>
      <w:r w:rsidR="00A53171" w:rsidRPr="001536B9">
        <w:rPr>
          <w:rFonts w:ascii="Calibri" w:hAnsi="Calibri"/>
          <w:sz w:val="24"/>
          <w:szCs w:val="24"/>
        </w:rPr>
        <w:t xml:space="preserve">with the popping </w:t>
      </w:r>
      <w:r w:rsidR="00A53171" w:rsidRPr="001536B9">
        <w:rPr>
          <w:rFonts w:ascii="Calibri" w:hAnsi="Calibri"/>
          <w:spacing w:val="-3"/>
          <w:sz w:val="24"/>
          <w:szCs w:val="24"/>
        </w:rPr>
        <w:t xml:space="preserve">crease </w:t>
      </w:r>
      <w:r w:rsidR="00A53171" w:rsidRPr="001536B9">
        <w:rPr>
          <w:rFonts w:ascii="Calibri" w:hAnsi="Calibri"/>
          <w:sz w:val="24"/>
          <w:szCs w:val="24"/>
        </w:rPr>
        <w:t xml:space="preserve">and 1 foot either side of the </w:t>
      </w:r>
      <w:r w:rsidR="00A53171" w:rsidRPr="001536B9">
        <w:rPr>
          <w:rFonts w:ascii="Calibri" w:hAnsi="Calibri"/>
          <w:spacing w:val="-3"/>
          <w:sz w:val="24"/>
          <w:szCs w:val="24"/>
        </w:rPr>
        <w:t xml:space="preserve">centre </w:t>
      </w:r>
      <w:r w:rsidR="00A53171" w:rsidRPr="001536B9">
        <w:rPr>
          <w:rFonts w:ascii="Calibri" w:hAnsi="Calibri"/>
          <w:sz w:val="24"/>
          <w:szCs w:val="24"/>
        </w:rPr>
        <w:t xml:space="preserve">stumps </w:t>
      </w:r>
      <w:r w:rsidR="00A53171" w:rsidRPr="001536B9">
        <w:rPr>
          <w:rFonts w:ascii="Calibri" w:hAnsi="Calibri"/>
          <w:spacing w:val="-3"/>
          <w:sz w:val="24"/>
          <w:szCs w:val="24"/>
        </w:rPr>
        <w:t xml:space="preserve">from </w:t>
      </w:r>
      <w:r w:rsidR="00A53171" w:rsidRPr="001536B9">
        <w:rPr>
          <w:rFonts w:ascii="Calibri" w:hAnsi="Calibri"/>
          <w:sz w:val="24"/>
          <w:szCs w:val="24"/>
        </w:rPr>
        <w:t>end to end.</w:t>
      </w:r>
    </w:p>
    <w:p w14:paraId="353FCD6D" w14:textId="77777777" w:rsidR="00A53171" w:rsidRPr="004566EF" w:rsidRDefault="00A53171" w:rsidP="004566EF">
      <w:pPr>
        <w:rPr>
          <w:rFonts w:asciiTheme="minorHAnsi" w:hAnsiTheme="minorHAnsi"/>
        </w:rPr>
      </w:pPr>
    </w:p>
    <w:p w14:paraId="6BB8910F" w14:textId="77777777" w:rsidR="00A53171" w:rsidRPr="00C2436D" w:rsidRDefault="00A53171" w:rsidP="00A53171">
      <w:pPr>
        <w:pStyle w:val="BodyText"/>
        <w:spacing w:before="147"/>
        <w:ind w:left="0"/>
        <w:rPr>
          <w:rFonts w:ascii="Calibri" w:hAnsi="Calibri"/>
          <w:b/>
          <w:i/>
          <w:color w:val="00B0F0"/>
          <w:sz w:val="24"/>
          <w:szCs w:val="24"/>
          <w:u w:val="single"/>
        </w:rPr>
      </w:pPr>
      <w:r w:rsidRPr="00C2436D">
        <w:rPr>
          <w:rFonts w:ascii="Calibri" w:hAnsi="Calibri"/>
          <w:b/>
          <w:i/>
          <w:color w:val="00B0F0"/>
          <w:sz w:val="24"/>
          <w:szCs w:val="24"/>
          <w:u w:val="single"/>
        </w:rPr>
        <w:t>ALL DIVISIONS, 1st XI</w:t>
      </w:r>
    </w:p>
    <w:p w14:paraId="22A1CAB6" w14:textId="77777777" w:rsidR="00A53171" w:rsidRPr="00C2436D" w:rsidRDefault="00A53171" w:rsidP="00A53171">
      <w:pPr>
        <w:pStyle w:val="BodyText"/>
        <w:spacing w:before="147"/>
        <w:ind w:left="0"/>
        <w:rPr>
          <w:rFonts w:ascii="Calibri" w:hAnsi="Calibri"/>
          <w:b/>
          <w:i/>
          <w:color w:val="00B0F0"/>
          <w:sz w:val="24"/>
          <w:szCs w:val="24"/>
          <w:u w:val="single"/>
        </w:rPr>
      </w:pPr>
      <w:r w:rsidRPr="00C2436D">
        <w:rPr>
          <w:rFonts w:ascii="Calibri" w:hAnsi="Calibri"/>
          <w:b/>
          <w:i/>
          <w:color w:val="00B0F0"/>
          <w:sz w:val="24"/>
          <w:szCs w:val="24"/>
          <w:u w:val="single"/>
        </w:rPr>
        <w:t>PREMIER DIVISION, DIVISION 1, DIVISION 2 AND DIVISION 3, 2nd XI</w:t>
      </w:r>
    </w:p>
    <w:p w14:paraId="33EA6F13" w14:textId="77777777" w:rsidR="00A53171" w:rsidRPr="004566EF" w:rsidRDefault="00A53171" w:rsidP="004566EF">
      <w:pPr>
        <w:rPr>
          <w:rFonts w:asciiTheme="minorHAnsi" w:hAnsiTheme="minorHAnsi"/>
        </w:rPr>
      </w:pPr>
    </w:p>
    <w:p w14:paraId="43B40644" w14:textId="271518AE" w:rsidR="00A53171" w:rsidRDefault="00D0419D" w:rsidP="00A53171">
      <w:pPr>
        <w:pStyle w:val="BodyText"/>
        <w:spacing w:line="218" w:lineRule="auto"/>
        <w:ind w:left="0" w:right="80"/>
        <w:rPr>
          <w:rFonts w:ascii="Calibri" w:hAnsi="Calibri"/>
          <w:sz w:val="24"/>
          <w:szCs w:val="24"/>
        </w:rPr>
      </w:pPr>
      <w:r w:rsidRPr="00093EBC">
        <w:rPr>
          <w:rFonts w:ascii="Calibri" w:hAnsi="Calibri"/>
          <w:b/>
          <w:sz w:val="24"/>
          <w:szCs w:val="24"/>
        </w:rPr>
        <w:t>1.27</w:t>
      </w:r>
      <w:r w:rsidR="00A53171" w:rsidRPr="00093EBC">
        <w:rPr>
          <w:rFonts w:ascii="Calibri" w:hAnsi="Calibri"/>
          <w:sz w:val="24"/>
          <w:szCs w:val="24"/>
        </w:rPr>
        <w:t xml:space="preserve"> No </w:t>
      </w:r>
      <w:r w:rsidR="00A53171" w:rsidRPr="001536B9">
        <w:rPr>
          <w:rFonts w:ascii="Calibri" w:hAnsi="Calibri"/>
          <w:spacing w:val="-2"/>
          <w:sz w:val="24"/>
          <w:szCs w:val="24"/>
        </w:rPr>
        <w:t xml:space="preserve">bowler </w:t>
      </w:r>
      <w:r w:rsidR="00A53171" w:rsidRPr="001536B9">
        <w:rPr>
          <w:rFonts w:ascii="Calibri" w:hAnsi="Calibri"/>
          <w:spacing w:val="-4"/>
          <w:sz w:val="24"/>
          <w:szCs w:val="24"/>
        </w:rPr>
        <w:t xml:space="preserve">may </w:t>
      </w:r>
      <w:r w:rsidR="00A53171" w:rsidRPr="001536B9">
        <w:rPr>
          <w:rFonts w:ascii="Calibri" w:hAnsi="Calibri"/>
          <w:sz w:val="24"/>
          <w:szCs w:val="24"/>
        </w:rPr>
        <w:t xml:space="preserve">bowl </w:t>
      </w:r>
      <w:r w:rsidR="00A53171" w:rsidRPr="001536B9">
        <w:rPr>
          <w:rFonts w:ascii="Calibri" w:hAnsi="Calibri"/>
          <w:spacing w:val="-3"/>
          <w:sz w:val="24"/>
          <w:szCs w:val="24"/>
        </w:rPr>
        <w:t xml:space="preserve">more </w:t>
      </w:r>
      <w:r w:rsidR="00A53171" w:rsidRPr="001536B9">
        <w:rPr>
          <w:rFonts w:ascii="Calibri" w:hAnsi="Calibri"/>
          <w:sz w:val="24"/>
          <w:szCs w:val="24"/>
        </w:rPr>
        <w:t xml:space="preserve">than 10 </w:t>
      </w:r>
      <w:r w:rsidR="00A53171" w:rsidRPr="001536B9">
        <w:rPr>
          <w:rFonts w:ascii="Calibri" w:hAnsi="Calibri"/>
          <w:spacing w:val="-3"/>
          <w:sz w:val="24"/>
          <w:szCs w:val="24"/>
        </w:rPr>
        <w:t xml:space="preserve">overs </w:t>
      </w:r>
      <w:r w:rsidR="00A53171" w:rsidRPr="001536B9">
        <w:rPr>
          <w:rFonts w:ascii="Calibri" w:hAnsi="Calibri"/>
          <w:sz w:val="24"/>
          <w:szCs w:val="24"/>
        </w:rPr>
        <w:t xml:space="preserve">in </w:t>
      </w:r>
      <w:r w:rsidR="00A53171" w:rsidRPr="001536B9">
        <w:rPr>
          <w:rFonts w:ascii="Calibri" w:hAnsi="Calibri"/>
          <w:spacing w:val="-3"/>
          <w:sz w:val="24"/>
          <w:szCs w:val="24"/>
        </w:rPr>
        <w:t xml:space="preserve">any </w:t>
      </w:r>
      <w:r w:rsidR="00A53171" w:rsidRPr="001536B9">
        <w:rPr>
          <w:rFonts w:ascii="Calibri" w:hAnsi="Calibri"/>
          <w:sz w:val="24"/>
          <w:szCs w:val="24"/>
        </w:rPr>
        <w:t xml:space="preserve">one innings. In a rain </w:t>
      </w:r>
      <w:r w:rsidR="00A53171" w:rsidRPr="001536B9">
        <w:rPr>
          <w:rFonts w:ascii="Calibri" w:hAnsi="Calibri"/>
          <w:spacing w:val="-3"/>
          <w:sz w:val="24"/>
          <w:szCs w:val="24"/>
        </w:rPr>
        <w:t xml:space="preserve">reduced </w:t>
      </w:r>
      <w:r w:rsidR="00A53171" w:rsidRPr="001536B9">
        <w:rPr>
          <w:rFonts w:ascii="Calibri" w:hAnsi="Calibri"/>
          <w:sz w:val="24"/>
          <w:szCs w:val="24"/>
        </w:rPr>
        <w:t xml:space="preserve">match, in each innings, no </w:t>
      </w:r>
      <w:r w:rsidR="00A53171" w:rsidRPr="001536B9">
        <w:rPr>
          <w:rFonts w:ascii="Calibri" w:hAnsi="Calibri"/>
          <w:spacing w:val="-2"/>
          <w:sz w:val="24"/>
          <w:szCs w:val="24"/>
        </w:rPr>
        <w:t xml:space="preserve">bowler </w:t>
      </w:r>
      <w:r w:rsidR="00A53171" w:rsidRPr="001536B9">
        <w:rPr>
          <w:rFonts w:ascii="Calibri" w:hAnsi="Calibri"/>
          <w:spacing w:val="-4"/>
          <w:sz w:val="24"/>
          <w:szCs w:val="24"/>
        </w:rPr>
        <w:t xml:space="preserve">may </w:t>
      </w:r>
      <w:r w:rsidR="00A53171" w:rsidRPr="001536B9">
        <w:rPr>
          <w:rFonts w:ascii="Calibri" w:hAnsi="Calibri"/>
          <w:sz w:val="24"/>
          <w:szCs w:val="24"/>
        </w:rPr>
        <w:t xml:space="preserve">bowl </w:t>
      </w:r>
      <w:r w:rsidR="00A53171" w:rsidRPr="001536B9">
        <w:rPr>
          <w:rFonts w:ascii="Calibri" w:hAnsi="Calibri"/>
          <w:spacing w:val="-3"/>
          <w:sz w:val="24"/>
          <w:szCs w:val="24"/>
        </w:rPr>
        <w:t xml:space="preserve">more </w:t>
      </w:r>
      <w:r w:rsidR="00A53171" w:rsidRPr="001536B9">
        <w:rPr>
          <w:rFonts w:ascii="Calibri" w:hAnsi="Calibri"/>
          <w:sz w:val="24"/>
          <w:szCs w:val="24"/>
        </w:rPr>
        <w:t>than one-fifth of the total</w:t>
      </w:r>
      <w:r w:rsidR="00A53171">
        <w:rPr>
          <w:rFonts w:ascii="Calibri" w:hAnsi="Calibri"/>
          <w:sz w:val="24"/>
          <w:szCs w:val="24"/>
        </w:rPr>
        <w:t xml:space="preserve"> </w:t>
      </w:r>
      <w:r w:rsidR="00A53171" w:rsidRPr="001536B9">
        <w:rPr>
          <w:rFonts w:ascii="Calibri" w:hAnsi="Calibri"/>
          <w:spacing w:val="-3"/>
          <w:sz w:val="24"/>
          <w:szCs w:val="24"/>
        </w:rPr>
        <w:t>overs</w:t>
      </w:r>
      <w:r w:rsidR="00A53171" w:rsidRPr="001536B9">
        <w:rPr>
          <w:rFonts w:ascii="Calibri" w:hAnsi="Calibri"/>
          <w:spacing w:val="-10"/>
          <w:sz w:val="24"/>
          <w:szCs w:val="24"/>
        </w:rPr>
        <w:t xml:space="preserve"> </w:t>
      </w:r>
      <w:r w:rsidR="00A53171" w:rsidRPr="001536B9">
        <w:rPr>
          <w:rFonts w:ascii="Calibri" w:hAnsi="Calibri"/>
          <w:sz w:val="24"/>
          <w:szCs w:val="24"/>
        </w:rPr>
        <w:t>allowed. Where</w:t>
      </w:r>
      <w:r w:rsidR="00A53171" w:rsidRPr="001536B9">
        <w:rPr>
          <w:rFonts w:ascii="Calibri" w:hAnsi="Calibri"/>
          <w:spacing w:val="-9"/>
          <w:sz w:val="24"/>
          <w:szCs w:val="24"/>
        </w:rPr>
        <w:t xml:space="preserve"> </w:t>
      </w:r>
      <w:r w:rsidR="00A53171" w:rsidRPr="001536B9">
        <w:rPr>
          <w:rFonts w:ascii="Calibri" w:hAnsi="Calibri"/>
          <w:sz w:val="24"/>
          <w:szCs w:val="24"/>
        </w:rPr>
        <w:t>the</w:t>
      </w:r>
      <w:r w:rsidR="00A53171" w:rsidRPr="001536B9">
        <w:rPr>
          <w:rFonts w:ascii="Calibri" w:hAnsi="Calibri"/>
          <w:spacing w:val="-9"/>
          <w:sz w:val="24"/>
          <w:szCs w:val="24"/>
        </w:rPr>
        <w:t xml:space="preserve"> </w:t>
      </w:r>
      <w:r w:rsidR="00A53171" w:rsidRPr="001536B9">
        <w:rPr>
          <w:rFonts w:ascii="Calibri" w:hAnsi="Calibri"/>
          <w:sz w:val="24"/>
          <w:szCs w:val="24"/>
        </w:rPr>
        <w:t>total</w:t>
      </w:r>
      <w:r w:rsidR="00A53171" w:rsidRPr="001536B9">
        <w:rPr>
          <w:rFonts w:ascii="Calibri" w:hAnsi="Calibri"/>
          <w:spacing w:val="-10"/>
          <w:sz w:val="24"/>
          <w:szCs w:val="24"/>
        </w:rPr>
        <w:t xml:space="preserve"> </w:t>
      </w:r>
      <w:r w:rsidR="00A53171" w:rsidRPr="001536B9">
        <w:rPr>
          <w:rFonts w:ascii="Calibri" w:hAnsi="Calibri"/>
          <w:spacing w:val="-3"/>
          <w:sz w:val="24"/>
          <w:szCs w:val="24"/>
        </w:rPr>
        <w:t>overs</w:t>
      </w:r>
      <w:r w:rsidR="00A53171" w:rsidRPr="001536B9">
        <w:rPr>
          <w:rFonts w:ascii="Calibri" w:hAnsi="Calibri"/>
          <w:spacing w:val="-9"/>
          <w:sz w:val="24"/>
          <w:szCs w:val="24"/>
        </w:rPr>
        <w:t xml:space="preserve"> </w:t>
      </w:r>
      <w:r w:rsidR="00A53171" w:rsidRPr="001536B9">
        <w:rPr>
          <w:rFonts w:ascii="Calibri" w:hAnsi="Calibri"/>
          <w:sz w:val="24"/>
          <w:szCs w:val="24"/>
        </w:rPr>
        <w:t>of</w:t>
      </w:r>
      <w:r w:rsidR="00A53171" w:rsidRPr="001536B9">
        <w:rPr>
          <w:rFonts w:ascii="Calibri" w:hAnsi="Calibri"/>
          <w:spacing w:val="-9"/>
          <w:sz w:val="24"/>
          <w:szCs w:val="24"/>
        </w:rPr>
        <w:t xml:space="preserve"> </w:t>
      </w:r>
      <w:r w:rsidR="00A53171" w:rsidRPr="001536B9">
        <w:rPr>
          <w:rFonts w:ascii="Calibri" w:hAnsi="Calibri"/>
          <w:sz w:val="24"/>
          <w:szCs w:val="24"/>
        </w:rPr>
        <w:t>an</w:t>
      </w:r>
      <w:r w:rsidR="00A53171" w:rsidRPr="001536B9">
        <w:rPr>
          <w:rFonts w:ascii="Calibri" w:hAnsi="Calibri"/>
          <w:spacing w:val="-10"/>
          <w:sz w:val="24"/>
          <w:szCs w:val="24"/>
        </w:rPr>
        <w:t xml:space="preserve"> </w:t>
      </w:r>
      <w:r w:rsidR="00A53171" w:rsidRPr="001536B9">
        <w:rPr>
          <w:rFonts w:ascii="Calibri" w:hAnsi="Calibri"/>
          <w:sz w:val="24"/>
          <w:szCs w:val="24"/>
        </w:rPr>
        <w:t>innings</w:t>
      </w:r>
      <w:r w:rsidR="00A53171" w:rsidRPr="001536B9">
        <w:rPr>
          <w:rFonts w:ascii="Calibri" w:hAnsi="Calibri"/>
          <w:spacing w:val="-9"/>
          <w:sz w:val="24"/>
          <w:szCs w:val="24"/>
        </w:rPr>
        <w:t xml:space="preserve"> </w:t>
      </w:r>
      <w:r w:rsidR="00A53171" w:rsidRPr="001536B9">
        <w:rPr>
          <w:rFonts w:ascii="Calibri" w:hAnsi="Calibri"/>
          <w:sz w:val="24"/>
          <w:szCs w:val="24"/>
        </w:rPr>
        <w:t>is</w:t>
      </w:r>
      <w:r w:rsidR="00A53171" w:rsidRPr="001536B9">
        <w:rPr>
          <w:rFonts w:ascii="Calibri" w:hAnsi="Calibri"/>
          <w:spacing w:val="-9"/>
          <w:sz w:val="24"/>
          <w:szCs w:val="24"/>
        </w:rPr>
        <w:t xml:space="preserve"> </w:t>
      </w:r>
      <w:r w:rsidR="00A53171" w:rsidRPr="001536B9">
        <w:rPr>
          <w:rFonts w:ascii="Calibri" w:hAnsi="Calibri"/>
          <w:spacing w:val="-2"/>
          <w:sz w:val="24"/>
          <w:szCs w:val="24"/>
        </w:rPr>
        <w:t xml:space="preserve">not </w:t>
      </w:r>
      <w:r w:rsidR="00A53171" w:rsidRPr="001536B9">
        <w:rPr>
          <w:rFonts w:ascii="Calibri" w:hAnsi="Calibri"/>
          <w:sz w:val="24"/>
          <w:szCs w:val="24"/>
        </w:rPr>
        <w:t>divisible</w:t>
      </w:r>
      <w:r w:rsidR="00A53171" w:rsidRPr="001536B9">
        <w:rPr>
          <w:rFonts w:ascii="Calibri" w:hAnsi="Calibri"/>
          <w:spacing w:val="-10"/>
          <w:sz w:val="24"/>
          <w:szCs w:val="24"/>
        </w:rPr>
        <w:t xml:space="preserve"> </w:t>
      </w:r>
      <w:r w:rsidR="00A53171" w:rsidRPr="001536B9">
        <w:rPr>
          <w:rFonts w:ascii="Calibri" w:hAnsi="Calibri"/>
          <w:sz w:val="24"/>
          <w:szCs w:val="24"/>
        </w:rPr>
        <w:t>by</w:t>
      </w:r>
      <w:r w:rsidR="00A53171" w:rsidRPr="001536B9">
        <w:rPr>
          <w:rFonts w:ascii="Calibri" w:hAnsi="Calibri"/>
          <w:spacing w:val="-9"/>
          <w:sz w:val="24"/>
          <w:szCs w:val="24"/>
        </w:rPr>
        <w:t xml:space="preserve"> </w:t>
      </w:r>
      <w:r w:rsidR="00A53171" w:rsidRPr="001536B9">
        <w:rPr>
          <w:rFonts w:ascii="Calibri" w:hAnsi="Calibri"/>
          <w:sz w:val="24"/>
          <w:szCs w:val="24"/>
        </w:rPr>
        <w:t>5,</w:t>
      </w:r>
      <w:r w:rsidR="00A53171" w:rsidRPr="001536B9">
        <w:rPr>
          <w:rFonts w:ascii="Calibri" w:hAnsi="Calibri"/>
          <w:spacing w:val="-23"/>
          <w:sz w:val="24"/>
          <w:szCs w:val="24"/>
        </w:rPr>
        <w:t xml:space="preserve"> </w:t>
      </w:r>
      <w:r w:rsidR="00A53171" w:rsidRPr="001536B9">
        <w:rPr>
          <w:rFonts w:ascii="Calibri" w:hAnsi="Calibri"/>
          <w:sz w:val="24"/>
          <w:szCs w:val="24"/>
        </w:rPr>
        <w:t>one</w:t>
      </w:r>
      <w:r w:rsidR="00A53171" w:rsidRPr="001536B9">
        <w:rPr>
          <w:rFonts w:ascii="Calibri" w:hAnsi="Calibri"/>
          <w:spacing w:val="-9"/>
          <w:sz w:val="24"/>
          <w:szCs w:val="24"/>
        </w:rPr>
        <w:t xml:space="preserve"> </w:t>
      </w:r>
      <w:r w:rsidR="00A53171" w:rsidRPr="001536B9">
        <w:rPr>
          <w:rFonts w:ascii="Calibri" w:hAnsi="Calibri"/>
          <w:sz w:val="24"/>
          <w:szCs w:val="24"/>
        </w:rPr>
        <w:t>additional</w:t>
      </w:r>
      <w:r w:rsidR="00A53171" w:rsidRPr="001536B9">
        <w:rPr>
          <w:rFonts w:ascii="Calibri" w:hAnsi="Calibri"/>
          <w:spacing w:val="-9"/>
          <w:sz w:val="24"/>
          <w:szCs w:val="24"/>
        </w:rPr>
        <w:t xml:space="preserve"> </w:t>
      </w:r>
      <w:r w:rsidR="00A53171" w:rsidRPr="001536B9">
        <w:rPr>
          <w:rFonts w:ascii="Calibri" w:hAnsi="Calibri"/>
          <w:spacing w:val="-3"/>
          <w:sz w:val="24"/>
          <w:szCs w:val="24"/>
        </w:rPr>
        <w:t>over</w:t>
      </w:r>
      <w:r w:rsidR="00A53171" w:rsidRPr="001536B9">
        <w:rPr>
          <w:rFonts w:ascii="Calibri" w:hAnsi="Calibri"/>
          <w:spacing w:val="-9"/>
          <w:sz w:val="24"/>
          <w:szCs w:val="24"/>
        </w:rPr>
        <w:t xml:space="preserve"> </w:t>
      </w:r>
      <w:r w:rsidR="00A53171" w:rsidRPr="001536B9">
        <w:rPr>
          <w:rFonts w:ascii="Calibri" w:hAnsi="Calibri"/>
          <w:sz w:val="24"/>
          <w:szCs w:val="24"/>
        </w:rPr>
        <w:t>shall</w:t>
      </w:r>
      <w:r w:rsidR="00A53171" w:rsidRPr="001536B9">
        <w:rPr>
          <w:rFonts w:ascii="Calibri" w:hAnsi="Calibri"/>
          <w:spacing w:val="-9"/>
          <w:sz w:val="24"/>
          <w:szCs w:val="24"/>
        </w:rPr>
        <w:t xml:space="preserve"> </w:t>
      </w:r>
      <w:r w:rsidR="00A53171" w:rsidRPr="001536B9">
        <w:rPr>
          <w:rFonts w:ascii="Calibri" w:hAnsi="Calibri"/>
          <w:sz w:val="24"/>
          <w:szCs w:val="24"/>
        </w:rPr>
        <w:t>be</w:t>
      </w:r>
      <w:r w:rsidR="00A53171" w:rsidRPr="001536B9">
        <w:rPr>
          <w:rFonts w:ascii="Calibri" w:hAnsi="Calibri"/>
          <w:spacing w:val="-9"/>
          <w:sz w:val="24"/>
          <w:szCs w:val="24"/>
        </w:rPr>
        <w:t xml:space="preserve"> </w:t>
      </w:r>
      <w:r w:rsidR="00A53171" w:rsidRPr="001536B9">
        <w:rPr>
          <w:rFonts w:ascii="Calibri" w:hAnsi="Calibri"/>
          <w:spacing w:val="-3"/>
          <w:sz w:val="24"/>
          <w:szCs w:val="24"/>
        </w:rPr>
        <w:t>allowed</w:t>
      </w:r>
      <w:r w:rsidR="00A53171" w:rsidRPr="001536B9">
        <w:rPr>
          <w:rFonts w:ascii="Calibri" w:hAnsi="Calibri"/>
          <w:spacing w:val="-9"/>
          <w:sz w:val="24"/>
          <w:szCs w:val="24"/>
        </w:rPr>
        <w:t xml:space="preserve"> </w:t>
      </w:r>
      <w:r w:rsidR="00A53171" w:rsidRPr="001536B9">
        <w:rPr>
          <w:rFonts w:ascii="Calibri" w:hAnsi="Calibri"/>
          <w:sz w:val="24"/>
          <w:szCs w:val="24"/>
        </w:rPr>
        <w:t>to</w:t>
      </w:r>
      <w:r w:rsidR="00A53171" w:rsidRPr="001536B9">
        <w:rPr>
          <w:rFonts w:ascii="Calibri" w:hAnsi="Calibri"/>
          <w:spacing w:val="-9"/>
          <w:sz w:val="24"/>
          <w:szCs w:val="24"/>
        </w:rPr>
        <w:t xml:space="preserve"> </w:t>
      </w:r>
      <w:r w:rsidR="00A53171" w:rsidRPr="001536B9">
        <w:rPr>
          <w:rFonts w:ascii="Calibri" w:hAnsi="Calibri"/>
          <w:spacing w:val="-2"/>
          <w:sz w:val="24"/>
          <w:szCs w:val="24"/>
        </w:rPr>
        <w:t xml:space="preserve">the </w:t>
      </w:r>
      <w:r w:rsidR="00A53171" w:rsidRPr="001536B9">
        <w:rPr>
          <w:rFonts w:ascii="Calibri" w:hAnsi="Calibri"/>
          <w:sz w:val="24"/>
          <w:szCs w:val="24"/>
        </w:rPr>
        <w:t xml:space="preserve">maximum </w:t>
      </w:r>
      <w:r w:rsidR="00A53171" w:rsidRPr="001536B9">
        <w:rPr>
          <w:rFonts w:ascii="Calibri" w:hAnsi="Calibri"/>
          <w:spacing w:val="-2"/>
          <w:sz w:val="24"/>
          <w:szCs w:val="24"/>
        </w:rPr>
        <w:t xml:space="preserve">number </w:t>
      </w:r>
      <w:r w:rsidR="00A53171" w:rsidRPr="001536B9">
        <w:rPr>
          <w:rFonts w:ascii="Calibri" w:hAnsi="Calibri"/>
          <w:sz w:val="24"/>
          <w:szCs w:val="24"/>
        </w:rPr>
        <w:t xml:space="preserve">per </w:t>
      </w:r>
      <w:r w:rsidR="00A53171" w:rsidRPr="001536B9">
        <w:rPr>
          <w:rFonts w:ascii="Calibri" w:hAnsi="Calibri"/>
          <w:spacing w:val="-2"/>
          <w:sz w:val="24"/>
          <w:szCs w:val="24"/>
        </w:rPr>
        <w:t xml:space="preserve">bowler </w:t>
      </w:r>
      <w:r w:rsidR="00A53171" w:rsidRPr="001536B9">
        <w:rPr>
          <w:rFonts w:ascii="Calibri" w:hAnsi="Calibri"/>
          <w:sz w:val="24"/>
          <w:szCs w:val="24"/>
        </w:rPr>
        <w:t xml:space="preserve">necessary to </w:t>
      </w:r>
      <w:r w:rsidR="00A53171" w:rsidRPr="001536B9">
        <w:rPr>
          <w:rFonts w:ascii="Calibri" w:hAnsi="Calibri"/>
          <w:spacing w:val="-3"/>
          <w:sz w:val="24"/>
          <w:szCs w:val="24"/>
        </w:rPr>
        <w:t xml:space="preserve">make </w:t>
      </w:r>
      <w:r w:rsidR="00A53171" w:rsidRPr="001536B9">
        <w:rPr>
          <w:rFonts w:ascii="Calibri" w:hAnsi="Calibri"/>
          <w:sz w:val="24"/>
          <w:szCs w:val="24"/>
        </w:rPr>
        <w:t>up the</w:t>
      </w:r>
      <w:r w:rsidR="00A53171" w:rsidRPr="001536B9">
        <w:rPr>
          <w:rFonts w:ascii="Calibri" w:hAnsi="Calibri"/>
          <w:spacing w:val="-5"/>
          <w:sz w:val="24"/>
          <w:szCs w:val="24"/>
        </w:rPr>
        <w:t xml:space="preserve"> </w:t>
      </w:r>
      <w:r w:rsidR="00A53171" w:rsidRPr="001536B9">
        <w:rPr>
          <w:rFonts w:ascii="Calibri" w:hAnsi="Calibri"/>
          <w:sz w:val="24"/>
          <w:szCs w:val="24"/>
        </w:rPr>
        <w:t>balance.</w:t>
      </w:r>
    </w:p>
    <w:p w14:paraId="1B226E1B" w14:textId="5F5226DA" w:rsidR="00F90684" w:rsidRPr="004566EF" w:rsidRDefault="00F90684" w:rsidP="000A0EAF">
      <w:pPr>
        <w:rPr>
          <w:rFonts w:asciiTheme="minorHAnsi" w:hAnsiTheme="minorHAnsi"/>
          <w:highlight w:val="green"/>
        </w:rPr>
      </w:pPr>
    </w:p>
    <w:p w14:paraId="69193A49" w14:textId="77777777" w:rsidR="000A0EAF" w:rsidRPr="00C2436D" w:rsidRDefault="000A0EAF" w:rsidP="000A0EAF">
      <w:pPr>
        <w:pStyle w:val="BodyText"/>
        <w:spacing w:before="147"/>
        <w:ind w:left="0"/>
        <w:rPr>
          <w:rFonts w:ascii="Calibri" w:hAnsi="Calibri"/>
          <w:b/>
          <w:i/>
          <w:color w:val="0070C0"/>
          <w:sz w:val="24"/>
          <w:szCs w:val="24"/>
          <w:u w:val="single"/>
        </w:rPr>
      </w:pPr>
      <w:r w:rsidRPr="00C2436D">
        <w:rPr>
          <w:rFonts w:ascii="Calibri" w:hAnsi="Calibri"/>
          <w:b/>
          <w:i/>
          <w:color w:val="0070C0"/>
          <w:sz w:val="24"/>
          <w:szCs w:val="24"/>
          <w:u w:val="single"/>
        </w:rPr>
        <w:t>DIVISION 4 AND DIVISION 5, 2nd XI</w:t>
      </w:r>
    </w:p>
    <w:p w14:paraId="07DDF9BC" w14:textId="77777777" w:rsidR="000A0EAF" w:rsidRPr="004566EF" w:rsidRDefault="000A0EAF" w:rsidP="004566EF">
      <w:pPr>
        <w:rPr>
          <w:rFonts w:asciiTheme="minorHAnsi" w:hAnsiTheme="minorHAnsi"/>
        </w:rPr>
      </w:pPr>
    </w:p>
    <w:p w14:paraId="69C25465" w14:textId="200F56DB" w:rsidR="00A53171" w:rsidRPr="00C2436D" w:rsidRDefault="00D0419D" w:rsidP="00A53171">
      <w:pPr>
        <w:pStyle w:val="BodyText"/>
        <w:spacing w:line="218" w:lineRule="auto"/>
        <w:ind w:left="0" w:right="80"/>
        <w:rPr>
          <w:rFonts w:ascii="Calibri" w:hAnsi="Calibri"/>
          <w:sz w:val="24"/>
          <w:szCs w:val="24"/>
        </w:rPr>
      </w:pPr>
      <w:r w:rsidRPr="00093EBC">
        <w:rPr>
          <w:rFonts w:ascii="Calibri" w:hAnsi="Calibri"/>
          <w:b/>
          <w:sz w:val="24"/>
          <w:szCs w:val="24"/>
        </w:rPr>
        <w:t>1.27</w:t>
      </w:r>
      <w:r w:rsidR="00A53171" w:rsidRPr="00093EBC">
        <w:rPr>
          <w:rFonts w:ascii="Calibri" w:hAnsi="Calibri"/>
          <w:sz w:val="24"/>
          <w:szCs w:val="24"/>
        </w:rPr>
        <w:t xml:space="preserve"> No </w:t>
      </w:r>
      <w:r w:rsidR="00A53171" w:rsidRPr="00093EBC">
        <w:rPr>
          <w:rFonts w:ascii="Calibri" w:hAnsi="Calibri"/>
          <w:spacing w:val="-2"/>
          <w:sz w:val="24"/>
          <w:szCs w:val="24"/>
        </w:rPr>
        <w:t xml:space="preserve">bowler </w:t>
      </w:r>
      <w:r w:rsidR="00A53171" w:rsidRPr="00093EBC">
        <w:rPr>
          <w:rFonts w:ascii="Calibri" w:hAnsi="Calibri"/>
          <w:spacing w:val="-4"/>
          <w:sz w:val="24"/>
          <w:szCs w:val="24"/>
        </w:rPr>
        <w:t xml:space="preserve">may </w:t>
      </w:r>
      <w:r w:rsidR="00A53171" w:rsidRPr="00093EBC">
        <w:rPr>
          <w:rFonts w:ascii="Calibri" w:hAnsi="Calibri"/>
          <w:sz w:val="24"/>
          <w:szCs w:val="24"/>
        </w:rPr>
        <w:t xml:space="preserve">bowl </w:t>
      </w:r>
      <w:r w:rsidR="00A53171" w:rsidRPr="00093EBC">
        <w:rPr>
          <w:rFonts w:ascii="Calibri" w:hAnsi="Calibri"/>
          <w:spacing w:val="-3"/>
          <w:sz w:val="24"/>
          <w:szCs w:val="24"/>
        </w:rPr>
        <w:t xml:space="preserve">more </w:t>
      </w:r>
      <w:r w:rsidR="00A53171" w:rsidRPr="00093EBC">
        <w:rPr>
          <w:rFonts w:ascii="Calibri" w:hAnsi="Calibri"/>
          <w:sz w:val="24"/>
          <w:szCs w:val="24"/>
        </w:rPr>
        <w:t xml:space="preserve">than 9 </w:t>
      </w:r>
      <w:r w:rsidR="00A53171" w:rsidRPr="00093EBC">
        <w:rPr>
          <w:rFonts w:ascii="Calibri" w:hAnsi="Calibri"/>
          <w:spacing w:val="-3"/>
          <w:sz w:val="24"/>
          <w:szCs w:val="24"/>
        </w:rPr>
        <w:t xml:space="preserve">overs </w:t>
      </w:r>
      <w:r w:rsidR="00A53171" w:rsidRPr="00093EBC">
        <w:rPr>
          <w:rFonts w:ascii="Calibri" w:hAnsi="Calibri"/>
          <w:sz w:val="24"/>
          <w:szCs w:val="24"/>
        </w:rPr>
        <w:t xml:space="preserve">in </w:t>
      </w:r>
      <w:r w:rsidR="00A53171" w:rsidRPr="00093EBC">
        <w:rPr>
          <w:rFonts w:ascii="Calibri" w:hAnsi="Calibri"/>
          <w:spacing w:val="-3"/>
          <w:sz w:val="24"/>
          <w:szCs w:val="24"/>
        </w:rPr>
        <w:t xml:space="preserve">any </w:t>
      </w:r>
      <w:r w:rsidR="00A53171" w:rsidRPr="00093EBC">
        <w:rPr>
          <w:rFonts w:ascii="Calibri" w:hAnsi="Calibri"/>
          <w:sz w:val="24"/>
          <w:szCs w:val="24"/>
        </w:rPr>
        <w:t xml:space="preserve">one innings. In a rain </w:t>
      </w:r>
      <w:r w:rsidR="00A53171" w:rsidRPr="00093EBC">
        <w:rPr>
          <w:rFonts w:ascii="Calibri" w:hAnsi="Calibri"/>
          <w:spacing w:val="-3"/>
          <w:sz w:val="24"/>
          <w:szCs w:val="24"/>
        </w:rPr>
        <w:t xml:space="preserve">reduced </w:t>
      </w:r>
      <w:r w:rsidR="00A53171" w:rsidRPr="00093EBC">
        <w:rPr>
          <w:rFonts w:ascii="Calibri" w:hAnsi="Calibri"/>
          <w:sz w:val="24"/>
          <w:szCs w:val="24"/>
        </w:rPr>
        <w:t xml:space="preserve">match, in </w:t>
      </w:r>
      <w:r w:rsidR="00A53171" w:rsidRPr="00C2436D">
        <w:rPr>
          <w:rFonts w:ascii="Calibri" w:hAnsi="Calibri"/>
          <w:sz w:val="24"/>
          <w:szCs w:val="24"/>
        </w:rPr>
        <w:t xml:space="preserve">each innings, no </w:t>
      </w:r>
      <w:r w:rsidR="00A53171" w:rsidRPr="00C2436D">
        <w:rPr>
          <w:rFonts w:ascii="Calibri" w:hAnsi="Calibri"/>
          <w:spacing w:val="-2"/>
          <w:sz w:val="24"/>
          <w:szCs w:val="24"/>
        </w:rPr>
        <w:t xml:space="preserve">bowler </w:t>
      </w:r>
      <w:r w:rsidR="00A53171" w:rsidRPr="00C2436D">
        <w:rPr>
          <w:rFonts w:ascii="Calibri" w:hAnsi="Calibri"/>
          <w:spacing w:val="-4"/>
          <w:sz w:val="24"/>
          <w:szCs w:val="24"/>
        </w:rPr>
        <w:t xml:space="preserve">may </w:t>
      </w:r>
      <w:r w:rsidR="00A53171" w:rsidRPr="00C2436D">
        <w:rPr>
          <w:rFonts w:ascii="Calibri" w:hAnsi="Calibri"/>
          <w:sz w:val="24"/>
          <w:szCs w:val="24"/>
        </w:rPr>
        <w:t xml:space="preserve">bowl </w:t>
      </w:r>
      <w:r w:rsidR="00A53171" w:rsidRPr="00C2436D">
        <w:rPr>
          <w:rFonts w:ascii="Calibri" w:hAnsi="Calibri"/>
          <w:spacing w:val="-3"/>
          <w:sz w:val="24"/>
          <w:szCs w:val="24"/>
        </w:rPr>
        <w:t xml:space="preserve">more </w:t>
      </w:r>
      <w:r w:rsidR="00A53171" w:rsidRPr="00C2436D">
        <w:rPr>
          <w:rFonts w:ascii="Calibri" w:hAnsi="Calibri"/>
          <w:sz w:val="24"/>
          <w:szCs w:val="24"/>
        </w:rPr>
        <w:t xml:space="preserve">than one-fifth of the total </w:t>
      </w:r>
      <w:r w:rsidR="00A53171" w:rsidRPr="00C2436D">
        <w:rPr>
          <w:rFonts w:ascii="Calibri" w:hAnsi="Calibri"/>
          <w:spacing w:val="-3"/>
          <w:sz w:val="24"/>
          <w:szCs w:val="24"/>
        </w:rPr>
        <w:t>overs</w:t>
      </w:r>
      <w:r w:rsidR="00A53171" w:rsidRPr="00C2436D">
        <w:rPr>
          <w:rFonts w:ascii="Calibri" w:hAnsi="Calibri"/>
          <w:spacing w:val="-10"/>
          <w:sz w:val="24"/>
          <w:szCs w:val="24"/>
        </w:rPr>
        <w:t xml:space="preserve"> </w:t>
      </w:r>
      <w:r w:rsidR="00A53171" w:rsidRPr="00C2436D">
        <w:rPr>
          <w:rFonts w:ascii="Calibri" w:hAnsi="Calibri"/>
          <w:sz w:val="24"/>
          <w:szCs w:val="24"/>
        </w:rPr>
        <w:t>allowed. Where</w:t>
      </w:r>
      <w:r w:rsidR="00A53171" w:rsidRPr="00C2436D">
        <w:rPr>
          <w:rFonts w:ascii="Calibri" w:hAnsi="Calibri"/>
          <w:spacing w:val="-9"/>
          <w:sz w:val="24"/>
          <w:szCs w:val="24"/>
        </w:rPr>
        <w:t xml:space="preserve"> </w:t>
      </w:r>
      <w:r w:rsidR="00A53171" w:rsidRPr="00C2436D">
        <w:rPr>
          <w:rFonts w:ascii="Calibri" w:hAnsi="Calibri"/>
          <w:sz w:val="24"/>
          <w:szCs w:val="24"/>
        </w:rPr>
        <w:t>the</w:t>
      </w:r>
      <w:r w:rsidR="00A53171" w:rsidRPr="00C2436D">
        <w:rPr>
          <w:rFonts w:ascii="Calibri" w:hAnsi="Calibri"/>
          <w:spacing w:val="-9"/>
          <w:sz w:val="24"/>
          <w:szCs w:val="24"/>
        </w:rPr>
        <w:t xml:space="preserve"> </w:t>
      </w:r>
      <w:r w:rsidR="00A53171" w:rsidRPr="00C2436D">
        <w:rPr>
          <w:rFonts w:ascii="Calibri" w:hAnsi="Calibri"/>
          <w:sz w:val="24"/>
          <w:szCs w:val="24"/>
        </w:rPr>
        <w:t>total</w:t>
      </w:r>
      <w:r w:rsidR="00A53171" w:rsidRPr="00C2436D">
        <w:rPr>
          <w:rFonts w:ascii="Calibri" w:hAnsi="Calibri"/>
          <w:spacing w:val="-10"/>
          <w:sz w:val="24"/>
          <w:szCs w:val="24"/>
        </w:rPr>
        <w:t xml:space="preserve"> </w:t>
      </w:r>
      <w:r w:rsidR="00A53171" w:rsidRPr="00C2436D">
        <w:rPr>
          <w:rFonts w:ascii="Calibri" w:hAnsi="Calibri"/>
          <w:spacing w:val="-3"/>
          <w:sz w:val="24"/>
          <w:szCs w:val="24"/>
        </w:rPr>
        <w:t>overs</w:t>
      </w:r>
      <w:r w:rsidR="00A53171" w:rsidRPr="00C2436D">
        <w:rPr>
          <w:rFonts w:ascii="Calibri" w:hAnsi="Calibri"/>
          <w:spacing w:val="-9"/>
          <w:sz w:val="24"/>
          <w:szCs w:val="24"/>
        </w:rPr>
        <w:t xml:space="preserve"> </w:t>
      </w:r>
      <w:r w:rsidR="00A53171" w:rsidRPr="00C2436D">
        <w:rPr>
          <w:rFonts w:ascii="Calibri" w:hAnsi="Calibri"/>
          <w:sz w:val="24"/>
          <w:szCs w:val="24"/>
        </w:rPr>
        <w:t>of</w:t>
      </w:r>
      <w:r w:rsidR="00A53171" w:rsidRPr="00C2436D">
        <w:rPr>
          <w:rFonts w:ascii="Calibri" w:hAnsi="Calibri"/>
          <w:spacing w:val="-9"/>
          <w:sz w:val="24"/>
          <w:szCs w:val="24"/>
        </w:rPr>
        <w:t xml:space="preserve"> </w:t>
      </w:r>
      <w:r w:rsidR="00A53171" w:rsidRPr="00C2436D">
        <w:rPr>
          <w:rFonts w:ascii="Calibri" w:hAnsi="Calibri"/>
          <w:sz w:val="24"/>
          <w:szCs w:val="24"/>
        </w:rPr>
        <w:t>an</w:t>
      </w:r>
      <w:r w:rsidR="00A53171" w:rsidRPr="00C2436D">
        <w:rPr>
          <w:rFonts w:ascii="Calibri" w:hAnsi="Calibri"/>
          <w:spacing w:val="-10"/>
          <w:sz w:val="24"/>
          <w:szCs w:val="24"/>
        </w:rPr>
        <w:t xml:space="preserve"> </w:t>
      </w:r>
      <w:r w:rsidR="00A53171" w:rsidRPr="00C2436D">
        <w:rPr>
          <w:rFonts w:ascii="Calibri" w:hAnsi="Calibri"/>
          <w:sz w:val="24"/>
          <w:szCs w:val="24"/>
        </w:rPr>
        <w:t>innings</w:t>
      </w:r>
      <w:r w:rsidR="00A53171" w:rsidRPr="00C2436D">
        <w:rPr>
          <w:rFonts w:ascii="Calibri" w:hAnsi="Calibri"/>
          <w:spacing w:val="-9"/>
          <w:sz w:val="24"/>
          <w:szCs w:val="24"/>
        </w:rPr>
        <w:t xml:space="preserve"> </w:t>
      </w:r>
      <w:r w:rsidR="00A53171" w:rsidRPr="00C2436D">
        <w:rPr>
          <w:rFonts w:ascii="Calibri" w:hAnsi="Calibri"/>
          <w:sz w:val="24"/>
          <w:szCs w:val="24"/>
        </w:rPr>
        <w:t>is</w:t>
      </w:r>
      <w:r w:rsidR="00A53171" w:rsidRPr="00C2436D">
        <w:rPr>
          <w:rFonts w:ascii="Calibri" w:hAnsi="Calibri"/>
          <w:spacing w:val="-9"/>
          <w:sz w:val="24"/>
          <w:szCs w:val="24"/>
        </w:rPr>
        <w:t xml:space="preserve"> </w:t>
      </w:r>
      <w:r w:rsidR="00A53171" w:rsidRPr="00C2436D">
        <w:rPr>
          <w:rFonts w:ascii="Calibri" w:hAnsi="Calibri"/>
          <w:spacing w:val="-2"/>
          <w:sz w:val="24"/>
          <w:szCs w:val="24"/>
        </w:rPr>
        <w:t xml:space="preserve">not </w:t>
      </w:r>
      <w:r w:rsidR="00A53171" w:rsidRPr="00C2436D">
        <w:rPr>
          <w:rFonts w:ascii="Calibri" w:hAnsi="Calibri"/>
          <w:sz w:val="24"/>
          <w:szCs w:val="24"/>
        </w:rPr>
        <w:t>divisible</w:t>
      </w:r>
      <w:r w:rsidR="00A53171" w:rsidRPr="00C2436D">
        <w:rPr>
          <w:rFonts w:ascii="Calibri" w:hAnsi="Calibri"/>
          <w:spacing w:val="-10"/>
          <w:sz w:val="24"/>
          <w:szCs w:val="24"/>
        </w:rPr>
        <w:t xml:space="preserve"> </w:t>
      </w:r>
      <w:r w:rsidR="00A53171" w:rsidRPr="00C2436D">
        <w:rPr>
          <w:rFonts w:ascii="Calibri" w:hAnsi="Calibri"/>
          <w:sz w:val="24"/>
          <w:szCs w:val="24"/>
        </w:rPr>
        <w:t>by</w:t>
      </w:r>
      <w:r w:rsidR="00A53171" w:rsidRPr="00C2436D">
        <w:rPr>
          <w:rFonts w:ascii="Calibri" w:hAnsi="Calibri"/>
          <w:spacing w:val="-9"/>
          <w:sz w:val="24"/>
          <w:szCs w:val="24"/>
        </w:rPr>
        <w:t xml:space="preserve"> </w:t>
      </w:r>
      <w:r w:rsidR="00A53171" w:rsidRPr="00C2436D">
        <w:rPr>
          <w:rFonts w:ascii="Calibri" w:hAnsi="Calibri"/>
          <w:sz w:val="24"/>
          <w:szCs w:val="24"/>
        </w:rPr>
        <w:t>5,</w:t>
      </w:r>
      <w:r w:rsidR="00A53171" w:rsidRPr="00C2436D">
        <w:rPr>
          <w:rFonts w:ascii="Calibri" w:hAnsi="Calibri"/>
          <w:spacing w:val="-23"/>
          <w:sz w:val="24"/>
          <w:szCs w:val="24"/>
        </w:rPr>
        <w:t xml:space="preserve"> </w:t>
      </w:r>
      <w:r w:rsidR="00A53171" w:rsidRPr="00C2436D">
        <w:rPr>
          <w:rFonts w:ascii="Calibri" w:hAnsi="Calibri"/>
          <w:sz w:val="24"/>
          <w:szCs w:val="24"/>
        </w:rPr>
        <w:t>one</w:t>
      </w:r>
      <w:r w:rsidR="00A53171" w:rsidRPr="00C2436D">
        <w:rPr>
          <w:rFonts w:ascii="Calibri" w:hAnsi="Calibri"/>
          <w:spacing w:val="-9"/>
          <w:sz w:val="24"/>
          <w:szCs w:val="24"/>
        </w:rPr>
        <w:t xml:space="preserve"> </w:t>
      </w:r>
      <w:r w:rsidR="00A53171" w:rsidRPr="00C2436D">
        <w:rPr>
          <w:rFonts w:ascii="Calibri" w:hAnsi="Calibri"/>
          <w:sz w:val="24"/>
          <w:szCs w:val="24"/>
        </w:rPr>
        <w:t>additional</w:t>
      </w:r>
      <w:r w:rsidR="00A53171" w:rsidRPr="00C2436D">
        <w:rPr>
          <w:rFonts w:ascii="Calibri" w:hAnsi="Calibri"/>
          <w:spacing w:val="-9"/>
          <w:sz w:val="24"/>
          <w:szCs w:val="24"/>
        </w:rPr>
        <w:t xml:space="preserve"> </w:t>
      </w:r>
      <w:r w:rsidR="00A53171" w:rsidRPr="00C2436D">
        <w:rPr>
          <w:rFonts w:ascii="Calibri" w:hAnsi="Calibri"/>
          <w:spacing w:val="-3"/>
          <w:sz w:val="24"/>
          <w:szCs w:val="24"/>
        </w:rPr>
        <w:t>over</w:t>
      </w:r>
      <w:r w:rsidR="00A53171" w:rsidRPr="00C2436D">
        <w:rPr>
          <w:rFonts w:ascii="Calibri" w:hAnsi="Calibri"/>
          <w:spacing w:val="-9"/>
          <w:sz w:val="24"/>
          <w:szCs w:val="24"/>
        </w:rPr>
        <w:t xml:space="preserve"> </w:t>
      </w:r>
      <w:r w:rsidR="00A53171" w:rsidRPr="00C2436D">
        <w:rPr>
          <w:rFonts w:ascii="Calibri" w:hAnsi="Calibri"/>
          <w:sz w:val="24"/>
          <w:szCs w:val="24"/>
        </w:rPr>
        <w:t>shall</w:t>
      </w:r>
      <w:r w:rsidR="00A53171" w:rsidRPr="00C2436D">
        <w:rPr>
          <w:rFonts w:ascii="Calibri" w:hAnsi="Calibri"/>
          <w:spacing w:val="-9"/>
          <w:sz w:val="24"/>
          <w:szCs w:val="24"/>
        </w:rPr>
        <w:t xml:space="preserve"> </w:t>
      </w:r>
      <w:r w:rsidR="00A53171" w:rsidRPr="00C2436D">
        <w:rPr>
          <w:rFonts w:ascii="Calibri" w:hAnsi="Calibri"/>
          <w:sz w:val="24"/>
          <w:szCs w:val="24"/>
        </w:rPr>
        <w:t>be</w:t>
      </w:r>
      <w:r w:rsidR="00A53171" w:rsidRPr="00C2436D">
        <w:rPr>
          <w:rFonts w:ascii="Calibri" w:hAnsi="Calibri"/>
          <w:spacing w:val="-9"/>
          <w:sz w:val="24"/>
          <w:szCs w:val="24"/>
        </w:rPr>
        <w:t xml:space="preserve"> </w:t>
      </w:r>
      <w:r w:rsidR="00A53171" w:rsidRPr="00C2436D">
        <w:rPr>
          <w:rFonts w:ascii="Calibri" w:hAnsi="Calibri"/>
          <w:spacing w:val="-3"/>
          <w:sz w:val="24"/>
          <w:szCs w:val="24"/>
        </w:rPr>
        <w:t>allowed</w:t>
      </w:r>
      <w:r w:rsidR="00A53171" w:rsidRPr="00C2436D">
        <w:rPr>
          <w:rFonts w:ascii="Calibri" w:hAnsi="Calibri"/>
          <w:spacing w:val="-9"/>
          <w:sz w:val="24"/>
          <w:szCs w:val="24"/>
        </w:rPr>
        <w:t xml:space="preserve"> </w:t>
      </w:r>
      <w:r w:rsidR="00A53171" w:rsidRPr="00C2436D">
        <w:rPr>
          <w:rFonts w:ascii="Calibri" w:hAnsi="Calibri"/>
          <w:sz w:val="24"/>
          <w:szCs w:val="24"/>
        </w:rPr>
        <w:t>to</w:t>
      </w:r>
      <w:r w:rsidR="00A53171" w:rsidRPr="00C2436D">
        <w:rPr>
          <w:rFonts w:ascii="Calibri" w:hAnsi="Calibri"/>
          <w:spacing w:val="-9"/>
          <w:sz w:val="24"/>
          <w:szCs w:val="24"/>
        </w:rPr>
        <w:t xml:space="preserve"> </w:t>
      </w:r>
      <w:r w:rsidR="00A53171" w:rsidRPr="00C2436D">
        <w:rPr>
          <w:rFonts w:ascii="Calibri" w:hAnsi="Calibri"/>
          <w:spacing w:val="-2"/>
          <w:sz w:val="24"/>
          <w:szCs w:val="24"/>
        </w:rPr>
        <w:t xml:space="preserve">the </w:t>
      </w:r>
      <w:r w:rsidR="00A53171" w:rsidRPr="00C2436D">
        <w:rPr>
          <w:rFonts w:ascii="Calibri" w:hAnsi="Calibri"/>
          <w:sz w:val="24"/>
          <w:szCs w:val="24"/>
        </w:rPr>
        <w:t xml:space="preserve">maximum </w:t>
      </w:r>
      <w:r w:rsidR="00A53171" w:rsidRPr="00C2436D">
        <w:rPr>
          <w:rFonts w:ascii="Calibri" w:hAnsi="Calibri"/>
          <w:spacing w:val="-2"/>
          <w:sz w:val="24"/>
          <w:szCs w:val="24"/>
        </w:rPr>
        <w:t xml:space="preserve">number </w:t>
      </w:r>
      <w:r w:rsidR="00A53171" w:rsidRPr="00C2436D">
        <w:rPr>
          <w:rFonts w:ascii="Calibri" w:hAnsi="Calibri"/>
          <w:sz w:val="24"/>
          <w:szCs w:val="24"/>
        </w:rPr>
        <w:t xml:space="preserve">per </w:t>
      </w:r>
      <w:r w:rsidR="00A53171" w:rsidRPr="00C2436D">
        <w:rPr>
          <w:rFonts w:ascii="Calibri" w:hAnsi="Calibri"/>
          <w:spacing w:val="-2"/>
          <w:sz w:val="24"/>
          <w:szCs w:val="24"/>
        </w:rPr>
        <w:t xml:space="preserve">bowler </w:t>
      </w:r>
      <w:r w:rsidR="00A53171" w:rsidRPr="00C2436D">
        <w:rPr>
          <w:rFonts w:ascii="Calibri" w:hAnsi="Calibri"/>
          <w:sz w:val="24"/>
          <w:szCs w:val="24"/>
        </w:rPr>
        <w:t xml:space="preserve">necessary to </w:t>
      </w:r>
      <w:r w:rsidR="00A53171" w:rsidRPr="00C2436D">
        <w:rPr>
          <w:rFonts w:ascii="Calibri" w:hAnsi="Calibri"/>
          <w:spacing w:val="-3"/>
          <w:sz w:val="24"/>
          <w:szCs w:val="24"/>
        </w:rPr>
        <w:t xml:space="preserve">make </w:t>
      </w:r>
      <w:r w:rsidR="00A53171" w:rsidRPr="00C2436D">
        <w:rPr>
          <w:rFonts w:ascii="Calibri" w:hAnsi="Calibri"/>
          <w:sz w:val="24"/>
          <w:szCs w:val="24"/>
        </w:rPr>
        <w:t>up the</w:t>
      </w:r>
      <w:r w:rsidR="00A53171" w:rsidRPr="00C2436D">
        <w:rPr>
          <w:rFonts w:ascii="Calibri" w:hAnsi="Calibri"/>
          <w:spacing w:val="-5"/>
          <w:sz w:val="24"/>
          <w:szCs w:val="24"/>
        </w:rPr>
        <w:t xml:space="preserve"> </w:t>
      </w:r>
      <w:r w:rsidR="00A53171" w:rsidRPr="00C2436D">
        <w:rPr>
          <w:rFonts w:ascii="Calibri" w:hAnsi="Calibri"/>
          <w:sz w:val="24"/>
          <w:szCs w:val="24"/>
        </w:rPr>
        <w:t>balance.</w:t>
      </w:r>
    </w:p>
    <w:p w14:paraId="5F2CA23F" w14:textId="77777777" w:rsidR="00A53171" w:rsidRPr="004566EF" w:rsidRDefault="00A53171" w:rsidP="004566EF">
      <w:pPr>
        <w:rPr>
          <w:rFonts w:asciiTheme="minorHAnsi" w:hAnsiTheme="minorHAnsi"/>
        </w:rPr>
      </w:pPr>
    </w:p>
    <w:p w14:paraId="4E5938E2" w14:textId="77777777" w:rsidR="00A53171" w:rsidRPr="00C2436D" w:rsidRDefault="00A53171" w:rsidP="00A53171">
      <w:pPr>
        <w:pStyle w:val="Heading6"/>
        <w:ind w:left="0"/>
        <w:rPr>
          <w:rFonts w:ascii="Calibri" w:hAnsi="Calibri"/>
          <w:color w:val="231F20"/>
          <w:sz w:val="24"/>
          <w:szCs w:val="24"/>
          <w:u w:val="single"/>
        </w:rPr>
      </w:pPr>
      <w:r w:rsidRPr="00C2436D">
        <w:rPr>
          <w:rFonts w:ascii="Calibri" w:hAnsi="Calibri"/>
          <w:color w:val="231F20"/>
          <w:sz w:val="24"/>
          <w:szCs w:val="24"/>
          <w:u w:val="single"/>
        </w:rPr>
        <w:t>ALL DIVISIONS</w:t>
      </w:r>
    </w:p>
    <w:p w14:paraId="4FE80274" w14:textId="1251EEAF" w:rsidR="00A53171" w:rsidRDefault="00D0419D" w:rsidP="00A53171">
      <w:pPr>
        <w:pStyle w:val="BodyText"/>
        <w:spacing w:before="149"/>
        <w:ind w:left="0"/>
        <w:rPr>
          <w:rFonts w:ascii="Calibri" w:hAnsi="Calibri"/>
          <w:sz w:val="24"/>
          <w:szCs w:val="24"/>
        </w:rPr>
      </w:pPr>
      <w:r w:rsidRPr="00093EBC">
        <w:rPr>
          <w:rFonts w:ascii="Calibri" w:hAnsi="Calibri"/>
          <w:b/>
          <w:sz w:val="24"/>
          <w:szCs w:val="24"/>
        </w:rPr>
        <w:t>1.28</w:t>
      </w:r>
      <w:r w:rsidR="00A53171" w:rsidRPr="00093EBC">
        <w:rPr>
          <w:rFonts w:ascii="Calibri" w:hAnsi="Calibri"/>
          <w:sz w:val="24"/>
          <w:szCs w:val="24"/>
        </w:rPr>
        <w:t xml:space="preserve"> Bats </w:t>
      </w:r>
      <w:r w:rsidR="00A53171" w:rsidRPr="001536B9">
        <w:rPr>
          <w:rFonts w:ascii="Calibri" w:hAnsi="Calibri"/>
          <w:sz w:val="24"/>
          <w:szCs w:val="24"/>
        </w:rPr>
        <w:t>of Grade A, B and C may be used.</w:t>
      </w:r>
    </w:p>
    <w:p w14:paraId="12B2F981" w14:textId="509AB2A8" w:rsidR="0031304C" w:rsidRPr="004566EF" w:rsidRDefault="0031304C" w:rsidP="004566EF">
      <w:pPr>
        <w:rPr>
          <w:rFonts w:asciiTheme="minorHAnsi" w:hAnsiTheme="minorHAnsi"/>
        </w:rPr>
      </w:pPr>
    </w:p>
    <w:p w14:paraId="14F465A9" w14:textId="591A85E8" w:rsidR="003D2EB5" w:rsidRPr="004566EF" w:rsidRDefault="003D2EB5" w:rsidP="004566EF">
      <w:pPr>
        <w:rPr>
          <w:rFonts w:asciiTheme="minorHAnsi" w:hAnsiTheme="minorHAnsi"/>
        </w:rPr>
      </w:pPr>
    </w:p>
    <w:p w14:paraId="771A89C6" w14:textId="77777777" w:rsidR="0031304C" w:rsidRPr="00013E24" w:rsidRDefault="0031304C" w:rsidP="00FA1DA4">
      <w:pPr>
        <w:pStyle w:val="Heading6"/>
        <w:spacing w:before="113"/>
        <w:ind w:left="0"/>
        <w:rPr>
          <w:rFonts w:ascii="Calibri" w:hAnsi="Calibri"/>
          <w:sz w:val="36"/>
          <w:szCs w:val="36"/>
        </w:rPr>
      </w:pPr>
      <w:r w:rsidRPr="00013E24">
        <w:rPr>
          <w:rFonts w:ascii="Calibri" w:hAnsi="Calibri"/>
          <w:sz w:val="36"/>
          <w:szCs w:val="36"/>
        </w:rPr>
        <w:t>2. SCORING OF POINTS</w:t>
      </w:r>
      <w:r w:rsidR="00013E24" w:rsidRPr="00013E24">
        <w:rPr>
          <w:rFonts w:ascii="Calibri" w:hAnsi="Calibri"/>
          <w:sz w:val="36"/>
          <w:szCs w:val="36"/>
        </w:rPr>
        <w:t xml:space="preserve"> </w:t>
      </w:r>
    </w:p>
    <w:p w14:paraId="50246ECF" w14:textId="77777777" w:rsidR="00013E24" w:rsidRPr="004566EF" w:rsidRDefault="00013E24" w:rsidP="000A0EAF">
      <w:pPr>
        <w:rPr>
          <w:rFonts w:asciiTheme="minorHAnsi" w:hAnsiTheme="minorHAnsi"/>
        </w:rPr>
      </w:pPr>
    </w:p>
    <w:p w14:paraId="20BBDB09" w14:textId="77777777" w:rsidR="00013E24" w:rsidRPr="00C2436D" w:rsidRDefault="00013E24" w:rsidP="00013E24">
      <w:pPr>
        <w:pStyle w:val="Heading6"/>
        <w:ind w:left="0"/>
        <w:rPr>
          <w:rFonts w:ascii="Calibri" w:hAnsi="Calibri"/>
          <w:sz w:val="24"/>
          <w:szCs w:val="24"/>
          <w:u w:val="single"/>
        </w:rPr>
      </w:pPr>
      <w:r w:rsidRPr="00C2436D">
        <w:rPr>
          <w:rFonts w:ascii="Calibri" w:hAnsi="Calibri"/>
          <w:color w:val="231F20"/>
          <w:sz w:val="24"/>
          <w:szCs w:val="24"/>
          <w:u w:val="single"/>
        </w:rPr>
        <w:t>ALL DIVISIONS</w:t>
      </w:r>
    </w:p>
    <w:p w14:paraId="61CEA7F5" w14:textId="77777777" w:rsidR="0031304C" w:rsidRPr="004566EF" w:rsidRDefault="0031304C" w:rsidP="004566EF">
      <w:pPr>
        <w:rPr>
          <w:rFonts w:asciiTheme="minorHAnsi" w:hAnsiTheme="minorHAnsi"/>
        </w:rPr>
      </w:pPr>
    </w:p>
    <w:p w14:paraId="500E4AFA" w14:textId="77777777" w:rsidR="0031304C" w:rsidRPr="00D14334" w:rsidRDefault="0031304C" w:rsidP="0031304C">
      <w:pPr>
        <w:pStyle w:val="BodyText"/>
        <w:spacing w:line="220" w:lineRule="auto"/>
        <w:ind w:left="0" w:right="7"/>
        <w:rPr>
          <w:rFonts w:ascii="Calibri" w:hAnsi="Calibri"/>
          <w:sz w:val="24"/>
          <w:szCs w:val="24"/>
        </w:rPr>
      </w:pPr>
      <w:r w:rsidRPr="000A0EAF">
        <w:rPr>
          <w:rFonts w:ascii="Calibri" w:hAnsi="Calibri"/>
          <w:b/>
          <w:sz w:val="24"/>
          <w:szCs w:val="24"/>
        </w:rPr>
        <w:t>2.1</w:t>
      </w:r>
      <w:r w:rsidRPr="00D14334">
        <w:rPr>
          <w:rFonts w:ascii="Calibri" w:hAnsi="Calibri"/>
          <w:spacing w:val="-28"/>
          <w:sz w:val="24"/>
          <w:szCs w:val="24"/>
        </w:rPr>
        <w:t xml:space="preserve"> </w:t>
      </w:r>
      <w:r w:rsidRPr="00D14334">
        <w:rPr>
          <w:rFonts w:ascii="Calibri" w:hAnsi="Calibri"/>
          <w:sz w:val="24"/>
          <w:szCs w:val="24"/>
        </w:rPr>
        <w:t>The</w:t>
      </w:r>
      <w:r w:rsidRPr="00D14334">
        <w:rPr>
          <w:rFonts w:ascii="Calibri" w:hAnsi="Calibri"/>
          <w:spacing w:val="-10"/>
          <w:sz w:val="24"/>
          <w:szCs w:val="24"/>
        </w:rPr>
        <w:t xml:space="preserve"> </w:t>
      </w:r>
      <w:r w:rsidRPr="00D14334">
        <w:rPr>
          <w:rFonts w:ascii="Calibri" w:hAnsi="Calibri"/>
          <w:sz w:val="24"/>
          <w:szCs w:val="24"/>
        </w:rPr>
        <w:t>side</w:t>
      </w:r>
      <w:r w:rsidRPr="00D14334">
        <w:rPr>
          <w:rFonts w:ascii="Calibri" w:hAnsi="Calibri"/>
          <w:spacing w:val="-10"/>
          <w:sz w:val="24"/>
          <w:szCs w:val="24"/>
        </w:rPr>
        <w:t xml:space="preserve"> </w:t>
      </w:r>
      <w:r w:rsidRPr="00D14334">
        <w:rPr>
          <w:rFonts w:ascii="Calibri" w:hAnsi="Calibri"/>
          <w:sz w:val="24"/>
          <w:szCs w:val="24"/>
        </w:rPr>
        <w:t>scoring</w:t>
      </w:r>
      <w:r w:rsidRPr="00D14334">
        <w:rPr>
          <w:rFonts w:ascii="Calibri" w:hAnsi="Calibri"/>
          <w:spacing w:val="-10"/>
          <w:sz w:val="24"/>
          <w:szCs w:val="24"/>
        </w:rPr>
        <w:t xml:space="preserve"> </w:t>
      </w:r>
      <w:r w:rsidRPr="00D14334">
        <w:rPr>
          <w:rFonts w:ascii="Calibri" w:hAnsi="Calibri"/>
          <w:sz w:val="24"/>
          <w:szCs w:val="24"/>
        </w:rPr>
        <w:t>the</w:t>
      </w:r>
      <w:r w:rsidRPr="00D14334">
        <w:rPr>
          <w:rFonts w:ascii="Calibri" w:hAnsi="Calibri"/>
          <w:spacing w:val="-10"/>
          <w:sz w:val="24"/>
          <w:szCs w:val="24"/>
        </w:rPr>
        <w:t xml:space="preserve"> </w:t>
      </w:r>
      <w:r w:rsidRPr="00D14334">
        <w:rPr>
          <w:rFonts w:ascii="Calibri" w:hAnsi="Calibri"/>
          <w:sz w:val="24"/>
          <w:szCs w:val="24"/>
        </w:rPr>
        <w:t>highest</w:t>
      </w:r>
      <w:r w:rsidRPr="00D14334">
        <w:rPr>
          <w:rFonts w:ascii="Calibri" w:hAnsi="Calibri"/>
          <w:spacing w:val="-10"/>
          <w:sz w:val="24"/>
          <w:szCs w:val="24"/>
        </w:rPr>
        <w:t xml:space="preserve"> </w:t>
      </w:r>
      <w:r w:rsidRPr="00D14334">
        <w:rPr>
          <w:rFonts w:ascii="Calibri" w:hAnsi="Calibri"/>
          <w:spacing w:val="-2"/>
          <w:sz w:val="24"/>
          <w:szCs w:val="24"/>
        </w:rPr>
        <w:t>number</w:t>
      </w:r>
      <w:r w:rsidRPr="00D14334">
        <w:rPr>
          <w:rFonts w:ascii="Calibri" w:hAnsi="Calibri"/>
          <w:spacing w:val="-10"/>
          <w:sz w:val="24"/>
          <w:szCs w:val="24"/>
        </w:rPr>
        <w:t xml:space="preserve"> </w:t>
      </w:r>
      <w:r w:rsidRPr="00D14334">
        <w:rPr>
          <w:rFonts w:ascii="Calibri" w:hAnsi="Calibri"/>
          <w:sz w:val="24"/>
          <w:szCs w:val="24"/>
        </w:rPr>
        <w:t>of</w:t>
      </w:r>
      <w:r w:rsidRPr="00D14334">
        <w:rPr>
          <w:rFonts w:ascii="Calibri" w:hAnsi="Calibri"/>
          <w:spacing w:val="-10"/>
          <w:sz w:val="24"/>
          <w:szCs w:val="24"/>
        </w:rPr>
        <w:t xml:space="preserve"> </w:t>
      </w:r>
      <w:r w:rsidRPr="00D14334">
        <w:rPr>
          <w:rFonts w:ascii="Calibri" w:hAnsi="Calibri"/>
          <w:sz w:val="24"/>
          <w:szCs w:val="24"/>
        </w:rPr>
        <w:t>runs</w:t>
      </w:r>
      <w:r w:rsidRPr="00D14334">
        <w:rPr>
          <w:rFonts w:ascii="Calibri" w:hAnsi="Calibri"/>
          <w:spacing w:val="-10"/>
          <w:sz w:val="24"/>
          <w:szCs w:val="24"/>
        </w:rPr>
        <w:t xml:space="preserve"> </w:t>
      </w:r>
      <w:r w:rsidRPr="00D14334">
        <w:rPr>
          <w:rFonts w:ascii="Calibri" w:hAnsi="Calibri"/>
          <w:sz w:val="24"/>
          <w:szCs w:val="24"/>
        </w:rPr>
        <w:t>in</w:t>
      </w:r>
      <w:r w:rsidRPr="00D14334">
        <w:rPr>
          <w:rFonts w:ascii="Calibri" w:hAnsi="Calibri"/>
          <w:spacing w:val="-10"/>
          <w:sz w:val="24"/>
          <w:szCs w:val="24"/>
        </w:rPr>
        <w:t xml:space="preserve"> </w:t>
      </w:r>
      <w:r w:rsidRPr="00D14334">
        <w:rPr>
          <w:rFonts w:ascii="Calibri" w:hAnsi="Calibri"/>
          <w:sz w:val="24"/>
          <w:szCs w:val="24"/>
        </w:rPr>
        <w:t>their innings</w:t>
      </w:r>
      <w:r w:rsidRPr="00D14334">
        <w:rPr>
          <w:rFonts w:ascii="Calibri" w:hAnsi="Calibri"/>
          <w:spacing w:val="-7"/>
          <w:sz w:val="24"/>
          <w:szCs w:val="24"/>
        </w:rPr>
        <w:t xml:space="preserve"> </w:t>
      </w:r>
      <w:r w:rsidRPr="00D14334">
        <w:rPr>
          <w:rFonts w:ascii="Calibri" w:hAnsi="Calibri"/>
          <w:sz w:val="24"/>
          <w:szCs w:val="24"/>
        </w:rPr>
        <w:t>will</w:t>
      </w:r>
      <w:r w:rsidRPr="00D14334">
        <w:rPr>
          <w:rFonts w:ascii="Calibri" w:hAnsi="Calibri"/>
          <w:spacing w:val="-7"/>
          <w:sz w:val="24"/>
          <w:szCs w:val="24"/>
        </w:rPr>
        <w:t xml:space="preserve"> </w:t>
      </w:r>
      <w:r w:rsidRPr="00D14334">
        <w:rPr>
          <w:rFonts w:ascii="Calibri" w:hAnsi="Calibri"/>
          <w:sz w:val="24"/>
          <w:szCs w:val="24"/>
        </w:rPr>
        <w:t>be</w:t>
      </w:r>
      <w:r w:rsidRPr="00D14334">
        <w:rPr>
          <w:rFonts w:ascii="Calibri" w:hAnsi="Calibri"/>
          <w:spacing w:val="-7"/>
          <w:sz w:val="24"/>
          <w:szCs w:val="24"/>
        </w:rPr>
        <w:t xml:space="preserve"> </w:t>
      </w:r>
      <w:r w:rsidRPr="00D14334">
        <w:rPr>
          <w:rFonts w:ascii="Calibri" w:hAnsi="Calibri"/>
          <w:spacing w:val="-3"/>
          <w:sz w:val="24"/>
          <w:szCs w:val="24"/>
        </w:rPr>
        <w:t>awarded</w:t>
      </w:r>
      <w:r w:rsidRPr="00D14334">
        <w:rPr>
          <w:rFonts w:ascii="Calibri" w:hAnsi="Calibri"/>
          <w:spacing w:val="-7"/>
          <w:sz w:val="24"/>
          <w:szCs w:val="24"/>
        </w:rPr>
        <w:t xml:space="preserve"> </w:t>
      </w:r>
      <w:r w:rsidRPr="00D14334">
        <w:rPr>
          <w:rFonts w:ascii="Calibri" w:hAnsi="Calibri"/>
          <w:sz w:val="24"/>
          <w:szCs w:val="24"/>
        </w:rPr>
        <w:t>eighteen</w:t>
      </w:r>
      <w:r w:rsidRPr="00D14334">
        <w:rPr>
          <w:rFonts w:ascii="Calibri" w:hAnsi="Calibri"/>
          <w:spacing w:val="-7"/>
          <w:sz w:val="24"/>
          <w:szCs w:val="24"/>
        </w:rPr>
        <w:t xml:space="preserve"> </w:t>
      </w:r>
      <w:r w:rsidRPr="00D14334">
        <w:rPr>
          <w:rFonts w:ascii="Calibri" w:hAnsi="Calibri"/>
          <w:sz w:val="24"/>
          <w:szCs w:val="24"/>
        </w:rPr>
        <w:t>points</w:t>
      </w:r>
      <w:r w:rsidRPr="00D14334">
        <w:rPr>
          <w:rFonts w:ascii="Calibri" w:hAnsi="Calibri"/>
          <w:spacing w:val="-6"/>
          <w:sz w:val="24"/>
          <w:szCs w:val="24"/>
        </w:rPr>
        <w:t xml:space="preserve"> </w:t>
      </w:r>
      <w:r w:rsidRPr="00D14334">
        <w:rPr>
          <w:rFonts w:ascii="Calibri" w:hAnsi="Calibri"/>
          <w:spacing w:val="-2"/>
          <w:sz w:val="24"/>
          <w:szCs w:val="24"/>
        </w:rPr>
        <w:t>for</w:t>
      </w:r>
      <w:r w:rsidRPr="00D14334">
        <w:rPr>
          <w:rFonts w:ascii="Calibri" w:hAnsi="Calibri"/>
          <w:spacing w:val="-7"/>
          <w:sz w:val="24"/>
          <w:szCs w:val="24"/>
        </w:rPr>
        <w:t xml:space="preserve"> </w:t>
      </w:r>
      <w:r w:rsidRPr="00D14334">
        <w:rPr>
          <w:rFonts w:ascii="Calibri" w:hAnsi="Calibri"/>
          <w:sz w:val="24"/>
          <w:szCs w:val="24"/>
        </w:rPr>
        <w:t>a</w:t>
      </w:r>
      <w:r w:rsidRPr="00D14334">
        <w:rPr>
          <w:rFonts w:ascii="Calibri" w:hAnsi="Calibri"/>
          <w:spacing w:val="-7"/>
          <w:sz w:val="24"/>
          <w:szCs w:val="24"/>
        </w:rPr>
        <w:t xml:space="preserve"> </w:t>
      </w:r>
      <w:r w:rsidRPr="00D14334">
        <w:rPr>
          <w:rFonts w:ascii="Calibri" w:hAnsi="Calibri"/>
          <w:sz w:val="24"/>
          <w:szCs w:val="24"/>
        </w:rPr>
        <w:t>win.</w:t>
      </w:r>
    </w:p>
    <w:p w14:paraId="4F5F4504" w14:textId="77777777" w:rsidR="00095A02" w:rsidRPr="004566EF" w:rsidRDefault="00095A02" w:rsidP="004566EF">
      <w:pPr>
        <w:rPr>
          <w:rFonts w:asciiTheme="minorHAnsi" w:hAnsiTheme="minorHAnsi"/>
        </w:rPr>
      </w:pPr>
    </w:p>
    <w:p w14:paraId="14E78F62" w14:textId="77777777" w:rsidR="0031304C" w:rsidRPr="00F03465" w:rsidRDefault="0031304C" w:rsidP="0031304C">
      <w:pPr>
        <w:pStyle w:val="BodyText"/>
        <w:spacing w:line="220" w:lineRule="auto"/>
        <w:ind w:left="0" w:right="153"/>
        <w:rPr>
          <w:rFonts w:ascii="Calibri" w:hAnsi="Calibri"/>
          <w:sz w:val="24"/>
          <w:szCs w:val="24"/>
        </w:rPr>
      </w:pPr>
      <w:r w:rsidRPr="000A0EAF">
        <w:rPr>
          <w:rFonts w:ascii="Calibri" w:hAnsi="Calibri"/>
          <w:b/>
          <w:sz w:val="24"/>
          <w:szCs w:val="24"/>
        </w:rPr>
        <w:t>2.2</w:t>
      </w:r>
      <w:r w:rsidRPr="00F03465">
        <w:rPr>
          <w:rFonts w:ascii="Calibri" w:hAnsi="Calibri"/>
          <w:sz w:val="24"/>
          <w:szCs w:val="24"/>
        </w:rPr>
        <w:t xml:space="preserve"> In a match where the sides finish with equal scores (a tie), ten points shall be awarded to each side.</w:t>
      </w:r>
    </w:p>
    <w:p w14:paraId="12746FC8" w14:textId="77777777" w:rsidR="0031304C" w:rsidRPr="004566EF" w:rsidRDefault="0031304C" w:rsidP="004566EF">
      <w:pPr>
        <w:rPr>
          <w:rFonts w:asciiTheme="minorHAnsi" w:hAnsiTheme="minorHAnsi"/>
        </w:rPr>
      </w:pPr>
    </w:p>
    <w:p w14:paraId="17F10295" w14:textId="77777777" w:rsidR="0031304C" w:rsidRPr="00C2436D" w:rsidRDefault="0031304C" w:rsidP="0031304C">
      <w:pPr>
        <w:pStyle w:val="BodyText"/>
        <w:spacing w:before="147"/>
        <w:ind w:left="0"/>
        <w:rPr>
          <w:rFonts w:ascii="Calibri" w:hAnsi="Calibri"/>
          <w:b/>
          <w:i/>
          <w:color w:val="7030A0"/>
          <w:sz w:val="24"/>
          <w:szCs w:val="24"/>
          <w:u w:val="single"/>
        </w:rPr>
      </w:pPr>
      <w:r w:rsidRPr="00C2436D">
        <w:rPr>
          <w:rFonts w:ascii="Calibri" w:hAnsi="Calibri"/>
          <w:b/>
          <w:i/>
          <w:color w:val="7030A0"/>
          <w:sz w:val="24"/>
          <w:szCs w:val="24"/>
          <w:u w:val="single"/>
        </w:rPr>
        <w:t>PREMIER DIVISION, DIVISION 1 AND DIVISION 2, 1st XI</w:t>
      </w:r>
    </w:p>
    <w:p w14:paraId="13FCC714" w14:textId="77777777" w:rsidR="0031304C" w:rsidRPr="00C2436D" w:rsidRDefault="0031304C" w:rsidP="0031304C">
      <w:pPr>
        <w:pStyle w:val="BodyText"/>
        <w:spacing w:before="147"/>
        <w:ind w:left="0"/>
        <w:rPr>
          <w:rFonts w:ascii="Calibri" w:hAnsi="Calibri"/>
          <w:b/>
          <w:i/>
          <w:color w:val="7030A0"/>
          <w:sz w:val="24"/>
          <w:szCs w:val="24"/>
          <w:u w:val="single"/>
        </w:rPr>
      </w:pPr>
      <w:r w:rsidRPr="00C2436D">
        <w:rPr>
          <w:rFonts w:ascii="Calibri" w:hAnsi="Calibri"/>
          <w:b/>
          <w:i/>
          <w:color w:val="7030A0"/>
          <w:sz w:val="24"/>
          <w:szCs w:val="24"/>
          <w:u w:val="single"/>
        </w:rPr>
        <w:t xml:space="preserve">PREMIER DIVISION AND DIVISION 1, 2nd XI </w:t>
      </w:r>
    </w:p>
    <w:p w14:paraId="636DFF8A" w14:textId="77777777" w:rsidR="00421626" w:rsidRPr="004566EF" w:rsidRDefault="00421626" w:rsidP="004566EF">
      <w:pPr>
        <w:rPr>
          <w:rFonts w:asciiTheme="minorHAnsi" w:hAnsiTheme="minorHAnsi"/>
        </w:rPr>
      </w:pPr>
    </w:p>
    <w:p w14:paraId="0DF13098" w14:textId="77777777" w:rsidR="0031304C" w:rsidRPr="001536B9" w:rsidRDefault="0031304C" w:rsidP="0031304C">
      <w:pPr>
        <w:pStyle w:val="BodyText"/>
        <w:spacing w:before="1" w:line="220" w:lineRule="auto"/>
        <w:ind w:left="0" w:right="-1"/>
        <w:rPr>
          <w:rFonts w:ascii="Calibri" w:hAnsi="Calibri"/>
          <w:sz w:val="24"/>
          <w:szCs w:val="24"/>
        </w:rPr>
      </w:pPr>
      <w:r w:rsidRPr="000A0EAF">
        <w:rPr>
          <w:rFonts w:ascii="Calibri" w:hAnsi="Calibri"/>
          <w:b/>
          <w:sz w:val="24"/>
          <w:szCs w:val="24"/>
        </w:rPr>
        <w:t>2.3</w:t>
      </w:r>
      <w:r w:rsidRPr="001536B9">
        <w:rPr>
          <w:rFonts w:ascii="Calibri" w:hAnsi="Calibri"/>
          <w:sz w:val="24"/>
          <w:szCs w:val="24"/>
        </w:rPr>
        <w:t xml:space="preserve"> The side scoring </w:t>
      </w:r>
      <w:r w:rsidRPr="001536B9">
        <w:rPr>
          <w:rFonts w:ascii="Calibri" w:hAnsi="Calibri"/>
          <w:spacing w:val="-3"/>
          <w:sz w:val="24"/>
          <w:szCs w:val="24"/>
        </w:rPr>
        <w:t xml:space="preserve">fewest </w:t>
      </w:r>
      <w:r w:rsidRPr="001536B9">
        <w:rPr>
          <w:rFonts w:ascii="Calibri" w:hAnsi="Calibri"/>
          <w:sz w:val="24"/>
          <w:szCs w:val="24"/>
        </w:rPr>
        <w:t xml:space="preserve">runs in a match, one </w:t>
      </w:r>
      <w:r w:rsidRPr="001536B9">
        <w:rPr>
          <w:rFonts w:ascii="Calibri" w:hAnsi="Calibri"/>
          <w:spacing w:val="-3"/>
          <w:sz w:val="24"/>
          <w:szCs w:val="24"/>
        </w:rPr>
        <w:t xml:space="preserve">bonus </w:t>
      </w:r>
      <w:r w:rsidRPr="001536B9">
        <w:rPr>
          <w:rFonts w:ascii="Calibri" w:hAnsi="Calibri"/>
          <w:sz w:val="24"/>
          <w:szCs w:val="24"/>
        </w:rPr>
        <w:t xml:space="preserve">point will be </w:t>
      </w:r>
      <w:r w:rsidRPr="001536B9">
        <w:rPr>
          <w:rFonts w:ascii="Calibri" w:hAnsi="Calibri"/>
          <w:spacing w:val="-3"/>
          <w:sz w:val="24"/>
          <w:szCs w:val="24"/>
        </w:rPr>
        <w:t xml:space="preserve">awarded </w:t>
      </w:r>
      <w:r w:rsidRPr="001536B9">
        <w:rPr>
          <w:rFonts w:ascii="Calibri" w:hAnsi="Calibri"/>
          <w:spacing w:val="-2"/>
          <w:sz w:val="24"/>
          <w:szCs w:val="24"/>
        </w:rPr>
        <w:t xml:space="preserve">for achieving </w:t>
      </w:r>
      <w:r w:rsidRPr="001536B9">
        <w:rPr>
          <w:rFonts w:ascii="Calibri" w:hAnsi="Calibri"/>
          <w:sz w:val="24"/>
          <w:szCs w:val="24"/>
        </w:rPr>
        <w:t xml:space="preserve">each of the </w:t>
      </w:r>
      <w:r w:rsidRPr="001536B9">
        <w:rPr>
          <w:rFonts w:ascii="Calibri" w:hAnsi="Calibri"/>
          <w:spacing w:val="-3"/>
          <w:sz w:val="24"/>
          <w:szCs w:val="24"/>
        </w:rPr>
        <w:t xml:space="preserve">following </w:t>
      </w:r>
      <w:r w:rsidRPr="001536B9">
        <w:rPr>
          <w:rFonts w:ascii="Calibri" w:hAnsi="Calibri"/>
          <w:sz w:val="24"/>
          <w:szCs w:val="24"/>
        </w:rPr>
        <w:t xml:space="preserve">targets: 150 runs, 175 runs, 200 runs, 225 runs </w:t>
      </w:r>
      <w:r w:rsidRPr="001536B9">
        <w:rPr>
          <w:rFonts w:ascii="Calibri" w:hAnsi="Calibri"/>
          <w:spacing w:val="-2"/>
          <w:sz w:val="24"/>
          <w:szCs w:val="24"/>
        </w:rPr>
        <w:t>and</w:t>
      </w:r>
      <w:r>
        <w:rPr>
          <w:rFonts w:ascii="Calibri" w:hAnsi="Calibri"/>
          <w:sz w:val="24"/>
          <w:szCs w:val="24"/>
        </w:rPr>
        <w:t xml:space="preserve"> </w:t>
      </w:r>
      <w:r w:rsidRPr="001536B9">
        <w:rPr>
          <w:rFonts w:ascii="Calibri" w:hAnsi="Calibri"/>
          <w:sz w:val="24"/>
          <w:szCs w:val="24"/>
        </w:rPr>
        <w:t xml:space="preserve">3 </w:t>
      </w:r>
      <w:r w:rsidRPr="001536B9">
        <w:rPr>
          <w:rFonts w:ascii="Calibri" w:hAnsi="Calibri"/>
          <w:spacing w:val="-3"/>
          <w:sz w:val="24"/>
          <w:szCs w:val="24"/>
        </w:rPr>
        <w:t xml:space="preserve">wickets taken, </w:t>
      </w:r>
      <w:r w:rsidRPr="001536B9">
        <w:rPr>
          <w:rFonts w:ascii="Calibri" w:hAnsi="Calibri"/>
          <w:sz w:val="24"/>
          <w:szCs w:val="24"/>
        </w:rPr>
        <w:t xml:space="preserve">5 </w:t>
      </w:r>
      <w:r w:rsidRPr="001536B9">
        <w:rPr>
          <w:rFonts w:ascii="Calibri" w:hAnsi="Calibri"/>
          <w:spacing w:val="-3"/>
          <w:sz w:val="24"/>
          <w:szCs w:val="24"/>
        </w:rPr>
        <w:t>wickets taken</w:t>
      </w:r>
      <w:r w:rsidRPr="001536B9">
        <w:rPr>
          <w:rFonts w:ascii="Calibri" w:hAnsi="Calibri"/>
          <w:sz w:val="24"/>
          <w:szCs w:val="24"/>
        </w:rPr>
        <w:t xml:space="preserve">, 7 </w:t>
      </w:r>
      <w:r w:rsidRPr="001536B9">
        <w:rPr>
          <w:rFonts w:ascii="Calibri" w:hAnsi="Calibri"/>
          <w:spacing w:val="-3"/>
          <w:sz w:val="24"/>
          <w:szCs w:val="24"/>
        </w:rPr>
        <w:t xml:space="preserve">wickets taken, </w:t>
      </w:r>
      <w:r w:rsidRPr="001536B9">
        <w:rPr>
          <w:rFonts w:ascii="Calibri" w:hAnsi="Calibri"/>
          <w:sz w:val="24"/>
          <w:szCs w:val="24"/>
        </w:rPr>
        <w:t xml:space="preserve">9 </w:t>
      </w:r>
      <w:r w:rsidRPr="001536B9">
        <w:rPr>
          <w:rFonts w:ascii="Calibri" w:hAnsi="Calibri"/>
          <w:spacing w:val="-3"/>
          <w:sz w:val="24"/>
          <w:szCs w:val="24"/>
        </w:rPr>
        <w:t>wickets taken.</w:t>
      </w:r>
    </w:p>
    <w:p w14:paraId="78E1FA6D" w14:textId="77777777" w:rsidR="00095A02" w:rsidRPr="004566EF" w:rsidRDefault="00095A02" w:rsidP="004566EF">
      <w:pPr>
        <w:rPr>
          <w:rFonts w:asciiTheme="minorHAnsi" w:hAnsiTheme="minorHAnsi"/>
          <w:highlight w:val="yellow"/>
        </w:rPr>
      </w:pPr>
    </w:p>
    <w:p w14:paraId="1051252E" w14:textId="77777777" w:rsidR="0031304C" w:rsidRPr="00C2436D" w:rsidRDefault="0031304C" w:rsidP="0031304C">
      <w:pPr>
        <w:pStyle w:val="BodyText"/>
        <w:spacing w:before="147"/>
        <w:ind w:left="0"/>
        <w:rPr>
          <w:rFonts w:ascii="Calibri" w:hAnsi="Calibri"/>
          <w:b/>
          <w:i/>
          <w:color w:val="002060"/>
          <w:sz w:val="24"/>
          <w:szCs w:val="24"/>
          <w:u w:val="single"/>
        </w:rPr>
      </w:pPr>
      <w:r w:rsidRPr="00C2436D">
        <w:rPr>
          <w:rFonts w:ascii="Calibri" w:hAnsi="Calibri"/>
          <w:b/>
          <w:i/>
          <w:color w:val="002060"/>
          <w:sz w:val="24"/>
          <w:szCs w:val="24"/>
          <w:u w:val="single"/>
        </w:rPr>
        <w:t>DIVISION 3, DIVISION 4 AND DIVISION 5, 1st XI</w:t>
      </w:r>
    </w:p>
    <w:p w14:paraId="140C19AD" w14:textId="77777777" w:rsidR="0031304C" w:rsidRPr="00C2436D" w:rsidRDefault="0031304C" w:rsidP="0031304C">
      <w:pPr>
        <w:pStyle w:val="BodyText"/>
        <w:spacing w:before="147"/>
        <w:ind w:left="0"/>
        <w:rPr>
          <w:rFonts w:ascii="Calibri" w:hAnsi="Calibri"/>
          <w:b/>
          <w:i/>
          <w:color w:val="002060"/>
          <w:sz w:val="24"/>
          <w:szCs w:val="24"/>
          <w:u w:val="single"/>
        </w:rPr>
      </w:pPr>
      <w:r w:rsidRPr="00C2436D">
        <w:rPr>
          <w:rFonts w:ascii="Calibri" w:hAnsi="Calibri"/>
          <w:b/>
          <w:i/>
          <w:color w:val="002060"/>
          <w:sz w:val="24"/>
          <w:szCs w:val="24"/>
          <w:u w:val="single"/>
        </w:rPr>
        <w:t xml:space="preserve">DIVISION 2 AND DIVISION 3, 2nd XI </w:t>
      </w:r>
    </w:p>
    <w:p w14:paraId="2F41ABA9" w14:textId="77777777" w:rsidR="0031304C" w:rsidRPr="004566EF" w:rsidRDefault="0031304C" w:rsidP="004566EF">
      <w:pPr>
        <w:rPr>
          <w:rFonts w:asciiTheme="minorHAnsi" w:hAnsiTheme="minorHAnsi"/>
        </w:rPr>
      </w:pPr>
    </w:p>
    <w:p w14:paraId="05633383" w14:textId="77777777" w:rsidR="0031304C" w:rsidRPr="00F03465" w:rsidRDefault="0031304C" w:rsidP="0031304C">
      <w:pPr>
        <w:pStyle w:val="BodyText"/>
        <w:spacing w:line="223" w:lineRule="auto"/>
        <w:ind w:left="0" w:right="194"/>
        <w:rPr>
          <w:rFonts w:ascii="Calibri" w:hAnsi="Calibri"/>
          <w:sz w:val="24"/>
          <w:szCs w:val="24"/>
        </w:rPr>
      </w:pPr>
      <w:r w:rsidRPr="000A0EAF">
        <w:rPr>
          <w:rFonts w:ascii="Calibri" w:hAnsi="Calibri"/>
          <w:b/>
          <w:sz w:val="24"/>
          <w:szCs w:val="24"/>
        </w:rPr>
        <w:t>2.3</w:t>
      </w:r>
      <w:r w:rsidRPr="00F03465">
        <w:rPr>
          <w:rFonts w:ascii="Calibri" w:hAnsi="Calibri"/>
          <w:sz w:val="24"/>
          <w:szCs w:val="24"/>
        </w:rPr>
        <w:t xml:space="preserve"> The side scoring fewest runs in a match, one bonus point will be awarded for achieving each of the following targets: 125 runs, 150 runs, 175 runs, 200 runs and 3 wickets taken, 5 wickets taken, 7 wickets taken, 9 wickets taken.</w:t>
      </w:r>
    </w:p>
    <w:p w14:paraId="49BBD625" w14:textId="77777777" w:rsidR="00AA2B32" w:rsidRPr="004566EF" w:rsidRDefault="00AA2B32" w:rsidP="004566EF">
      <w:pPr>
        <w:rPr>
          <w:rFonts w:asciiTheme="minorHAnsi" w:hAnsiTheme="minorHAnsi"/>
          <w:highlight w:val="yellow"/>
        </w:rPr>
      </w:pPr>
    </w:p>
    <w:p w14:paraId="46133410" w14:textId="77777777" w:rsidR="0031304C" w:rsidRPr="00C2436D" w:rsidRDefault="0031304C" w:rsidP="0031304C">
      <w:pPr>
        <w:pStyle w:val="BodyText"/>
        <w:spacing w:before="147"/>
        <w:ind w:left="0"/>
        <w:rPr>
          <w:rFonts w:ascii="Calibri" w:hAnsi="Calibri"/>
          <w:b/>
          <w:i/>
          <w:color w:val="0070C0"/>
          <w:sz w:val="24"/>
          <w:szCs w:val="24"/>
          <w:u w:val="single"/>
        </w:rPr>
      </w:pPr>
      <w:r w:rsidRPr="00C2436D">
        <w:rPr>
          <w:rFonts w:ascii="Calibri" w:hAnsi="Calibri"/>
          <w:b/>
          <w:i/>
          <w:color w:val="0070C0"/>
          <w:sz w:val="24"/>
          <w:szCs w:val="24"/>
          <w:u w:val="single"/>
        </w:rPr>
        <w:t xml:space="preserve">DIVISION 4 AND DIVISION 5, 2nd XI </w:t>
      </w:r>
    </w:p>
    <w:p w14:paraId="69C135DB" w14:textId="77777777" w:rsidR="0031304C" w:rsidRPr="004566EF" w:rsidRDefault="0031304C" w:rsidP="004566EF">
      <w:pPr>
        <w:rPr>
          <w:rFonts w:asciiTheme="minorHAnsi" w:hAnsiTheme="minorHAnsi"/>
        </w:rPr>
      </w:pPr>
    </w:p>
    <w:p w14:paraId="343C0FEA" w14:textId="77777777" w:rsidR="0031304C" w:rsidRPr="00F03465" w:rsidRDefault="0031304C" w:rsidP="0031304C">
      <w:pPr>
        <w:pStyle w:val="BodyText"/>
        <w:spacing w:line="223" w:lineRule="auto"/>
        <w:ind w:left="0" w:right="194"/>
        <w:rPr>
          <w:rFonts w:ascii="Calibri" w:hAnsi="Calibri"/>
          <w:sz w:val="24"/>
          <w:szCs w:val="24"/>
        </w:rPr>
      </w:pPr>
      <w:r w:rsidRPr="000A0EAF">
        <w:rPr>
          <w:rFonts w:ascii="Calibri" w:hAnsi="Calibri"/>
          <w:b/>
          <w:sz w:val="24"/>
          <w:szCs w:val="24"/>
        </w:rPr>
        <w:t>2.3</w:t>
      </w:r>
      <w:r w:rsidRPr="00F03465">
        <w:rPr>
          <w:rFonts w:ascii="Calibri" w:hAnsi="Calibri"/>
          <w:sz w:val="24"/>
          <w:szCs w:val="24"/>
        </w:rPr>
        <w:t xml:space="preserve"> The side scoring fewest runs in a match, one bonus point will be awarded for achieving each of the following targets: 115 runs, 140 runs, 160 runs, 185 runs and 3 wickets taken, 5 wickets taken, 7 wickets taken, 9 wickets taken.</w:t>
      </w:r>
    </w:p>
    <w:p w14:paraId="7F3B596C" w14:textId="77777777" w:rsidR="00AA2B32" w:rsidRPr="004566EF" w:rsidRDefault="00AA2B32" w:rsidP="004566EF">
      <w:pPr>
        <w:rPr>
          <w:rFonts w:asciiTheme="minorHAnsi" w:hAnsiTheme="minorHAnsi"/>
          <w:highlight w:val="yellow"/>
        </w:rPr>
      </w:pPr>
    </w:p>
    <w:p w14:paraId="22E28723" w14:textId="77777777" w:rsidR="0031304C" w:rsidRPr="00C2436D" w:rsidRDefault="0031304C" w:rsidP="0031304C">
      <w:pPr>
        <w:pStyle w:val="Heading6"/>
        <w:ind w:left="0"/>
        <w:rPr>
          <w:rFonts w:ascii="Calibri" w:hAnsi="Calibri"/>
          <w:sz w:val="24"/>
          <w:szCs w:val="24"/>
          <w:u w:val="single"/>
        </w:rPr>
      </w:pPr>
      <w:r w:rsidRPr="00C2436D">
        <w:rPr>
          <w:rFonts w:ascii="Calibri" w:hAnsi="Calibri"/>
          <w:sz w:val="24"/>
          <w:szCs w:val="24"/>
          <w:u w:val="single"/>
        </w:rPr>
        <w:t>ALL DIVISIONS</w:t>
      </w:r>
    </w:p>
    <w:p w14:paraId="676709C7" w14:textId="77777777" w:rsidR="0031304C" w:rsidRPr="004566EF" w:rsidRDefault="0031304C" w:rsidP="004566EF">
      <w:pPr>
        <w:rPr>
          <w:rFonts w:asciiTheme="minorHAnsi" w:hAnsiTheme="minorHAnsi"/>
        </w:rPr>
      </w:pPr>
    </w:p>
    <w:p w14:paraId="76EEFCBE" w14:textId="77777777" w:rsidR="0031304C" w:rsidRDefault="0031304C" w:rsidP="0031304C">
      <w:pPr>
        <w:pStyle w:val="BodyText"/>
        <w:spacing w:line="223" w:lineRule="auto"/>
        <w:ind w:left="0" w:right="164"/>
        <w:rPr>
          <w:rFonts w:ascii="Calibri" w:hAnsi="Calibri"/>
          <w:sz w:val="24"/>
          <w:szCs w:val="24"/>
        </w:rPr>
      </w:pPr>
      <w:r w:rsidRPr="000A0EAF">
        <w:rPr>
          <w:rFonts w:ascii="Calibri" w:hAnsi="Calibri"/>
          <w:b/>
          <w:sz w:val="24"/>
          <w:szCs w:val="24"/>
        </w:rPr>
        <w:t>2.4</w:t>
      </w:r>
      <w:r w:rsidRPr="00F03465">
        <w:rPr>
          <w:rFonts w:ascii="Calibri" w:hAnsi="Calibri"/>
          <w:sz w:val="24"/>
          <w:szCs w:val="24"/>
        </w:rPr>
        <w:t xml:space="preserve"> However, sides that receive points for a win or a tie shall not receive bonus points.</w:t>
      </w:r>
    </w:p>
    <w:p w14:paraId="496302FA" w14:textId="77777777" w:rsidR="0031304C" w:rsidRPr="004566EF" w:rsidRDefault="0031304C" w:rsidP="004566EF">
      <w:pPr>
        <w:rPr>
          <w:rFonts w:asciiTheme="minorHAnsi" w:hAnsiTheme="minorHAnsi"/>
        </w:rPr>
      </w:pPr>
    </w:p>
    <w:p w14:paraId="767617B2" w14:textId="77777777" w:rsidR="0031304C" w:rsidRDefault="0031304C" w:rsidP="0031304C">
      <w:pPr>
        <w:pStyle w:val="BodyText"/>
        <w:spacing w:line="223" w:lineRule="auto"/>
        <w:ind w:left="0"/>
        <w:rPr>
          <w:rFonts w:ascii="Calibri" w:hAnsi="Calibri"/>
          <w:sz w:val="24"/>
          <w:szCs w:val="24"/>
        </w:rPr>
      </w:pPr>
      <w:r w:rsidRPr="000A0EAF">
        <w:rPr>
          <w:rFonts w:ascii="Calibri" w:hAnsi="Calibri"/>
          <w:b/>
          <w:sz w:val="24"/>
          <w:szCs w:val="24"/>
        </w:rPr>
        <w:t>2.5</w:t>
      </w:r>
      <w:r w:rsidRPr="00F03465">
        <w:rPr>
          <w:rFonts w:ascii="Calibri" w:hAnsi="Calibri"/>
          <w:sz w:val="24"/>
          <w:szCs w:val="24"/>
        </w:rPr>
        <w:t xml:space="preserve"> In the event of a match being abandone</w:t>
      </w:r>
      <w:r>
        <w:rPr>
          <w:rFonts w:ascii="Calibri" w:hAnsi="Calibri"/>
          <w:sz w:val="24"/>
          <w:szCs w:val="24"/>
        </w:rPr>
        <w:t>d, each side shall receive nine</w:t>
      </w:r>
      <w:r w:rsidRPr="00F03465">
        <w:rPr>
          <w:rFonts w:ascii="Calibri" w:hAnsi="Calibri"/>
          <w:sz w:val="24"/>
          <w:szCs w:val="24"/>
        </w:rPr>
        <w:t xml:space="preserve"> points.</w:t>
      </w:r>
    </w:p>
    <w:p w14:paraId="2B77F091" w14:textId="77777777" w:rsidR="00AA2B32" w:rsidRPr="004566EF" w:rsidRDefault="00AA2B32" w:rsidP="004566EF">
      <w:pPr>
        <w:rPr>
          <w:rFonts w:asciiTheme="minorHAnsi" w:hAnsiTheme="minorHAnsi"/>
          <w:highlight w:val="yellow"/>
        </w:rPr>
      </w:pPr>
    </w:p>
    <w:p w14:paraId="7CC6F67F" w14:textId="77777777" w:rsidR="003D2EB5" w:rsidRPr="00093EBC" w:rsidRDefault="008A589B" w:rsidP="008A589B">
      <w:pPr>
        <w:pStyle w:val="Heading6"/>
        <w:ind w:left="0"/>
        <w:rPr>
          <w:rFonts w:ascii="Calibri" w:hAnsi="Calibri"/>
          <w:i/>
          <w:color w:val="984806" w:themeColor="accent6" w:themeShade="80"/>
          <w:sz w:val="24"/>
          <w:szCs w:val="24"/>
        </w:rPr>
      </w:pPr>
      <w:r w:rsidRPr="00093EBC">
        <w:rPr>
          <w:rFonts w:ascii="Calibri" w:hAnsi="Calibri"/>
          <w:i/>
          <w:color w:val="984806" w:themeColor="accent6" w:themeShade="80"/>
          <w:sz w:val="24"/>
          <w:szCs w:val="24"/>
          <w:u w:val="single"/>
        </w:rPr>
        <w:t>PREMIER DIVISION</w:t>
      </w:r>
      <w:r w:rsidR="003D2EB5" w:rsidRPr="00093EBC">
        <w:rPr>
          <w:rFonts w:ascii="Calibri" w:hAnsi="Calibri"/>
          <w:i/>
          <w:color w:val="984806" w:themeColor="accent6" w:themeShade="80"/>
          <w:sz w:val="24"/>
          <w:szCs w:val="24"/>
          <w:u w:val="single"/>
        </w:rPr>
        <w:t>, DIVISION 1 AND DIVISION 2</w:t>
      </w:r>
      <w:r w:rsidRPr="00093EBC">
        <w:rPr>
          <w:rFonts w:ascii="Calibri" w:hAnsi="Calibri"/>
          <w:i/>
          <w:color w:val="984806" w:themeColor="accent6" w:themeShade="80"/>
          <w:sz w:val="24"/>
          <w:szCs w:val="24"/>
          <w:u w:val="single"/>
        </w:rPr>
        <w:t>, 1st XI [ONLY]</w:t>
      </w:r>
      <w:r w:rsidR="003D2EB5" w:rsidRPr="00093EBC">
        <w:rPr>
          <w:rFonts w:ascii="Calibri" w:hAnsi="Calibri"/>
          <w:i/>
          <w:color w:val="984806" w:themeColor="accent6" w:themeShade="80"/>
          <w:sz w:val="24"/>
          <w:szCs w:val="24"/>
        </w:rPr>
        <w:tab/>
      </w:r>
    </w:p>
    <w:p w14:paraId="3354A98B" w14:textId="19C6DADC" w:rsidR="008A589B" w:rsidRPr="00093EBC" w:rsidRDefault="00013E24" w:rsidP="008A589B">
      <w:pPr>
        <w:pStyle w:val="Heading6"/>
        <w:ind w:left="0"/>
        <w:rPr>
          <w:rFonts w:ascii="Calibri" w:hAnsi="Calibri"/>
          <w:i/>
          <w:color w:val="984806" w:themeColor="accent6" w:themeShade="80"/>
          <w:sz w:val="24"/>
          <w:szCs w:val="24"/>
        </w:rPr>
      </w:pPr>
      <w:r w:rsidRPr="00093EBC">
        <w:rPr>
          <w:rFonts w:ascii="Calibri" w:hAnsi="Calibri"/>
          <w:i/>
          <w:color w:val="984806" w:themeColor="accent6" w:themeShade="80"/>
          <w:sz w:val="24"/>
          <w:szCs w:val="24"/>
        </w:rPr>
        <w:t>{DUCKWORTH LEWIS STERN}</w:t>
      </w:r>
    </w:p>
    <w:p w14:paraId="51F8FC2E" w14:textId="77777777" w:rsidR="00095A02" w:rsidRPr="004566EF" w:rsidRDefault="00095A02" w:rsidP="004566EF">
      <w:pPr>
        <w:rPr>
          <w:rFonts w:asciiTheme="minorHAnsi" w:hAnsiTheme="minorHAnsi"/>
        </w:rPr>
      </w:pPr>
    </w:p>
    <w:p w14:paraId="57EF63E0" w14:textId="77777777" w:rsidR="000A0EAF" w:rsidRDefault="008A589B" w:rsidP="000A0EAF">
      <w:pPr>
        <w:pStyle w:val="BodyText"/>
        <w:spacing w:line="220" w:lineRule="auto"/>
        <w:ind w:left="0" w:right="120"/>
        <w:rPr>
          <w:rFonts w:ascii="Calibri" w:hAnsi="Calibri"/>
          <w:spacing w:val="-2"/>
          <w:sz w:val="24"/>
          <w:szCs w:val="24"/>
        </w:rPr>
      </w:pPr>
      <w:r w:rsidRPr="000A0EAF">
        <w:rPr>
          <w:rFonts w:ascii="Calibri" w:hAnsi="Calibri"/>
          <w:b/>
          <w:sz w:val="24"/>
          <w:szCs w:val="24"/>
        </w:rPr>
        <w:t>2.6</w:t>
      </w:r>
      <w:r w:rsidRPr="00C2436D">
        <w:rPr>
          <w:rFonts w:ascii="Calibri" w:hAnsi="Calibri"/>
          <w:sz w:val="24"/>
          <w:szCs w:val="24"/>
        </w:rPr>
        <w:t xml:space="preserve"> If, due to suspension of </w:t>
      </w:r>
      <w:r w:rsidRPr="00C2436D">
        <w:rPr>
          <w:rFonts w:ascii="Calibri" w:hAnsi="Calibri"/>
          <w:spacing w:val="-4"/>
          <w:sz w:val="24"/>
          <w:szCs w:val="24"/>
        </w:rPr>
        <w:t xml:space="preserve">play </w:t>
      </w:r>
      <w:r w:rsidRPr="00C2436D">
        <w:rPr>
          <w:rFonts w:ascii="Calibri" w:hAnsi="Calibri"/>
          <w:sz w:val="24"/>
          <w:szCs w:val="24"/>
        </w:rPr>
        <w:t xml:space="preserve">after the start of </w:t>
      </w:r>
      <w:r w:rsidRPr="00C2436D">
        <w:rPr>
          <w:rFonts w:ascii="Calibri" w:hAnsi="Calibri"/>
          <w:spacing w:val="-2"/>
          <w:sz w:val="24"/>
          <w:szCs w:val="24"/>
        </w:rPr>
        <w:t xml:space="preserve">the </w:t>
      </w:r>
      <w:r w:rsidRPr="00C2436D">
        <w:rPr>
          <w:rFonts w:ascii="Calibri" w:hAnsi="Calibri"/>
          <w:sz w:val="24"/>
          <w:szCs w:val="24"/>
        </w:rPr>
        <w:t>match,</w:t>
      </w:r>
      <w:r w:rsidRPr="00C2436D">
        <w:rPr>
          <w:rFonts w:ascii="Calibri" w:hAnsi="Calibri"/>
          <w:spacing w:val="-23"/>
          <w:sz w:val="24"/>
          <w:szCs w:val="24"/>
        </w:rPr>
        <w:t xml:space="preserve"> </w:t>
      </w:r>
      <w:r w:rsidRPr="00C2436D">
        <w:rPr>
          <w:rFonts w:ascii="Calibri" w:hAnsi="Calibri"/>
          <w:sz w:val="24"/>
          <w:szCs w:val="24"/>
        </w:rPr>
        <w:t>the</w:t>
      </w:r>
      <w:r w:rsidRPr="00C2436D">
        <w:rPr>
          <w:rFonts w:ascii="Calibri" w:hAnsi="Calibri"/>
          <w:spacing w:val="-9"/>
          <w:sz w:val="24"/>
          <w:szCs w:val="24"/>
        </w:rPr>
        <w:t xml:space="preserve"> </w:t>
      </w:r>
      <w:r w:rsidRPr="00C2436D">
        <w:rPr>
          <w:rFonts w:ascii="Calibri" w:hAnsi="Calibri"/>
          <w:spacing w:val="-2"/>
          <w:sz w:val="24"/>
          <w:szCs w:val="24"/>
        </w:rPr>
        <w:t>number</w:t>
      </w:r>
      <w:r w:rsidRPr="00C2436D">
        <w:rPr>
          <w:rFonts w:ascii="Calibri" w:hAnsi="Calibri"/>
          <w:spacing w:val="-9"/>
          <w:sz w:val="24"/>
          <w:szCs w:val="24"/>
        </w:rPr>
        <w:t xml:space="preserve"> </w:t>
      </w:r>
      <w:r w:rsidRPr="00C2436D">
        <w:rPr>
          <w:rFonts w:ascii="Calibri" w:hAnsi="Calibri"/>
          <w:sz w:val="24"/>
          <w:szCs w:val="24"/>
        </w:rPr>
        <w:t>of</w:t>
      </w:r>
      <w:r w:rsidRPr="00C2436D">
        <w:rPr>
          <w:rFonts w:ascii="Calibri" w:hAnsi="Calibri"/>
          <w:spacing w:val="-9"/>
          <w:sz w:val="24"/>
          <w:szCs w:val="24"/>
        </w:rPr>
        <w:t xml:space="preserve"> </w:t>
      </w:r>
      <w:r w:rsidRPr="00C2436D">
        <w:rPr>
          <w:rFonts w:ascii="Calibri" w:hAnsi="Calibri"/>
          <w:spacing w:val="-3"/>
          <w:sz w:val="24"/>
          <w:szCs w:val="24"/>
        </w:rPr>
        <w:t>overs</w:t>
      </w:r>
      <w:r w:rsidRPr="00C2436D">
        <w:rPr>
          <w:rFonts w:ascii="Calibri" w:hAnsi="Calibri"/>
          <w:spacing w:val="-9"/>
          <w:sz w:val="24"/>
          <w:szCs w:val="24"/>
        </w:rPr>
        <w:t xml:space="preserve"> </w:t>
      </w:r>
      <w:r w:rsidRPr="00C2436D">
        <w:rPr>
          <w:rFonts w:ascii="Calibri" w:hAnsi="Calibri"/>
          <w:sz w:val="24"/>
          <w:szCs w:val="24"/>
        </w:rPr>
        <w:t>in</w:t>
      </w:r>
      <w:r w:rsidRPr="00C2436D">
        <w:rPr>
          <w:rFonts w:ascii="Calibri" w:hAnsi="Calibri"/>
          <w:spacing w:val="-9"/>
          <w:sz w:val="24"/>
          <w:szCs w:val="24"/>
        </w:rPr>
        <w:t xml:space="preserve"> </w:t>
      </w:r>
      <w:r w:rsidRPr="00C2436D">
        <w:rPr>
          <w:rFonts w:ascii="Calibri" w:hAnsi="Calibri"/>
          <w:sz w:val="24"/>
          <w:szCs w:val="24"/>
        </w:rPr>
        <w:t>the</w:t>
      </w:r>
      <w:r w:rsidRPr="00C2436D">
        <w:rPr>
          <w:rFonts w:ascii="Calibri" w:hAnsi="Calibri"/>
          <w:spacing w:val="-9"/>
          <w:sz w:val="24"/>
          <w:szCs w:val="24"/>
        </w:rPr>
        <w:t xml:space="preserve"> </w:t>
      </w:r>
      <w:r w:rsidRPr="00C2436D">
        <w:rPr>
          <w:rFonts w:ascii="Calibri" w:hAnsi="Calibri"/>
          <w:sz w:val="24"/>
          <w:szCs w:val="24"/>
        </w:rPr>
        <w:t>innings</w:t>
      </w:r>
      <w:r w:rsidRPr="00C2436D">
        <w:rPr>
          <w:rFonts w:ascii="Calibri" w:hAnsi="Calibri"/>
          <w:spacing w:val="-9"/>
          <w:sz w:val="24"/>
          <w:szCs w:val="24"/>
        </w:rPr>
        <w:t xml:space="preserve"> </w:t>
      </w:r>
      <w:r w:rsidRPr="00C2436D">
        <w:rPr>
          <w:rFonts w:ascii="Calibri" w:hAnsi="Calibri"/>
          <w:sz w:val="24"/>
          <w:szCs w:val="24"/>
        </w:rPr>
        <w:t>of</w:t>
      </w:r>
      <w:r w:rsidRPr="00C2436D">
        <w:rPr>
          <w:rFonts w:ascii="Calibri" w:hAnsi="Calibri"/>
          <w:spacing w:val="-9"/>
          <w:sz w:val="24"/>
          <w:szCs w:val="24"/>
        </w:rPr>
        <w:t xml:space="preserve"> </w:t>
      </w:r>
      <w:r w:rsidRPr="00C2436D">
        <w:rPr>
          <w:rFonts w:ascii="Calibri" w:hAnsi="Calibri"/>
          <w:sz w:val="24"/>
          <w:szCs w:val="24"/>
        </w:rPr>
        <w:t>either</w:t>
      </w:r>
      <w:r w:rsidRPr="00C2436D">
        <w:rPr>
          <w:rFonts w:ascii="Calibri" w:hAnsi="Calibri"/>
          <w:spacing w:val="-9"/>
          <w:sz w:val="24"/>
          <w:szCs w:val="24"/>
        </w:rPr>
        <w:t xml:space="preserve"> </w:t>
      </w:r>
      <w:r w:rsidRPr="00C2436D">
        <w:rPr>
          <w:rFonts w:ascii="Calibri" w:hAnsi="Calibri"/>
          <w:sz w:val="24"/>
          <w:szCs w:val="24"/>
        </w:rPr>
        <w:t>team has</w:t>
      </w:r>
      <w:r w:rsidRPr="00C2436D">
        <w:rPr>
          <w:rFonts w:ascii="Calibri" w:hAnsi="Calibri"/>
          <w:spacing w:val="-9"/>
          <w:sz w:val="24"/>
          <w:szCs w:val="24"/>
        </w:rPr>
        <w:t xml:space="preserve"> </w:t>
      </w:r>
      <w:r w:rsidRPr="00C2436D">
        <w:rPr>
          <w:rFonts w:ascii="Calibri" w:hAnsi="Calibri"/>
          <w:sz w:val="24"/>
          <w:szCs w:val="24"/>
        </w:rPr>
        <w:t>to</w:t>
      </w:r>
      <w:r w:rsidRPr="00C2436D">
        <w:rPr>
          <w:rFonts w:ascii="Calibri" w:hAnsi="Calibri"/>
          <w:spacing w:val="-8"/>
          <w:sz w:val="24"/>
          <w:szCs w:val="24"/>
        </w:rPr>
        <w:t xml:space="preserve"> </w:t>
      </w:r>
      <w:r w:rsidRPr="00C2436D">
        <w:rPr>
          <w:rFonts w:ascii="Calibri" w:hAnsi="Calibri"/>
          <w:sz w:val="24"/>
          <w:szCs w:val="24"/>
        </w:rPr>
        <w:t>be</w:t>
      </w:r>
      <w:r w:rsidRPr="00C2436D">
        <w:rPr>
          <w:rFonts w:ascii="Calibri" w:hAnsi="Calibri"/>
          <w:spacing w:val="-8"/>
          <w:sz w:val="24"/>
          <w:szCs w:val="24"/>
        </w:rPr>
        <w:t xml:space="preserve"> </w:t>
      </w:r>
      <w:r w:rsidRPr="00C2436D">
        <w:rPr>
          <w:rFonts w:ascii="Calibri" w:hAnsi="Calibri"/>
          <w:spacing w:val="-3"/>
          <w:sz w:val="24"/>
          <w:szCs w:val="24"/>
        </w:rPr>
        <w:t>revised</w:t>
      </w:r>
      <w:r w:rsidRPr="00C2436D">
        <w:rPr>
          <w:rFonts w:ascii="Calibri" w:hAnsi="Calibri"/>
          <w:spacing w:val="-8"/>
          <w:sz w:val="24"/>
          <w:szCs w:val="24"/>
        </w:rPr>
        <w:t xml:space="preserve"> </w:t>
      </w:r>
      <w:r w:rsidRPr="00C2436D">
        <w:rPr>
          <w:rFonts w:ascii="Calibri" w:hAnsi="Calibri"/>
          <w:sz w:val="24"/>
          <w:szCs w:val="24"/>
        </w:rPr>
        <w:t>to</w:t>
      </w:r>
      <w:r w:rsidRPr="00C2436D">
        <w:rPr>
          <w:rFonts w:ascii="Calibri" w:hAnsi="Calibri"/>
          <w:spacing w:val="-8"/>
          <w:sz w:val="24"/>
          <w:szCs w:val="24"/>
        </w:rPr>
        <w:t xml:space="preserve"> </w:t>
      </w:r>
      <w:r w:rsidRPr="00C2436D">
        <w:rPr>
          <w:rFonts w:ascii="Calibri" w:hAnsi="Calibri"/>
          <w:sz w:val="24"/>
          <w:szCs w:val="24"/>
        </w:rPr>
        <w:t>a</w:t>
      </w:r>
      <w:r w:rsidRPr="00C2436D">
        <w:rPr>
          <w:rFonts w:ascii="Calibri" w:hAnsi="Calibri"/>
          <w:spacing w:val="-8"/>
          <w:sz w:val="24"/>
          <w:szCs w:val="24"/>
        </w:rPr>
        <w:t xml:space="preserve"> </w:t>
      </w:r>
      <w:r w:rsidRPr="00C2436D">
        <w:rPr>
          <w:rFonts w:ascii="Calibri" w:hAnsi="Calibri"/>
          <w:sz w:val="24"/>
          <w:szCs w:val="24"/>
        </w:rPr>
        <w:t>lesser</w:t>
      </w:r>
      <w:r w:rsidRPr="00C2436D">
        <w:rPr>
          <w:rFonts w:ascii="Calibri" w:hAnsi="Calibri"/>
          <w:spacing w:val="-8"/>
          <w:sz w:val="24"/>
          <w:szCs w:val="24"/>
        </w:rPr>
        <w:t xml:space="preserve"> </w:t>
      </w:r>
      <w:r w:rsidRPr="00C2436D">
        <w:rPr>
          <w:rFonts w:ascii="Calibri" w:hAnsi="Calibri"/>
          <w:spacing w:val="-2"/>
          <w:sz w:val="24"/>
          <w:szCs w:val="24"/>
        </w:rPr>
        <w:t>number</w:t>
      </w:r>
      <w:r w:rsidRPr="00C2436D">
        <w:rPr>
          <w:rFonts w:ascii="Calibri" w:hAnsi="Calibri"/>
          <w:spacing w:val="-8"/>
          <w:sz w:val="24"/>
          <w:szCs w:val="24"/>
        </w:rPr>
        <w:t xml:space="preserve"> </w:t>
      </w:r>
      <w:r w:rsidRPr="00C2436D">
        <w:rPr>
          <w:rFonts w:ascii="Calibri" w:hAnsi="Calibri"/>
          <w:sz w:val="24"/>
          <w:szCs w:val="24"/>
        </w:rPr>
        <w:t>than</w:t>
      </w:r>
      <w:r w:rsidRPr="00C2436D">
        <w:rPr>
          <w:rFonts w:ascii="Calibri" w:hAnsi="Calibri"/>
          <w:spacing w:val="-9"/>
          <w:sz w:val="24"/>
          <w:szCs w:val="24"/>
        </w:rPr>
        <w:t xml:space="preserve"> </w:t>
      </w:r>
      <w:r w:rsidRPr="00C2436D">
        <w:rPr>
          <w:rFonts w:ascii="Calibri" w:hAnsi="Calibri"/>
          <w:sz w:val="24"/>
          <w:szCs w:val="24"/>
        </w:rPr>
        <w:t>that</w:t>
      </w:r>
      <w:r w:rsidRPr="00C2436D">
        <w:rPr>
          <w:rFonts w:ascii="Calibri" w:hAnsi="Calibri"/>
          <w:spacing w:val="-8"/>
          <w:sz w:val="24"/>
          <w:szCs w:val="24"/>
        </w:rPr>
        <w:t xml:space="preserve"> </w:t>
      </w:r>
      <w:r w:rsidRPr="00C2436D">
        <w:rPr>
          <w:rFonts w:ascii="Calibri" w:hAnsi="Calibri"/>
          <w:sz w:val="24"/>
          <w:szCs w:val="24"/>
        </w:rPr>
        <w:t xml:space="preserve">originally allotted (minimum of 20 </w:t>
      </w:r>
      <w:r w:rsidRPr="00C2436D">
        <w:rPr>
          <w:rFonts w:ascii="Calibri" w:hAnsi="Calibri"/>
          <w:spacing w:val="-3"/>
          <w:sz w:val="24"/>
          <w:szCs w:val="24"/>
        </w:rPr>
        <w:t xml:space="preserve">overs), </w:t>
      </w:r>
      <w:r w:rsidRPr="00C2436D">
        <w:rPr>
          <w:rFonts w:ascii="Calibri" w:hAnsi="Calibri"/>
          <w:sz w:val="24"/>
          <w:szCs w:val="24"/>
        </w:rPr>
        <w:t xml:space="preserve">then a </w:t>
      </w:r>
      <w:r w:rsidRPr="00C2436D">
        <w:rPr>
          <w:rFonts w:ascii="Calibri" w:hAnsi="Calibri"/>
          <w:spacing w:val="-3"/>
          <w:sz w:val="24"/>
          <w:szCs w:val="24"/>
        </w:rPr>
        <w:t xml:space="preserve">revised </w:t>
      </w:r>
      <w:r w:rsidRPr="00C2436D">
        <w:rPr>
          <w:rFonts w:ascii="Calibri" w:hAnsi="Calibri"/>
          <w:spacing w:val="-2"/>
          <w:sz w:val="24"/>
          <w:szCs w:val="24"/>
        </w:rPr>
        <w:t xml:space="preserve">target </w:t>
      </w:r>
      <w:r w:rsidRPr="00C2436D">
        <w:rPr>
          <w:rFonts w:ascii="Calibri" w:hAnsi="Calibri"/>
          <w:spacing w:val="-3"/>
          <w:sz w:val="24"/>
          <w:szCs w:val="24"/>
        </w:rPr>
        <w:t xml:space="preserve">score </w:t>
      </w:r>
      <w:r w:rsidRPr="00C2436D">
        <w:rPr>
          <w:rFonts w:ascii="Calibri" w:hAnsi="Calibri"/>
          <w:sz w:val="24"/>
          <w:szCs w:val="24"/>
        </w:rPr>
        <w:t xml:space="preserve">should be set </w:t>
      </w:r>
      <w:r w:rsidRPr="00C2436D">
        <w:rPr>
          <w:rFonts w:ascii="Calibri" w:hAnsi="Calibri"/>
          <w:spacing w:val="-2"/>
          <w:sz w:val="24"/>
          <w:szCs w:val="24"/>
        </w:rPr>
        <w:t xml:space="preserve">for </w:t>
      </w:r>
      <w:r w:rsidRPr="00C2436D">
        <w:rPr>
          <w:rFonts w:ascii="Calibri" w:hAnsi="Calibri"/>
          <w:sz w:val="24"/>
          <w:szCs w:val="24"/>
        </w:rPr>
        <w:t xml:space="preserve">the </w:t>
      </w:r>
      <w:r w:rsidRPr="00C2436D">
        <w:rPr>
          <w:rFonts w:ascii="Calibri" w:hAnsi="Calibri"/>
          <w:spacing w:val="-2"/>
          <w:sz w:val="24"/>
          <w:szCs w:val="24"/>
        </w:rPr>
        <w:t xml:space="preserve">number </w:t>
      </w:r>
      <w:r w:rsidRPr="00C2436D">
        <w:rPr>
          <w:rFonts w:ascii="Calibri" w:hAnsi="Calibri"/>
          <w:sz w:val="24"/>
          <w:szCs w:val="24"/>
        </w:rPr>
        <w:t xml:space="preserve">of </w:t>
      </w:r>
      <w:r w:rsidRPr="00C2436D">
        <w:rPr>
          <w:rFonts w:ascii="Calibri" w:hAnsi="Calibri"/>
          <w:spacing w:val="-3"/>
          <w:sz w:val="24"/>
          <w:szCs w:val="24"/>
        </w:rPr>
        <w:t xml:space="preserve">overs </w:t>
      </w:r>
      <w:r w:rsidRPr="00C2436D">
        <w:rPr>
          <w:rFonts w:ascii="Calibri" w:hAnsi="Calibri"/>
          <w:sz w:val="24"/>
          <w:szCs w:val="24"/>
        </w:rPr>
        <w:t xml:space="preserve">which </w:t>
      </w:r>
      <w:r w:rsidRPr="00C2436D">
        <w:rPr>
          <w:rFonts w:ascii="Calibri" w:hAnsi="Calibri"/>
          <w:spacing w:val="-2"/>
          <w:sz w:val="24"/>
          <w:szCs w:val="24"/>
        </w:rPr>
        <w:t xml:space="preserve">the </w:t>
      </w:r>
      <w:r w:rsidRPr="00C2436D">
        <w:rPr>
          <w:rFonts w:ascii="Calibri" w:hAnsi="Calibri"/>
          <w:sz w:val="24"/>
          <w:szCs w:val="24"/>
        </w:rPr>
        <w:t>team</w:t>
      </w:r>
      <w:r w:rsidRPr="00C2436D">
        <w:rPr>
          <w:rFonts w:ascii="Calibri" w:hAnsi="Calibri"/>
          <w:spacing w:val="-11"/>
          <w:sz w:val="24"/>
          <w:szCs w:val="24"/>
        </w:rPr>
        <w:t xml:space="preserve"> </w:t>
      </w:r>
      <w:r w:rsidRPr="00C2436D">
        <w:rPr>
          <w:rFonts w:ascii="Calibri" w:hAnsi="Calibri"/>
          <w:sz w:val="24"/>
          <w:szCs w:val="24"/>
        </w:rPr>
        <w:t>batting</w:t>
      </w:r>
      <w:r w:rsidRPr="00C2436D">
        <w:rPr>
          <w:rFonts w:ascii="Calibri" w:hAnsi="Calibri"/>
          <w:spacing w:val="-11"/>
          <w:sz w:val="24"/>
          <w:szCs w:val="24"/>
        </w:rPr>
        <w:t xml:space="preserve"> </w:t>
      </w:r>
      <w:r w:rsidRPr="00C2436D">
        <w:rPr>
          <w:rFonts w:ascii="Calibri" w:hAnsi="Calibri"/>
          <w:sz w:val="24"/>
          <w:szCs w:val="24"/>
        </w:rPr>
        <w:t>second</w:t>
      </w:r>
      <w:r w:rsidRPr="00C2436D">
        <w:rPr>
          <w:rFonts w:ascii="Calibri" w:hAnsi="Calibri"/>
          <w:spacing w:val="-11"/>
          <w:sz w:val="24"/>
          <w:szCs w:val="24"/>
        </w:rPr>
        <w:t xml:space="preserve"> </w:t>
      </w:r>
      <w:r w:rsidRPr="00C2436D">
        <w:rPr>
          <w:rFonts w:ascii="Calibri" w:hAnsi="Calibri"/>
          <w:sz w:val="24"/>
          <w:szCs w:val="24"/>
        </w:rPr>
        <w:t>will</w:t>
      </w:r>
      <w:r w:rsidRPr="00C2436D">
        <w:rPr>
          <w:rFonts w:ascii="Calibri" w:hAnsi="Calibri"/>
          <w:spacing w:val="-10"/>
          <w:sz w:val="24"/>
          <w:szCs w:val="24"/>
        </w:rPr>
        <w:t xml:space="preserve"> </w:t>
      </w:r>
      <w:r w:rsidRPr="00C2436D">
        <w:rPr>
          <w:rFonts w:ascii="Calibri" w:hAnsi="Calibri"/>
          <w:spacing w:val="-4"/>
          <w:sz w:val="24"/>
          <w:szCs w:val="24"/>
        </w:rPr>
        <w:t>have</w:t>
      </w:r>
      <w:r w:rsidRPr="00C2436D">
        <w:rPr>
          <w:rFonts w:ascii="Calibri" w:hAnsi="Calibri"/>
          <w:spacing w:val="-11"/>
          <w:sz w:val="24"/>
          <w:szCs w:val="24"/>
        </w:rPr>
        <w:t xml:space="preserve"> </w:t>
      </w:r>
      <w:r w:rsidRPr="00C2436D">
        <w:rPr>
          <w:rFonts w:ascii="Calibri" w:hAnsi="Calibri"/>
          <w:sz w:val="24"/>
          <w:szCs w:val="24"/>
        </w:rPr>
        <w:t>the</w:t>
      </w:r>
      <w:r w:rsidRPr="00C2436D">
        <w:rPr>
          <w:rFonts w:ascii="Calibri" w:hAnsi="Calibri"/>
          <w:spacing w:val="-11"/>
          <w:sz w:val="24"/>
          <w:szCs w:val="24"/>
        </w:rPr>
        <w:t xml:space="preserve"> </w:t>
      </w:r>
      <w:r w:rsidRPr="00C2436D">
        <w:rPr>
          <w:rFonts w:ascii="Calibri" w:hAnsi="Calibri"/>
          <w:sz w:val="24"/>
          <w:szCs w:val="24"/>
        </w:rPr>
        <w:t>opportunity</w:t>
      </w:r>
      <w:r w:rsidRPr="00C2436D">
        <w:rPr>
          <w:rFonts w:ascii="Calibri" w:hAnsi="Calibri"/>
          <w:spacing w:val="-11"/>
          <w:sz w:val="24"/>
          <w:szCs w:val="24"/>
        </w:rPr>
        <w:t xml:space="preserve"> </w:t>
      </w:r>
      <w:r w:rsidRPr="00C2436D">
        <w:rPr>
          <w:rFonts w:ascii="Calibri" w:hAnsi="Calibri"/>
          <w:sz w:val="24"/>
          <w:szCs w:val="24"/>
        </w:rPr>
        <w:t>of</w:t>
      </w:r>
      <w:r w:rsidRPr="00C2436D">
        <w:rPr>
          <w:rFonts w:ascii="Calibri" w:hAnsi="Calibri"/>
          <w:spacing w:val="-10"/>
          <w:sz w:val="24"/>
          <w:szCs w:val="24"/>
        </w:rPr>
        <w:t xml:space="preserve"> </w:t>
      </w:r>
      <w:r w:rsidRPr="00C2436D">
        <w:rPr>
          <w:rFonts w:ascii="Calibri" w:hAnsi="Calibri"/>
          <w:sz w:val="24"/>
          <w:szCs w:val="24"/>
        </w:rPr>
        <w:t xml:space="preserve">facing, this </w:t>
      </w:r>
      <w:r w:rsidRPr="00C2436D">
        <w:rPr>
          <w:rFonts w:ascii="Calibri" w:hAnsi="Calibri"/>
          <w:spacing w:val="-3"/>
          <w:sz w:val="24"/>
          <w:szCs w:val="24"/>
        </w:rPr>
        <w:t xml:space="preserve">revised </w:t>
      </w:r>
      <w:r w:rsidRPr="00C2436D">
        <w:rPr>
          <w:rFonts w:ascii="Calibri" w:hAnsi="Calibri"/>
          <w:sz w:val="24"/>
          <w:szCs w:val="24"/>
        </w:rPr>
        <w:t xml:space="preserve">target being calculated by the Duckworth </w:t>
      </w:r>
      <w:r w:rsidRPr="00C2436D">
        <w:rPr>
          <w:rFonts w:ascii="Calibri" w:hAnsi="Calibri"/>
          <w:spacing w:val="-3"/>
          <w:sz w:val="24"/>
          <w:szCs w:val="24"/>
        </w:rPr>
        <w:t>Lewis</w:t>
      </w:r>
      <w:r w:rsidRPr="00C2436D">
        <w:rPr>
          <w:rFonts w:ascii="Calibri" w:hAnsi="Calibri"/>
          <w:spacing w:val="-8"/>
          <w:sz w:val="24"/>
          <w:szCs w:val="24"/>
        </w:rPr>
        <w:t xml:space="preserve"> </w:t>
      </w:r>
      <w:r w:rsidRPr="00C2436D">
        <w:rPr>
          <w:rFonts w:ascii="Calibri" w:hAnsi="Calibri"/>
          <w:sz w:val="24"/>
          <w:szCs w:val="24"/>
        </w:rPr>
        <w:t>Stern</w:t>
      </w:r>
      <w:r w:rsidRPr="00C2436D">
        <w:rPr>
          <w:rFonts w:ascii="Calibri" w:hAnsi="Calibri"/>
          <w:spacing w:val="-8"/>
          <w:sz w:val="24"/>
          <w:szCs w:val="24"/>
        </w:rPr>
        <w:t xml:space="preserve"> </w:t>
      </w:r>
      <w:r w:rsidRPr="00C2436D">
        <w:rPr>
          <w:rFonts w:ascii="Calibri" w:hAnsi="Calibri"/>
          <w:sz w:val="24"/>
          <w:szCs w:val="24"/>
        </w:rPr>
        <w:t>method. A</w:t>
      </w:r>
      <w:r w:rsidRPr="00C2436D">
        <w:rPr>
          <w:rFonts w:ascii="Calibri" w:hAnsi="Calibri"/>
          <w:spacing w:val="-8"/>
          <w:sz w:val="24"/>
          <w:szCs w:val="24"/>
        </w:rPr>
        <w:t xml:space="preserve"> </w:t>
      </w:r>
      <w:r w:rsidRPr="00C2436D">
        <w:rPr>
          <w:rFonts w:ascii="Calibri" w:hAnsi="Calibri"/>
          <w:sz w:val="24"/>
          <w:szCs w:val="24"/>
        </w:rPr>
        <w:t>par</w:t>
      </w:r>
      <w:r w:rsidRPr="00C2436D">
        <w:rPr>
          <w:rFonts w:ascii="Calibri" w:hAnsi="Calibri"/>
          <w:spacing w:val="-7"/>
          <w:sz w:val="24"/>
          <w:szCs w:val="24"/>
        </w:rPr>
        <w:t xml:space="preserve"> </w:t>
      </w:r>
      <w:r w:rsidRPr="00C2436D">
        <w:rPr>
          <w:rFonts w:ascii="Calibri" w:hAnsi="Calibri"/>
          <w:spacing w:val="-3"/>
          <w:sz w:val="24"/>
          <w:szCs w:val="24"/>
        </w:rPr>
        <w:t>score</w:t>
      </w:r>
      <w:r w:rsidRPr="00C2436D">
        <w:rPr>
          <w:rFonts w:ascii="Calibri" w:hAnsi="Calibri"/>
          <w:spacing w:val="-8"/>
          <w:sz w:val="24"/>
          <w:szCs w:val="24"/>
        </w:rPr>
        <w:t xml:space="preserve"> </w:t>
      </w:r>
      <w:r w:rsidRPr="00C2436D">
        <w:rPr>
          <w:rFonts w:ascii="Calibri" w:hAnsi="Calibri"/>
          <w:sz w:val="24"/>
          <w:szCs w:val="24"/>
        </w:rPr>
        <w:t>will</w:t>
      </w:r>
      <w:r w:rsidRPr="00C2436D">
        <w:rPr>
          <w:rFonts w:ascii="Calibri" w:hAnsi="Calibri"/>
          <w:spacing w:val="-8"/>
          <w:sz w:val="24"/>
          <w:szCs w:val="24"/>
        </w:rPr>
        <w:t xml:space="preserve"> </w:t>
      </w:r>
      <w:r w:rsidRPr="00C2436D">
        <w:rPr>
          <w:rFonts w:ascii="Calibri" w:hAnsi="Calibri"/>
          <w:sz w:val="24"/>
          <w:szCs w:val="24"/>
        </w:rPr>
        <w:t>be</w:t>
      </w:r>
      <w:r w:rsidRPr="00C2436D">
        <w:rPr>
          <w:rFonts w:ascii="Calibri" w:hAnsi="Calibri"/>
          <w:spacing w:val="-8"/>
          <w:sz w:val="24"/>
          <w:szCs w:val="24"/>
        </w:rPr>
        <w:t xml:space="preserve"> </w:t>
      </w:r>
      <w:r w:rsidRPr="00C2436D">
        <w:rPr>
          <w:rFonts w:ascii="Calibri" w:hAnsi="Calibri"/>
          <w:sz w:val="24"/>
          <w:szCs w:val="24"/>
        </w:rPr>
        <w:t>determined</w:t>
      </w:r>
      <w:r w:rsidRPr="00C2436D">
        <w:rPr>
          <w:rFonts w:ascii="Calibri" w:hAnsi="Calibri"/>
          <w:spacing w:val="-7"/>
          <w:sz w:val="24"/>
          <w:szCs w:val="24"/>
        </w:rPr>
        <w:t xml:space="preserve"> </w:t>
      </w:r>
      <w:r w:rsidRPr="00C2436D">
        <w:rPr>
          <w:rFonts w:ascii="Calibri" w:hAnsi="Calibri"/>
          <w:spacing w:val="-2"/>
          <w:sz w:val="24"/>
          <w:szCs w:val="24"/>
        </w:rPr>
        <w:t xml:space="preserve">and </w:t>
      </w:r>
      <w:r w:rsidRPr="00C2436D">
        <w:rPr>
          <w:rFonts w:ascii="Calibri" w:hAnsi="Calibri"/>
          <w:spacing w:val="-3"/>
          <w:sz w:val="24"/>
          <w:szCs w:val="24"/>
        </w:rPr>
        <w:t xml:space="preserve">agreed </w:t>
      </w:r>
      <w:r w:rsidRPr="00C2436D">
        <w:rPr>
          <w:rFonts w:ascii="Calibri" w:hAnsi="Calibri"/>
          <w:sz w:val="24"/>
          <w:szCs w:val="24"/>
        </w:rPr>
        <w:t xml:space="preserve">by the </w:t>
      </w:r>
      <w:r w:rsidRPr="00C2436D">
        <w:rPr>
          <w:rFonts w:ascii="Calibri" w:hAnsi="Calibri"/>
          <w:spacing w:val="-3"/>
          <w:sz w:val="24"/>
          <w:szCs w:val="24"/>
        </w:rPr>
        <w:t xml:space="preserve">scorers </w:t>
      </w:r>
      <w:r w:rsidRPr="00C2436D">
        <w:rPr>
          <w:rFonts w:ascii="Calibri" w:hAnsi="Calibri"/>
          <w:sz w:val="24"/>
          <w:szCs w:val="24"/>
        </w:rPr>
        <w:t xml:space="preserve">and set </w:t>
      </w:r>
      <w:r w:rsidRPr="00C2436D">
        <w:rPr>
          <w:rFonts w:ascii="Calibri" w:hAnsi="Calibri"/>
          <w:spacing w:val="-2"/>
          <w:sz w:val="24"/>
          <w:szCs w:val="24"/>
        </w:rPr>
        <w:t xml:space="preserve">for </w:t>
      </w:r>
      <w:r w:rsidRPr="00C2436D">
        <w:rPr>
          <w:rFonts w:ascii="Calibri" w:hAnsi="Calibri"/>
          <w:sz w:val="24"/>
          <w:szCs w:val="24"/>
        </w:rPr>
        <w:t>the second innings. If this</w:t>
      </w:r>
      <w:r w:rsidRPr="00C2436D">
        <w:rPr>
          <w:rFonts w:ascii="Calibri" w:hAnsi="Calibri"/>
          <w:spacing w:val="-10"/>
          <w:sz w:val="24"/>
          <w:szCs w:val="24"/>
        </w:rPr>
        <w:t xml:space="preserve"> </w:t>
      </w:r>
      <w:r w:rsidRPr="00C2436D">
        <w:rPr>
          <w:rFonts w:ascii="Calibri" w:hAnsi="Calibri"/>
          <w:sz w:val="24"/>
          <w:szCs w:val="24"/>
        </w:rPr>
        <w:t>is</w:t>
      </w:r>
      <w:r w:rsidRPr="00C2436D">
        <w:rPr>
          <w:rFonts w:ascii="Calibri" w:hAnsi="Calibri"/>
          <w:spacing w:val="-9"/>
          <w:sz w:val="24"/>
          <w:szCs w:val="24"/>
        </w:rPr>
        <w:t xml:space="preserve"> </w:t>
      </w:r>
      <w:r w:rsidRPr="00C2436D">
        <w:rPr>
          <w:rFonts w:ascii="Calibri" w:hAnsi="Calibri"/>
          <w:sz w:val="24"/>
          <w:szCs w:val="24"/>
        </w:rPr>
        <w:t>exceeded</w:t>
      </w:r>
      <w:r w:rsidRPr="00C2436D">
        <w:rPr>
          <w:rFonts w:ascii="Calibri" w:hAnsi="Calibri"/>
          <w:spacing w:val="-10"/>
          <w:sz w:val="24"/>
          <w:szCs w:val="24"/>
        </w:rPr>
        <w:t xml:space="preserve"> </w:t>
      </w:r>
      <w:r w:rsidRPr="00C2436D">
        <w:rPr>
          <w:rFonts w:ascii="Calibri" w:hAnsi="Calibri"/>
          <w:sz w:val="24"/>
          <w:szCs w:val="24"/>
        </w:rPr>
        <w:t>a</w:t>
      </w:r>
      <w:r w:rsidRPr="00C2436D">
        <w:rPr>
          <w:rFonts w:ascii="Calibri" w:hAnsi="Calibri"/>
          <w:spacing w:val="-9"/>
          <w:sz w:val="24"/>
          <w:szCs w:val="24"/>
        </w:rPr>
        <w:t xml:space="preserve"> </w:t>
      </w:r>
      <w:r w:rsidRPr="00C2436D">
        <w:rPr>
          <w:rFonts w:ascii="Calibri" w:hAnsi="Calibri"/>
          <w:sz w:val="24"/>
          <w:szCs w:val="24"/>
        </w:rPr>
        <w:t>win</w:t>
      </w:r>
      <w:r w:rsidRPr="00C2436D">
        <w:rPr>
          <w:rFonts w:ascii="Calibri" w:hAnsi="Calibri"/>
          <w:spacing w:val="-10"/>
          <w:sz w:val="24"/>
          <w:szCs w:val="24"/>
        </w:rPr>
        <w:t xml:space="preserve"> </w:t>
      </w:r>
      <w:r w:rsidRPr="00C2436D">
        <w:rPr>
          <w:rFonts w:ascii="Calibri" w:hAnsi="Calibri"/>
          <w:spacing w:val="-2"/>
          <w:sz w:val="24"/>
          <w:szCs w:val="24"/>
        </w:rPr>
        <w:t>for</w:t>
      </w:r>
      <w:r w:rsidRPr="00C2436D">
        <w:rPr>
          <w:rFonts w:ascii="Calibri" w:hAnsi="Calibri"/>
          <w:spacing w:val="-9"/>
          <w:sz w:val="24"/>
          <w:szCs w:val="24"/>
        </w:rPr>
        <w:t xml:space="preserve"> </w:t>
      </w:r>
      <w:r w:rsidRPr="00C2436D">
        <w:rPr>
          <w:rFonts w:ascii="Calibri" w:hAnsi="Calibri"/>
          <w:sz w:val="24"/>
          <w:szCs w:val="24"/>
        </w:rPr>
        <w:t>the</w:t>
      </w:r>
      <w:r w:rsidRPr="00C2436D">
        <w:rPr>
          <w:rFonts w:ascii="Calibri" w:hAnsi="Calibri"/>
          <w:spacing w:val="-10"/>
          <w:sz w:val="24"/>
          <w:szCs w:val="24"/>
        </w:rPr>
        <w:t xml:space="preserve"> </w:t>
      </w:r>
      <w:r w:rsidRPr="00C2436D">
        <w:rPr>
          <w:rFonts w:ascii="Calibri" w:hAnsi="Calibri"/>
          <w:sz w:val="24"/>
          <w:szCs w:val="24"/>
        </w:rPr>
        <w:t>team</w:t>
      </w:r>
      <w:r w:rsidRPr="00C2436D">
        <w:rPr>
          <w:rFonts w:ascii="Calibri" w:hAnsi="Calibri"/>
          <w:spacing w:val="-9"/>
          <w:sz w:val="24"/>
          <w:szCs w:val="24"/>
        </w:rPr>
        <w:t xml:space="preserve"> </w:t>
      </w:r>
      <w:r w:rsidRPr="00C2436D">
        <w:rPr>
          <w:rFonts w:ascii="Calibri" w:hAnsi="Calibri"/>
          <w:sz w:val="24"/>
          <w:szCs w:val="24"/>
        </w:rPr>
        <w:t>batting</w:t>
      </w:r>
      <w:r w:rsidRPr="00C2436D">
        <w:rPr>
          <w:rFonts w:ascii="Calibri" w:hAnsi="Calibri"/>
          <w:spacing w:val="-10"/>
          <w:sz w:val="24"/>
          <w:szCs w:val="24"/>
        </w:rPr>
        <w:t xml:space="preserve"> </w:t>
      </w:r>
      <w:r w:rsidRPr="00C2436D">
        <w:rPr>
          <w:rFonts w:ascii="Calibri" w:hAnsi="Calibri"/>
          <w:sz w:val="24"/>
          <w:szCs w:val="24"/>
        </w:rPr>
        <w:t>second</w:t>
      </w:r>
      <w:r w:rsidRPr="00C2436D">
        <w:rPr>
          <w:rFonts w:ascii="Calibri" w:hAnsi="Calibri"/>
          <w:spacing w:val="-9"/>
          <w:sz w:val="24"/>
          <w:szCs w:val="24"/>
        </w:rPr>
        <w:t xml:space="preserve"> </w:t>
      </w:r>
      <w:r w:rsidRPr="00C2436D">
        <w:rPr>
          <w:rFonts w:ascii="Calibri" w:hAnsi="Calibri"/>
          <w:sz w:val="24"/>
          <w:szCs w:val="24"/>
        </w:rPr>
        <w:t xml:space="preserve">shall </w:t>
      </w:r>
      <w:r w:rsidRPr="00C2436D">
        <w:rPr>
          <w:rFonts w:ascii="Calibri" w:hAnsi="Calibri"/>
          <w:spacing w:val="-3"/>
          <w:sz w:val="24"/>
          <w:szCs w:val="24"/>
        </w:rPr>
        <w:t xml:space="preserve">result. </w:t>
      </w:r>
      <w:r w:rsidRPr="00C2436D">
        <w:rPr>
          <w:rFonts w:ascii="Calibri" w:hAnsi="Calibri"/>
          <w:sz w:val="24"/>
          <w:szCs w:val="24"/>
        </w:rPr>
        <w:t xml:space="preserve">If the par </w:t>
      </w:r>
      <w:r w:rsidRPr="00C2436D">
        <w:rPr>
          <w:rFonts w:ascii="Calibri" w:hAnsi="Calibri"/>
          <w:spacing w:val="-3"/>
          <w:sz w:val="24"/>
          <w:szCs w:val="24"/>
        </w:rPr>
        <w:t xml:space="preserve">score </w:t>
      </w:r>
      <w:r w:rsidRPr="00C2436D">
        <w:rPr>
          <w:rFonts w:ascii="Calibri" w:hAnsi="Calibri"/>
          <w:sz w:val="24"/>
          <w:szCs w:val="24"/>
        </w:rPr>
        <w:t xml:space="preserve">is equalled, then the match shall be tied. If after the restart of </w:t>
      </w:r>
      <w:r w:rsidRPr="00C2436D">
        <w:rPr>
          <w:rFonts w:ascii="Calibri" w:hAnsi="Calibri"/>
          <w:spacing w:val="-4"/>
          <w:sz w:val="24"/>
          <w:szCs w:val="24"/>
        </w:rPr>
        <w:t xml:space="preserve">play </w:t>
      </w:r>
      <w:r w:rsidRPr="00C2436D">
        <w:rPr>
          <w:rFonts w:ascii="Calibri" w:hAnsi="Calibri"/>
          <w:sz w:val="24"/>
          <w:szCs w:val="24"/>
        </w:rPr>
        <w:t xml:space="preserve">it is </w:t>
      </w:r>
      <w:r w:rsidRPr="00C2436D">
        <w:rPr>
          <w:rFonts w:ascii="Calibri" w:hAnsi="Calibri"/>
          <w:spacing w:val="-3"/>
          <w:sz w:val="24"/>
          <w:szCs w:val="24"/>
        </w:rPr>
        <w:t xml:space="preserve">discovered </w:t>
      </w:r>
      <w:r w:rsidRPr="00C2436D">
        <w:rPr>
          <w:rFonts w:ascii="Calibri" w:hAnsi="Calibri"/>
          <w:sz w:val="24"/>
          <w:szCs w:val="24"/>
        </w:rPr>
        <w:t xml:space="preserve">that the </w:t>
      </w:r>
      <w:r w:rsidRPr="00C2436D">
        <w:rPr>
          <w:rFonts w:ascii="Calibri" w:hAnsi="Calibri"/>
          <w:spacing w:val="-3"/>
          <w:sz w:val="24"/>
          <w:szCs w:val="24"/>
        </w:rPr>
        <w:t xml:space="preserve">wrong </w:t>
      </w:r>
      <w:r w:rsidRPr="00C2436D">
        <w:rPr>
          <w:rFonts w:ascii="Calibri" w:hAnsi="Calibri"/>
          <w:sz w:val="24"/>
          <w:szCs w:val="24"/>
        </w:rPr>
        <w:t xml:space="preserve">Duckworth </w:t>
      </w:r>
      <w:r w:rsidRPr="00C2436D">
        <w:rPr>
          <w:rFonts w:ascii="Calibri" w:hAnsi="Calibri"/>
          <w:spacing w:val="-3"/>
          <w:sz w:val="24"/>
          <w:szCs w:val="24"/>
        </w:rPr>
        <w:t xml:space="preserve">Lewis </w:t>
      </w:r>
      <w:r w:rsidRPr="00C2436D">
        <w:rPr>
          <w:rFonts w:ascii="Calibri" w:hAnsi="Calibri"/>
          <w:sz w:val="24"/>
          <w:szCs w:val="24"/>
        </w:rPr>
        <w:t xml:space="preserve">Stern target has been </w:t>
      </w:r>
      <w:r w:rsidRPr="00C2436D">
        <w:rPr>
          <w:rFonts w:ascii="Calibri" w:hAnsi="Calibri"/>
          <w:spacing w:val="-2"/>
          <w:sz w:val="24"/>
          <w:szCs w:val="24"/>
        </w:rPr>
        <w:t xml:space="preserve">set </w:t>
      </w:r>
      <w:r w:rsidRPr="00C2436D">
        <w:rPr>
          <w:rFonts w:ascii="Calibri" w:hAnsi="Calibri"/>
          <w:sz w:val="24"/>
          <w:szCs w:val="24"/>
        </w:rPr>
        <w:t xml:space="preserve">and </w:t>
      </w:r>
      <w:r w:rsidRPr="00C2436D">
        <w:rPr>
          <w:rFonts w:ascii="Calibri" w:hAnsi="Calibri"/>
          <w:spacing w:val="-3"/>
          <w:sz w:val="24"/>
          <w:szCs w:val="24"/>
        </w:rPr>
        <w:t xml:space="preserve">agreed </w:t>
      </w:r>
      <w:r w:rsidRPr="00C2436D">
        <w:rPr>
          <w:rFonts w:ascii="Calibri" w:hAnsi="Calibri"/>
          <w:sz w:val="24"/>
          <w:szCs w:val="24"/>
        </w:rPr>
        <w:t xml:space="preserve">by the </w:t>
      </w:r>
      <w:r w:rsidRPr="00C2436D">
        <w:rPr>
          <w:rFonts w:ascii="Calibri" w:hAnsi="Calibri"/>
          <w:spacing w:val="-3"/>
          <w:sz w:val="24"/>
          <w:szCs w:val="24"/>
        </w:rPr>
        <w:t xml:space="preserve">scorers, </w:t>
      </w:r>
      <w:r w:rsidRPr="00C2436D">
        <w:rPr>
          <w:rFonts w:ascii="Calibri" w:hAnsi="Calibri"/>
          <w:sz w:val="24"/>
          <w:szCs w:val="24"/>
        </w:rPr>
        <w:t xml:space="preserve">the target </w:t>
      </w:r>
      <w:r w:rsidRPr="00C2436D">
        <w:rPr>
          <w:rFonts w:ascii="Calibri" w:hAnsi="Calibri"/>
          <w:spacing w:val="-3"/>
          <w:sz w:val="24"/>
          <w:szCs w:val="24"/>
        </w:rPr>
        <w:t xml:space="preserve">score </w:t>
      </w:r>
      <w:r w:rsidRPr="00C2436D">
        <w:rPr>
          <w:rFonts w:ascii="Calibri" w:hAnsi="Calibri"/>
          <w:spacing w:val="-4"/>
          <w:sz w:val="24"/>
          <w:szCs w:val="24"/>
        </w:rPr>
        <w:t xml:space="preserve">played </w:t>
      </w:r>
      <w:r w:rsidRPr="00C2436D">
        <w:rPr>
          <w:rFonts w:ascii="Calibri" w:hAnsi="Calibri"/>
          <w:sz w:val="24"/>
          <w:szCs w:val="24"/>
        </w:rPr>
        <w:t>to shall</w:t>
      </w:r>
      <w:r w:rsidRPr="00C2436D">
        <w:rPr>
          <w:rFonts w:ascii="Calibri" w:hAnsi="Calibri"/>
          <w:spacing w:val="-5"/>
          <w:sz w:val="24"/>
          <w:szCs w:val="24"/>
        </w:rPr>
        <w:t xml:space="preserve"> </w:t>
      </w:r>
      <w:r w:rsidR="000A0EAF">
        <w:rPr>
          <w:rFonts w:ascii="Calibri" w:hAnsi="Calibri"/>
          <w:spacing w:val="-2"/>
          <w:sz w:val="24"/>
          <w:szCs w:val="24"/>
        </w:rPr>
        <w:t>stand</w:t>
      </w:r>
      <w:r w:rsidR="00D13DE2">
        <w:rPr>
          <w:rFonts w:ascii="Calibri" w:hAnsi="Calibri"/>
          <w:spacing w:val="-2"/>
          <w:sz w:val="24"/>
          <w:szCs w:val="24"/>
        </w:rPr>
        <w:t>.</w:t>
      </w:r>
    </w:p>
    <w:p w14:paraId="15D7692F" w14:textId="77777777" w:rsidR="000A0EAF" w:rsidRPr="004566EF" w:rsidRDefault="000A0EAF" w:rsidP="004566EF">
      <w:pPr>
        <w:rPr>
          <w:rFonts w:asciiTheme="minorHAnsi" w:hAnsiTheme="minorHAnsi"/>
        </w:rPr>
      </w:pPr>
    </w:p>
    <w:p w14:paraId="03EAFDA1" w14:textId="77777777" w:rsidR="008A589B" w:rsidRPr="000A0EAF" w:rsidRDefault="008A589B" w:rsidP="000A0EAF">
      <w:pPr>
        <w:pStyle w:val="BodyText"/>
        <w:spacing w:line="220" w:lineRule="auto"/>
        <w:ind w:left="0" w:right="120"/>
        <w:rPr>
          <w:rFonts w:ascii="Calibri" w:hAnsi="Calibri"/>
          <w:spacing w:val="-2"/>
          <w:sz w:val="24"/>
          <w:szCs w:val="24"/>
        </w:rPr>
      </w:pPr>
      <w:r w:rsidRPr="000A0EAF">
        <w:rPr>
          <w:rFonts w:ascii="Calibri" w:hAnsi="Calibri"/>
          <w:b/>
          <w:sz w:val="24"/>
          <w:szCs w:val="24"/>
        </w:rPr>
        <w:t>2.7</w:t>
      </w:r>
      <w:r w:rsidRPr="00C2436D">
        <w:rPr>
          <w:rFonts w:ascii="Calibri" w:hAnsi="Calibri"/>
          <w:sz w:val="24"/>
          <w:szCs w:val="24"/>
        </w:rPr>
        <w:t xml:space="preserve"> If a match is abandoned </w:t>
      </w:r>
      <w:r w:rsidRPr="00C2436D">
        <w:rPr>
          <w:rFonts w:ascii="Calibri" w:hAnsi="Calibri"/>
          <w:spacing w:val="-3"/>
          <w:sz w:val="24"/>
          <w:szCs w:val="24"/>
        </w:rPr>
        <w:t xml:space="preserve">before </w:t>
      </w:r>
      <w:r w:rsidRPr="00C2436D">
        <w:rPr>
          <w:rFonts w:ascii="Calibri" w:hAnsi="Calibri"/>
          <w:sz w:val="24"/>
          <w:szCs w:val="24"/>
        </w:rPr>
        <w:t xml:space="preserve">it has been </w:t>
      </w:r>
      <w:r w:rsidRPr="00C2436D">
        <w:rPr>
          <w:rFonts w:ascii="Calibri" w:hAnsi="Calibri"/>
          <w:spacing w:val="-4"/>
          <w:sz w:val="24"/>
          <w:szCs w:val="24"/>
        </w:rPr>
        <w:t xml:space="preserve">played </w:t>
      </w:r>
      <w:r w:rsidRPr="00C2436D">
        <w:rPr>
          <w:rFonts w:ascii="Calibri" w:hAnsi="Calibri"/>
          <w:sz w:val="24"/>
          <w:szCs w:val="24"/>
        </w:rPr>
        <w:t>to</w:t>
      </w:r>
      <w:r w:rsidRPr="00C2436D">
        <w:rPr>
          <w:rFonts w:ascii="Calibri" w:hAnsi="Calibri"/>
          <w:spacing w:val="-10"/>
          <w:sz w:val="24"/>
          <w:szCs w:val="24"/>
        </w:rPr>
        <w:t xml:space="preserve"> </w:t>
      </w:r>
      <w:r w:rsidRPr="00C2436D">
        <w:rPr>
          <w:rFonts w:ascii="Calibri" w:hAnsi="Calibri"/>
          <w:sz w:val="24"/>
          <w:szCs w:val="24"/>
        </w:rPr>
        <w:t>a</w:t>
      </w:r>
      <w:r w:rsidRPr="00C2436D">
        <w:rPr>
          <w:rFonts w:ascii="Calibri" w:hAnsi="Calibri"/>
          <w:spacing w:val="-9"/>
          <w:sz w:val="24"/>
          <w:szCs w:val="24"/>
        </w:rPr>
        <w:t xml:space="preserve"> </w:t>
      </w:r>
      <w:r w:rsidRPr="00C2436D">
        <w:rPr>
          <w:rFonts w:ascii="Calibri" w:hAnsi="Calibri"/>
          <w:sz w:val="24"/>
          <w:szCs w:val="24"/>
        </w:rPr>
        <w:t>conclusion</w:t>
      </w:r>
      <w:r w:rsidRPr="00C2436D">
        <w:rPr>
          <w:rFonts w:ascii="Calibri" w:hAnsi="Calibri"/>
          <w:spacing w:val="-10"/>
          <w:sz w:val="24"/>
          <w:szCs w:val="24"/>
        </w:rPr>
        <w:t xml:space="preserve"> </w:t>
      </w:r>
      <w:r w:rsidRPr="00C2436D">
        <w:rPr>
          <w:rFonts w:ascii="Calibri" w:hAnsi="Calibri"/>
          <w:sz w:val="24"/>
          <w:szCs w:val="24"/>
        </w:rPr>
        <w:t>and</w:t>
      </w:r>
      <w:r w:rsidRPr="00C2436D">
        <w:rPr>
          <w:rFonts w:ascii="Calibri" w:hAnsi="Calibri"/>
          <w:spacing w:val="-9"/>
          <w:sz w:val="24"/>
          <w:szCs w:val="24"/>
        </w:rPr>
        <w:t xml:space="preserve"> </w:t>
      </w:r>
      <w:r w:rsidRPr="00C2436D">
        <w:rPr>
          <w:rFonts w:ascii="Calibri" w:hAnsi="Calibri"/>
          <w:spacing w:val="-3"/>
          <w:sz w:val="24"/>
          <w:szCs w:val="24"/>
        </w:rPr>
        <w:t>before</w:t>
      </w:r>
      <w:r w:rsidRPr="00C2436D">
        <w:rPr>
          <w:rFonts w:ascii="Calibri" w:hAnsi="Calibri"/>
          <w:spacing w:val="-9"/>
          <w:sz w:val="24"/>
          <w:szCs w:val="24"/>
        </w:rPr>
        <w:t xml:space="preserve"> </w:t>
      </w:r>
      <w:r w:rsidRPr="00C2436D">
        <w:rPr>
          <w:rFonts w:ascii="Calibri" w:hAnsi="Calibri"/>
          <w:sz w:val="24"/>
          <w:szCs w:val="24"/>
        </w:rPr>
        <w:t>the</w:t>
      </w:r>
      <w:r w:rsidRPr="00C2436D">
        <w:rPr>
          <w:rFonts w:ascii="Calibri" w:hAnsi="Calibri"/>
          <w:spacing w:val="-10"/>
          <w:sz w:val="24"/>
          <w:szCs w:val="24"/>
        </w:rPr>
        <w:t xml:space="preserve"> </w:t>
      </w:r>
      <w:r w:rsidRPr="00C2436D">
        <w:rPr>
          <w:rFonts w:ascii="Calibri" w:hAnsi="Calibri"/>
          <w:sz w:val="24"/>
          <w:szCs w:val="24"/>
        </w:rPr>
        <w:t>team</w:t>
      </w:r>
      <w:r w:rsidRPr="00C2436D">
        <w:rPr>
          <w:rFonts w:ascii="Calibri" w:hAnsi="Calibri"/>
          <w:spacing w:val="-9"/>
          <w:sz w:val="24"/>
          <w:szCs w:val="24"/>
        </w:rPr>
        <w:t xml:space="preserve"> </w:t>
      </w:r>
      <w:r w:rsidRPr="00C2436D">
        <w:rPr>
          <w:rFonts w:ascii="Calibri" w:hAnsi="Calibri"/>
          <w:sz w:val="24"/>
          <w:szCs w:val="24"/>
        </w:rPr>
        <w:t>batting</w:t>
      </w:r>
      <w:r w:rsidRPr="00C2436D">
        <w:rPr>
          <w:rFonts w:ascii="Calibri" w:hAnsi="Calibri"/>
          <w:spacing w:val="-10"/>
          <w:sz w:val="24"/>
          <w:szCs w:val="24"/>
        </w:rPr>
        <w:t xml:space="preserve"> </w:t>
      </w:r>
      <w:r w:rsidRPr="00C2436D">
        <w:rPr>
          <w:rFonts w:ascii="Calibri" w:hAnsi="Calibri"/>
          <w:sz w:val="24"/>
          <w:szCs w:val="24"/>
        </w:rPr>
        <w:t>second</w:t>
      </w:r>
      <w:r w:rsidRPr="00C2436D">
        <w:rPr>
          <w:rFonts w:ascii="Calibri" w:hAnsi="Calibri"/>
          <w:spacing w:val="-9"/>
          <w:sz w:val="24"/>
          <w:szCs w:val="24"/>
        </w:rPr>
        <w:t xml:space="preserve"> </w:t>
      </w:r>
      <w:r w:rsidRPr="00C2436D">
        <w:rPr>
          <w:rFonts w:ascii="Calibri" w:hAnsi="Calibri"/>
          <w:spacing w:val="-2"/>
          <w:sz w:val="24"/>
          <w:szCs w:val="24"/>
        </w:rPr>
        <w:t xml:space="preserve">has </w:t>
      </w:r>
      <w:r w:rsidRPr="00C2436D">
        <w:rPr>
          <w:rFonts w:ascii="Calibri" w:hAnsi="Calibri"/>
          <w:spacing w:val="-3"/>
          <w:sz w:val="24"/>
          <w:szCs w:val="24"/>
        </w:rPr>
        <w:t xml:space="preserve">received </w:t>
      </w:r>
      <w:r w:rsidRPr="00C2436D">
        <w:rPr>
          <w:rFonts w:ascii="Calibri" w:hAnsi="Calibri"/>
          <w:sz w:val="24"/>
          <w:szCs w:val="24"/>
        </w:rPr>
        <w:t xml:space="preserve">its allotted </w:t>
      </w:r>
      <w:r w:rsidRPr="00C2436D">
        <w:rPr>
          <w:rFonts w:ascii="Calibri" w:hAnsi="Calibri"/>
          <w:spacing w:val="-2"/>
          <w:sz w:val="24"/>
          <w:szCs w:val="24"/>
        </w:rPr>
        <w:t xml:space="preserve">number </w:t>
      </w:r>
      <w:r w:rsidRPr="00C2436D">
        <w:rPr>
          <w:rFonts w:ascii="Calibri" w:hAnsi="Calibri"/>
          <w:sz w:val="24"/>
          <w:szCs w:val="24"/>
        </w:rPr>
        <w:t xml:space="preserve">of </w:t>
      </w:r>
      <w:r w:rsidRPr="00C2436D">
        <w:rPr>
          <w:rFonts w:ascii="Calibri" w:hAnsi="Calibri"/>
          <w:spacing w:val="-3"/>
          <w:sz w:val="24"/>
          <w:szCs w:val="24"/>
        </w:rPr>
        <w:t>overs (providing</w:t>
      </w:r>
      <w:r w:rsidRPr="00C2436D">
        <w:rPr>
          <w:rFonts w:ascii="Calibri" w:hAnsi="Calibri"/>
          <w:spacing w:val="-29"/>
          <w:sz w:val="24"/>
          <w:szCs w:val="24"/>
        </w:rPr>
        <w:t xml:space="preserve"> </w:t>
      </w:r>
      <w:r w:rsidRPr="00C2436D">
        <w:rPr>
          <w:rFonts w:ascii="Calibri" w:hAnsi="Calibri"/>
          <w:sz w:val="24"/>
          <w:szCs w:val="24"/>
        </w:rPr>
        <w:t>that it</w:t>
      </w:r>
      <w:r w:rsidRPr="00C2436D">
        <w:rPr>
          <w:rFonts w:ascii="Calibri" w:hAnsi="Calibri"/>
          <w:spacing w:val="-7"/>
          <w:sz w:val="24"/>
          <w:szCs w:val="24"/>
        </w:rPr>
        <w:t xml:space="preserve"> </w:t>
      </w:r>
      <w:r w:rsidRPr="00C2436D">
        <w:rPr>
          <w:rFonts w:ascii="Calibri" w:hAnsi="Calibri"/>
          <w:sz w:val="24"/>
          <w:szCs w:val="24"/>
        </w:rPr>
        <w:t>has</w:t>
      </w:r>
      <w:r w:rsidRPr="00C2436D">
        <w:rPr>
          <w:rFonts w:ascii="Calibri" w:hAnsi="Calibri"/>
          <w:spacing w:val="-6"/>
          <w:sz w:val="24"/>
          <w:szCs w:val="24"/>
        </w:rPr>
        <w:t xml:space="preserve"> </w:t>
      </w:r>
      <w:r w:rsidRPr="00C2436D">
        <w:rPr>
          <w:rFonts w:ascii="Calibri" w:hAnsi="Calibri"/>
          <w:spacing w:val="-3"/>
          <w:sz w:val="24"/>
          <w:szCs w:val="24"/>
        </w:rPr>
        <w:t>received</w:t>
      </w:r>
      <w:r w:rsidRPr="00C2436D">
        <w:rPr>
          <w:rFonts w:ascii="Calibri" w:hAnsi="Calibri"/>
          <w:spacing w:val="-6"/>
          <w:sz w:val="24"/>
          <w:szCs w:val="24"/>
        </w:rPr>
        <w:t xml:space="preserve"> </w:t>
      </w:r>
      <w:r w:rsidRPr="00C2436D">
        <w:rPr>
          <w:rFonts w:ascii="Calibri" w:hAnsi="Calibri"/>
          <w:sz w:val="24"/>
          <w:szCs w:val="24"/>
        </w:rPr>
        <w:t>not</w:t>
      </w:r>
      <w:r w:rsidRPr="00C2436D">
        <w:rPr>
          <w:rFonts w:ascii="Calibri" w:hAnsi="Calibri"/>
          <w:spacing w:val="-7"/>
          <w:sz w:val="24"/>
          <w:szCs w:val="24"/>
        </w:rPr>
        <w:t xml:space="preserve"> </w:t>
      </w:r>
      <w:r w:rsidRPr="00C2436D">
        <w:rPr>
          <w:rFonts w:ascii="Calibri" w:hAnsi="Calibri"/>
          <w:sz w:val="24"/>
          <w:szCs w:val="24"/>
        </w:rPr>
        <w:t>less</w:t>
      </w:r>
      <w:r w:rsidRPr="00C2436D">
        <w:rPr>
          <w:rFonts w:ascii="Calibri" w:hAnsi="Calibri"/>
          <w:spacing w:val="-6"/>
          <w:sz w:val="24"/>
          <w:szCs w:val="24"/>
        </w:rPr>
        <w:t xml:space="preserve"> </w:t>
      </w:r>
      <w:r w:rsidRPr="00C2436D">
        <w:rPr>
          <w:rFonts w:ascii="Calibri" w:hAnsi="Calibri"/>
          <w:sz w:val="24"/>
          <w:szCs w:val="24"/>
        </w:rPr>
        <w:t>than</w:t>
      </w:r>
      <w:r w:rsidRPr="00C2436D">
        <w:rPr>
          <w:rFonts w:ascii="Calibri" w:hAnsi="Calibri"/>
          <w:spacing w:val="-6"/>
          <w:sz w:val="24"/>
          <w:szCs w:val="24"/>
        </w:rPr>
        <w:t xml:space="preserve"> </w:t>
      </w:r>
      <w:r w:rsidRPr="00C2436D">
        <w:rPr>
          <w:rFonts w:ascii="Calibri" w:hAnsi="Calibri"/>
          <w:sz w:val="24"/>
          <w:szCs w:val="24"/>
        </w:rPr>
        <w:t>20</w:t>
      </w:r>
      <w:r w:rsidRPr="00C2436D">
        <w:rPr>
          <w:rFonts w:ascii="Calibri" w:hAnsi="Calibri"/>
          <w:spacing w:val="-7"/>
          <w:sz w:val="24"/>
          <w:szCs w:val="24"/>
        </w:rPr>
        <w:t xml:space="preserve"> </w:t>
      </w:r>
      <w:r w:rsidRPr="00C2436D">
        <w:rPr>
          <w:rFonts w:ascii="Calibri" w:hAnsi="Calibri"/>
          <w:spacing w:val="-3"/>
          <w:sz w:val="24"/>
          <w:szCs w:val="24"/>
        </w:rPr>
        <w:t>overs),</w:t>
      </w:r>
      <w:r w:rsidRPr="00C2436D">
        <w:rPr>
          <w:rFonts w:ascii="Calibri" w:hAnsi="Calibri"/>
          <w:spacing w:val="-21"/>
          <w:sz w:val="24"/>
          <w:szCs w:val="24"/>
        </w:rPr>
        <w:t xml:space="preserve"> </w:t>
      </w:r>
      <w:r w:rsidRPr="00C2436D">
        <w:rPr>
          <w:rFonts w:ascii="Calibri" w:hAnsi="Calibri"/>
          <w:sz w:val="24"/>
          <w:szCs w:val="24"/>
        </w:rPr>
        <w:t>the</w:t>
      </w:r>
      <w:r w:rsidRPr="00C2436D">
        <w:rPr>
          <w:rFonts w:ascii="Calibri" w:hAnsi="Calibri"/>
          <w:spacing w:val="-7"/>
          <w:sz w:val="24"/>
          <w:szCs w:val="24"/>
        </w:rPr>
        <w:t xml:space="preserve"> </w:t>
      </w:r>
      <w:r w:rsidRPr="00C2436D">
        <w:rPr>
          <w:rFonts w:ascii="Calibri" w:hAnsi="Calibri"/>
          <w:spacing w:val="-3"/>
          <w:sz w:val="24"/>
          <w:szCs w:val="24"/>
        </w:rPr>
        <w:t>result</w:t>
      </w:r>
      <w:r w:rsidRPr="00C2436D">
        <w:rPr>
          <w:rFonts w:ascii="Calibri" w:hAnsi="Calibri"/>
          <w:spacing w:val="-6"/>
          <w:sz w:val="24"/>
          <w:szCs w:val="24"/>
        </w:rPr>
        <w:t xml:space="preserve"> </w:t>
      </w:r>
      <w:r w:rsidRPr="00C2436D">
        <w:rPr>
          <w:rFonts w:ascii="Calibri" w:hAnsi="Calibri"/>
          <w:sz w:val="24"/>
          <w:szCs w:val="24"/>
        </w:rPr>
        <w:t>shall be</w:t>
      </w:r>
      <w:r w:rsidRPr="00C2436D">
        <w:rPr>
          <w:rFonts w:ascii="Calibri" w:hAnsi="Calibri"/>
          <w:spacing w:val="-11"/>
          <w:sz w:val="24"/>
          <w:szCs w:val="24"/>
        </w:rPr>
        <w:t xml:space="preserve"> </w:t>
      </w:r>
      <w:r w:rsidRPr="00C2436D">
        <w:rPr>
          <w:rFonts w:ascii="Calibri" w:hAnsi="Calibri"/>
          <w:sz w:val="24"/>
          <w:szCs w:val="24"/>
        </w:rPr>
        <w:t>decided</w:t>
      </w:r>
      <w:r w:rsidRPr="00C2436D">
        <w:rPr>
          <w:rFonts w:ascii="Calibri" w:hAnsi="Calibri"/>
          <w:spacing w:val="-10"/>
          <w:sz w:val="24"/>
          <w:szCs w:val="24"/>
        </w:rPr>
        <w:t xml:space="preserve"> </w:t>
      </w:r>
      <w:r w:rsidRPr="00C2436D">
        <w:rPr>
          <w:rFonts w:ascii="Calibri" w:hAnsi="Calibri"/>
          <w:sz w:val="24"/>
          <w:szCs w:val="24"/>
        </w:rPr>
        <w:t>by</w:t>
      </w:r>
      <w:r w:rsidRPr="00C2436D">
        <w:rPr>
          <w:rFonts w:ascii="Calibri" w:hAnsi="Calibri"/>
          <w:spacing w:val="-11"/>
          <w:sz w:val="24"/>
          <w:szCs w:val="24"/>
        </w:rPr>
        <w:t xml:space="preserve"> </w:t>
      </w:r>
      <w:r w:rsidRPr="00C2436D">
        <w:rPr>
          <w:rFonts w:ascii="Calibri" w:hAnsi="Calibri"/>
          <w:sz w:val="24"/>
          <w:szCs w:val="24"/>
        </w:rPr>
        <w:t>the</w:t>
      </w:r>
      <w:r w:rsidRPr="00C2436D">
        <w:rPr>
          <w:rFonts w:ascii="Calibri" w:hAnsi="Calibri"/>
          <w:spacing w:val="-10"/>
          <w:sz w:val="24"/>
          <w:szCs w:val="24"/>
        </w:rPr>
        <w:t xml:space="preserve"> </w:t>
      </w:r>
      <w:r w:rsidRPr="00C2436D">
        <w:rPr>
          <w:rFonts w:ascii="Calibri" w:hAnsi="Calibri"/>
          <w:sz w:val="24"/>
          <w:szCs w:val="24"/>
        </w:rPr>
        <w:t>Duckworth</w:t>
      </w:r>
      <w:r w:rsidRPr="00C2436D">
        <w:rPr>
          <w:rFonts w:ascii="Calibri" w:hAnsi="Calibri"/>
          <w:spacing w:val="-10"/>
          <w:sz w:val="24"/>
          <w:szCs w:val="24"/>
        </w:rPr>
        <w:t xml:space="preserve"> </w:t>
      </w:r>
      <w:r w:rsidRPr="00C2436D">
        <w:rPr>
          <w:rFonts w:ascii="Calibri" w:hAnsi="Calibri"/>
          <w:spacing w:val="-3"/>
          <w:sz w:val="24"/>
          <w:szCs w:val="24"/>
        </w:rPr>
        <w:t>Lewis</w:t>
      </w:r>
      <w:r w:rsidRPr="00C2436D">
        <w:rPr>
          <w:rFonts w:ascii="Calibri" w:hAnsi="Calibri"/>
          <w:spacing w:val="-11"/>
          <w:sz w:val="24"/>
          <w:szCs w:val="24"/>
        </w:rPr>
        <w:t xml:space="preserve"> </w:t>
      </w:r>
      <w:r w:rsidRPr="00C2436D">
        <w:rPr>
          <w:rFonts w:ascii="Calibri" w:hAnsi="Calibri"/>
          <w:sz w:val="24"/>
          <w:szCs w:val="24"/>
        </w:rPr>
        <w:t>Stern</w:t>
      </w:r>
      <w:r w:rsidRPr="00C2436D">
        <w:rPr>
          <w:rFonts w:ascii="Calibri" w:hAnsi="Calibri"/>
          <w:spacing w:val="-10"/>
          <w:sz w:val="24"/>
          <w:szCs w:val="24"/>
        </w:rPr>
        <w:t xml:space="preserve"> </w:t>
      </w:r>
      <w:r w:rsidRPr="00C2436D">
        <w:rPr>
          <w:rFonts w:ascii="Calibri" w:hAnsi="Calibri"/>
          <w:sz w:val="24"/>
          <w:szCs w:val="24"/>
        </w:rPr>
        <w:t>method</w:t>
      </w:r>
      <w:r w:rsidRPr="00C2436D">
        <w:rPr>
          <w:rFonts w:ascii="Calibri" w:hAnsi="Calibri"/>
          <w:spacing w:val="-10"/>
          <w:sz w:val="24"/>
          <w:szCs w:val="24"/>
        </w:rPr>
        <w:t xml:space="preserve"> </w:t>
      </w:r>
      <w:r w:rsidRPr="00C2436D">
        <w:rPr>
          <w:rFonts w:ascii="Calibri" w:hAnsi="Calibri"/>
          <w:sz w:val="24"/>
          <w:szCs w:val="24"/>
        </w:rPr>
        <w:t xml:space="preserve">as determined and </w:t>
      </w:r>
      <w:r w:rsidRPr="00C2436D">
        <w:rPr>
          <w:rFonts w:ascii="Calibri" w:hAnsi="Calibri"/>
          <w:spacing w:val="-3"/>
          <w:sz w:val="24"/>
          <w:szCs w:val="24"/>
        </w:rPr>
        <w:t xml:space="preserve">agreed between </w:t>
      </w:r>
      <w:r w:rsidRPr="00C2436D">
        <w:rPr>
          <w:rFonts w:ascii="Calibri" w:hAnsi="Calibri"/>
          <w:sz w:val="24"/>
          <w:szCs w:val="24"/>
        </w:rPr>
        <w:t>the</w:t>
      </w:r>
      <w:r w:rsidRPr="00C2436D">
        <w:rPr>
          <w:rFonts w:ascii="Calibri" w:hAnsi="Calibri"/>
          <w:spacing w:val="-17"/>
          <w:sz w:val="24"/>
          <w:szCs w:val="24"/>
        </w:rPr>
        <w:t xml:space="preserve"> </w:t>
      </w:r>
      <w:r w:rsidRPr="00C2436D">
        <w:rPr>
          <w:rFonts w:ascii="Calibri" w:hAnsi="Calibri"/>
          <w:spacing w:val="-3"/>
          <w:sz w:val="24"/>
          <w:szCs w:val="24"/>
        </w:rPr>
        <w:t>scorers.</w:t>
      </w:r>
    </w:p>
    <w:p w14:paraId="6910BCE3" w14:textId="77777777" w:rsidR="008A589B" w:rsidRPr="004566EF" w:rsidRDefault="008A589B" w:rsidP="004566EF">
      <w:pPr>
        <w:rPr>
          <w:rFonts w:asciiTheme="minorHAnsi" w:hAnsiTheme="minorHAnsi"/>
        </w:rPr>
      </w:pPr>
    </w:p>
    <w:p w14:paraId="422B4188" w14:textId="77777777" w:rsidR="008A589B" w:rsidRPr="001536B9" w:rsidRDefault="008A589B" w:rsidP="008A589B">
      <w:pPr>
        <w:pStyle w:val="BodyText"/>
        <w:spacing w:line="220" w:lineRule="auto"/>
        <w:ind w:left="0" w:right="82"/>
        <w:rPr>
          <w:rFonts w:ascii="Calibri" w:hAnsi="Calibri"/>
          <w:sz w:val="24"/>
          <w:szCs w:val="24"/>
        </w:rPr>
      </w:pPr>
      <w:r w:rsidRPr="00C2436D">
        <w:rPr>
          <w:rFonts w:ascii="Calibri" w:hAnsi="Calibri"/>
          <w:sz w:val="24"/>
          <w:szCs w:val="24"/>
        </w:rPr>
        <w:t xml:space="preserve">Note: The </w:t>
      </w:r>
      <w:r w:rsidRPr="00C2436D">
        <w:rPr>
          <w:rFonts w:ascii="Calibri" w:hAnsi="Calibri"/>
          <w:spacing w:val="-3"/>
          <w:sz w:val="24"/>
          <w:szCs w:val="24"/>
        </w:rPr>
        <w:t xml:space="preserve">umpires are </w:t>
      </w:r>
      <w:r w:rsidRPr="00C2436D">
        <w:rPr>
          <w:rFonts w:ascii="Calibri" w:hAnsi="Calibri"/>
          <w:sz w:val="24"/>
          <w:szCs w:val="24"/>
        </w:rPr>
        <w:t xml:space="preserve">only </w:t>
      </w:r>
      <w:r w:rsidRPr="00C2436D">
        <w:rPr>
          <w:rFonts w:ascii="Calibri" w:hAnsi="Calibri"/>
          <w:spacing w:val="-3"/>
          <w:sz w:val="24"/>
          <w:szCs w:val="24"/>
        </w:rPr>
        <w:t xml:space="preserve">responsible </w:t>
      </w:r>
      <w:r w:rsidRPr="00C2436D">
        <w:rPr>
          <w:rFonts w:ascii="Calibri" w:hAnsi="Calibri"/>
          <w:spacing w:val="-2"/>
          <w:sz w:val="24"/>
          <w:szCs w:val="24"/>
        </w:rPr>
        <w:t xml:space="preserve">for </w:t>
      </w:r>
      <w:r w:rsidRPr="00C2436D">
        <w:rPr>
          <w:rFonts w:ascii="Calibri" w:hAnsi="Calibri"/>
          <w:spacing w:val="-3"/>
          <w:sz w:val="24"/>
          <w:szCs w:val="24"/>
        </w:rPr>
        <w:t xml:space="preserve">recalculating </w:t>
      </w:r>
      <w:r w:rsidRPr="00C2436D">
        <w:rPr>
          <w:rFonts w:ascii="Calibri" w:hAnsi="Calibri"/>
          <w:sz w:val="24"/>
          <w:szCs w:val="24"/>
        </w:rPr>
        <w:t xml:space="preserve">the </w:t>
      </w:r>
      <w:r w:rsidRPr="00C2436D">
        <w:rPr>
          <w:rFonts w:ascii="Calibri" w:hAnsi="Calibri"/>
          <w:spacing w:val="-3"/>
          <w:sz w:val="24"/>
          <w:szCs w:val="24"/>
        </w:rPr>
        <w:t xml:space="preserve">overs </w:t>
      </w:r>
      <w:r w:rsidRPr="00C2436D">
        <w:rPr>
          <w:rFonts w:ascii="Calibri" w:hAnsi="Calibri"/>
          <w:sz w:val="24"/>
          <w:szCs w:val="24"/>
        </w:rPr>
        <w:t xml:space="preserve">and giving these details to the </w:t>
      </w:r>
      <w:r w:rsidRPr="00C2436D">
        <w:rPr>
          <w:rFonts w:ascii="Calibri" w:hAnsi="Calibri"/>
          <w:spacing w:val="-3"/>
          <w:sz w:val="24"/>
          <w:szCs w:val="24"/>
        </w:rPr>
        <w:t xml:space="preserve">scorer/s. </w:t>
      </w:r>
      <w:r w:rsidRPr="00C2436D">
        <w:rPr>
          <w:rFonts w:ascii="Calibri" w:hAnsi="Calibri"/>
          <w:sz w:val="24"/>
          <w:szCs w:val="24"/>
        </w:rPr>
        <w:t xml:space="preserve">It is the </w:t>
      </w:r>
      <w:r w:rsidRPr="00C2436D">
        <w:rPr>
          <w:rFonts w:ascii="Calibri" w:hAnsi="Calibri"/>
          <w:spacing w:val="-3"/>
          <w:sz w:val="24"/>
          <w:szCs w:val="24"/>
        </w:rPr>
        <w:t xml:space="preserve">responsibility </w:t>
      </w:r>
      <w:r w:rsidRPr="00C2436D">
        <w:rPr>
          <w:rFonts w:ascii="Calibri" w:hAnsi="Calibri"/>
          <w:sz w:val="24"/>
          <w:szCs w:val="24"/>
        </w:rPr>
        <w:t xml:space="preserve">of both clubs to </w:t>
      </w:r>
      <w:r w:rsidRPr="00C2436D">
        <w:rPr>
          <w:rFonts w:ascii="Calibri" w:hAnsi="Calibri"/>
          <w:spacing w:val="-3"/>
          <w:sz w:val="24"/>
          <w:szCs w:val="24"/>
        </w:rPr>
        <w:t xml:space="preserve">ensure </w:t>
      </w:r>
      <w:r w:rsidRPr="00C2436D">
        <w:rPr>
          <w:rFonts w:ascii="Calibri" w:hAnsi="Calibri"/>
          <w:sz w:val="24"/>
          <w:szCs w:val="24"/>
        </w:rPr>
        <w:t xml:space="preserve">that </w:t>
      </w:r>
      <w:r w:rsidRPr="00C2436D">
        <w:rPr>
          <w:rFonts w:ascii="Calibri" w:hAnsi="Calibri"/>
          <w:spacing w:val="-3"/>
          <w:sz w:val="24"/>
          <w:szCs w:val="24"/>
        </w:rPr>
        <w:t xml:space="preserve">there </w:t>
      </w:r>
      <w:r w:rsidRPr="00C2436D">
        <w:rPr>
          <w:rFonts w:ascii="Calibri" w:hAnsi="Calibri"/>
          <w:sz w:val="24"/>
          <w:szCs w:val="24"/>
        </w:rPr>
        <w:t xml:space="preserve">is someone </w:t>
      </w:r>
      <w:r w:rsidRPr="00C2436D">
        <w:rPr>
          <w:rFonts w:ascii="Calibri" w:hAnsi="Calibri"/>
          <w:spacing w:val="-3"/>
          <w:sz w:val="24"/>
          <w:szCs w:val="24"/>
        </w:rPr>
        <w:t xml:space="preserve">present </w:t>
      </w:r>
      <w:r w:rsidRPr="00C2436D">
        <w:rPr>
          <w:rFonts w:ascii="Calibri" w:hAnsi="Calibri"/>
          <w:sz w:val="24"/>
          <w:szCs w:val="24"/>
        </w:rPr>
        <w:t xml:space="preserve">at each match who is competent to </w:t>
      </w:r>
      <w:r w:rsidRPr="00C2436D">
        <w:rPr>
          <w:rFonts w:ascii="Calibri" w:hAnsi="Calibri"/>
          <w:spacing w:val="-3"/>
          <w:sz w:val="24"/>
          <w:szCs w:val="24"/>
        </w:rPr>
        <w:t xml:space="preserve">make </w:t>
      </w:r>
      <w:r w:rsidRPr="00C2436D">
        <w:rPr>
          <w:rFonts w:ascii="Calibri" w:hAnsi="Calibri"/>
          <w:sz w:val="24"/>
          <w:szCs w:val="24"/>
        </w:rPr>
        <w:t xml:space="preserve">the Duckworth </w:t>
      </w:r>
      <w:r w:rsidRPr="00C2436D">
        <w:rPr>
          <w:rFonts w:ascii="Calibri" w:hAnsi="Calibri"/>
          <w:spacing w:val="-3"/>
          <w:sz w:val="24"/>
          <w:szCs w:val="24"/>
        </w:rPr>
        <w:t xml:space="preserve">Lewis </w:t>
      </w:r>
      <w:r w:rsidRPr="00C2436D">
        <w:rPr>
          <w:rFonts w:ascii="Calibri" w:hAnsi="Calibri"/>
          <w:sz w:val="24"/>
          <w:szCs w:val="24"/>
        </w:rPr>
        <w:t xml:space="preserve">Stern calculations. If neither side has such a person or </w:t>
      </w:r>
      <w:r w:rsidRPr="00C2436D">
        <w:rPr>
          <w:rFonts w:ascii="Calibri" w:hAnsi="Calibri"/>
          <w:spacing w:val="-3"/>
          <w:sz w:val="24"/>
          <w:szCs w:val="24"/>
        </w:rPr>
        <w:t xml:space="preserve">there </w:t>
      </w:r>
      <w:r w:rsidRPr="00C2436D">
        <w:rPr>
          <w:rFonts w:ascii="Calibri" w:hAnsi="Calibri"/>
          <w:sz w:val="24"/>
          <w:szCs w:val="24"/>
        </w:rPr>
        <w:t xml:space="preserve">is equipment failure, then the </w:t>
      </w:r>
      <w:r w:rsidRPr="00C2436D">
        <w:rPr>
          <w:rFonts w:ascii="Calibri" w:hAnsi="Calibri"/>
          <w:spacing w:val="-3"/>
          <w:sz w:val="24"/>
          <w:szCs w:val="24"/>
        </w:rPr>
        <w:t xml:space="preserve">umpires </w:t>
      </w:r>
      <w:r w:rsidRPr="00C2436D">
        <w:rPr>
          <w:rFonts w:ascii="Calibri" w:hAnsi="Calibri"/>
          <w:sz w:val="24"/>
          <w:szCs w:val="24"/>
        </w:rPr>
        <w:t xml:space="preserve">will abandon the match if </w:t>
      </w:r>
      <w:r w:rsidRPr="00C2436D">
        <w:rPr>
          <w:rFonts w:ascii="Calibri" w:hAnsi="Calibri"/>
          <w:spacing w:val="-3"/>
          <w:sz w:val="24"/>
          <w:szCs w:val="24"/>
        </w:rPr>
        <w:t xml:space="preserve">there are weather </w:t>
      </w:r>
      <w:r w:rsidRPr="00C2436D">
        <w:rPr>
          <w:rFonts w:ascii="Calibri" w:hAnsi="Calibri"/>
          <w:spacing w:val="-2"/>
          <w:sz w:val="24"/>
          <w:szCs w:val="24"/>
        </w:rPr>
        <w:t xml:space="preserve">interruptions </w:t>
      </w:r>
      <w:r w:rsidRPr="00C2436D">
        <w:rPr>
          <w:rFonts w:ascii="Calibri" w:hAnsi="Calibri"/>
          <w:sz w:val="24"/>
          <w:szCs w:val="24"/>
        </w:rPr>
        <w:t>after the match has started.</w:t>
      </w:r>
    </w:p>
    <w:p w14:paraId="107DDBEC" w14:textId="77777777" w:rsidR="00095A02" w:rsidRPr="004566EF" w:rsidRDefault="00095A02" w:rsidP="000A0EAF">
      <w:pPr>
        <w:rPr>
          <w:rFonts w:asciiTheme="minorHAnsi" w:hAnsiTheme="minorHAnsi"/>
          <w:highlight w:val="yellow"/>
        </w:rPr>
      </w:pPr>
    </w:p>
    <w:p w14:paraId="476A9439" w14:textId="77777777" w:rsidR="008A589B" w:rsidRPr="00C2436D" w:rsidRDefault="008A589B" w:rsidP="008A589B">
      <w:pPr>
        <w:pStyle w:val="Heading6"/>
        <w:ind w:left="0"/>
        <w:rPr>
          <w:rFonts w:ascii="Calibri" w:hAnsi="Calibri"/>
          <w:sz w:val="24"/>
          <w:szCs w:val="24"/>
          <w:u w:val="single"/>
        </w:rPr>
      </w:pPr>
      <w:r w:rsidRPr="00C2436D">
        <w:rPr>
          <w:rFonts w:ascii="Calibri" w:hAnsi="Calibri"/>
          <w:sz w:val="24"/>
          <w:szCs w:val="24"/>
          <w:u w:val="single"/>
        </w:rPr>
        <w:t>ALL DIVISIONS</w:t>
      </w:r>
    </w:p>
    <w:p w14:paraId="5EC51DFB" w14:textId="77777777" w:rsidR="00095A02" w:rsidRPr="004566EF" w:rsidRDefault="00095A02" w:rsidP="004566EF">
      <w:pPr>
        <w:rPr>
          <w:rFonts w:ascii="Calibri" w:hAnsi="Calibri"/>
          <w:highlight w:val="yellow"/>
        </w:rPr>
      </w:pPr>
    </w:p>
    <w:p w14:paraId="4B1C06C4" w14:textId="36F91277" w:rsidR="008A589B" w:rsidRPr="001536B9" w:rsidRDefault="008A589B" w:rsidP="008A589B">
      <w:pPr>
        <w:pStyle w:val="BodyText"/>
        <w:spacing w:before="1" w:line="220" w:lineRule="auto"/>
        <w:ind w:left="0" w:right="297"/>
        <w:jc w:val="both"/>
        <w:rPr>
          <w:rFonts w:ascii="Calibri" w:hAnsi="Calibri"/>
          <w:sz w:val="24"/>
          <w:szCs w:val="24"/>
        </w:rPr>
      </w:pPr>
      <w:r w:rsidRPr="000A0EAF">
        <w:rPr>
          <w:rFonts w:ascii="Calibri" w:hAnsi="Calibri"/>
          <w:b/>
          <w:sz w:val="24"/>
          <w:szCs w:val="24"/>
        </w:rPr>
        <w:t>2.8</w:t>
      </w:r>
      <w:r w:rsidRPr="001536B9">
        <w:rPr>
          <w:rFonts w:ascii="Calibri" w:hAnsi="Calibri"/>
          <w:spacing w:val="-9"/>
          <w:sz w:val="24"/>
          <w:szCs w:val="24"/>
        </w:rPr>
        <w:t xml:space="preserve"> </w:t>
      </w:r>
      <w:r w:rsidRPr="001536B9">
        <w:rPr>
          <w:rFonts w:ascii="Calibri" w:hAnsi="Calibri"/>
          <w:sz w:val="24"/>
          <w:szCs w:val="24"/>
        </w:rPr>
        <w:t>In</w:t>
      </w:r>
      <w:r w:rsidRPr="001536B9">
        <w:rPr>
          <w:rFonts w:ascii="Calibri" w:hAnsi="Calibri"/>
          <w:spacing w:val="-9"/>
          <w:sz w:val="24"/>
          <w:szCs w:val="24"/>
        </w:rPr>
        <w:t xml:space="preserve"> </w:t>
      </w:r>
      <w:r w:rsidRPr="001536B9">
        <w:rPr>
          <w:rFonts w:ascii="Calibri" w:hAnsi="Calibri"/>
          <w:sz w:val="24"/>
          <w:szCs w:val="24"/>
        </w:rPr>
        <w:t>the</w:t>
      </w:r>
      <w:r w:rsidRPr="001536B9">
        <w:rPr>
          <w:rFonts w:ascii="Calibri" w:hAnsi="Calibri"/>
          <w:spacing w:val="-9"/>
          <w:sz w:val="24"/>
          <w:szCs w:val="24"/>
        </w:rPr>
        <w:t xml:space="preserve"> </w:t>
      </w:r>
      <w:r w:rsidRPr="001536B9">
        <w:rPr>
          <w:rFonts w:ascii="Calibri" w:hAnsi="Calibri"/>
          <w:spacing w:val="-3"/>
          <w:sz w:val="24"/>
          <w:szCs w:val="24"/>
        </w:rPr>
        <w:t>event</w:t>
      </w:r>
      <w:r w:rsidRPr="001536B9">
        <w:rPr>
          <w:rFonts w:ascii="Calibri" w:hAnsi="Calibri"/>
          <w:spacing w:val="-9"/>
          <w:sz w:val="24"/>
          <w:szCs w:val="24"/>
        </w:rPr>
        <w:t xml:space="preserve"> </w:t>
      </w:r>
      <w:r w:rsidRPr="001536B9">
        <w:rPr>
          <w:rFonts w:ascii="Calibri" w:hAnsi="Calibri"/>
          <w:sz w:val="24"/>
          <w:szCs w:val="24"/>
        </w:rPr>
        <w:t>of</w:t>
      </w:r>
      <w:r w:rsidRPr="001536B9">
        <w:rPr>
          <w:rFonts w:ascii="Calibri" w:hAnsi="Calibri"/>
          <w:spacing w:val="-9"/>
          <w:sz w:val="24"/>
          <w:szCs w:val="24"/>
        </w:rPr>
        <w:t xml:space="preserve"> </w:t>
      </w:r>
      <w:r w:rsidRPr="001536B9">
        <w:rPr>
          <w:rFonts w:ascii="Calibri" w:hAnsi="Calibri"/>
          <w:sz w:val="24"/>
          <w:szCs w:val="24"/>
        </w:rPr>
        <w:t>an</w:t>
      </w:r>
      <w:r w:rsidRPr="001536B9">
        <w:rPr>
          <w:rFonts w:ascii="Calibri" w:hAnsi="Calibri"/>
          <w:spacing w:val="-9"/>
          <w:sz w:val="24"/>
          <w:szCs w:val="24"/>
        </w:rPr>
        <w:t xml:space="preserve"> </w:t>
      </w:r>
      <w:r w:rsidRPr="001536B9">
        <w:rPr>
          <w:rFonts w:ascii="Calibri" w:hAnsi="Calibri"/>
          <w:sz w:val="24"/>
          <w:szCs w:val="24"/>
        </w:rPr>
        <w:t>incomplete</w:t>
      </w:r>
      <w:r w:rsidRPr="001536B9">
        <w:rPr>
          <w:rFonts w:ascii="Calibri" w:hAnsi="Calibri"/>
          <w:spacing w:val="-9"/>
          <w:sz w:val="24"/>
          <w:szCs w:val="24"/>
        </w:rPr>
        <w:t xml:space="preserve"> </w:t>
      </w:r>
      <w:r w:rsidRPr="001536B9">
        <w:rPr>
          <w:rFonts w:ascii="Calibri" w:hAnsi="Calibri"/>
          <w:sz w:val="24"/>
          <w:szCs w:val="24"/>
        </w:rPr>
        <w:t>match</w:t>
      </w:r>
      <w:r w:rsidRPr="001536B9">
        <w:rPr>
          <w:rFonts w:ascii="Calibri" w:hAnsi="Calibri"/>
          <w:spacing w:val="-9"/>
          <w:sz w:val="24"/>
          <w:szCs w:val="24"/>
        </w:rPr>
        <w:t xml:space="preserve"> </w:t>
      </w:r>
      <w:r w:rsidRPr="001536B9">
        <w:rPr>
          <w:rFonts w:ascii="Calibri" w:hAnsi="Calibri"/>
          <w:sz w:val="24"/>
          <w:szCs w:val="24"/>
        </w:rPr>
        <w:t>(as</w:t>
      </w:r>
      <w:r w:rsidRPr="001536B9">
        <w:rPr>
          <w:rFonts w:ascii="Calibri" w:hAnsi="Calibri"/>
          <w:spacing w:val="-9"/>
          <w:sz w:val="24"/>
          <w:szCs w:val="24"/>
        </w:rPr>
        <w:t xml:space="preserve"> </w:t>
      </w:r>
      <w:r w:rsidRPr="001536B9">
        <w:rPr>
          <w:rFonts w:ascii="Calibri" w:hAnsi="Calibri"/>
          <w:sz w:val="24"/>
          <w:szCs w:val="24"/>
        </w:rPr>
        <w:t>defined</w:t>
      </w:r>
      <w:r w:rsidRPr="001536B9">
        <w:rPr>
          <w:rFonts w:ascii="Calibri" w:hAnsi="Calibri"/>
          <w:spacing w:val="-9"/>
          <w:sz w:val="24"/>
          <w:szCs w:val="24"/>
        </w:rPr>
        <w:t xml:space="preserve"> </w:t>
      </w:r>
      <w:r w:rsidR="003D2EB5" w:rsidRPr="00093EBC">
        <w:rPr>
          <w:rFonts w:ascii="Calibri" w:hAnsi="Calibri"/>
          <w:sz w:val="24"/>
          <w:szCs w:val="24"/>
        </w:rPr>
        <w:t>in 1.14</w:t>
      </w:r>
      <w:r w:rsidRPr="00093EBC">
        <w:rPr>
          <w:rFonts w:ascii="Calibri" w:hAnsi="Calibri"/>
          <w:sz w:val="24"/>
          <w:szCs w:val="24"/>
        </w:rPr>
        <w:t>),</w:t>
      </w:r>
      <w:r w:rsidRPr="00093EBC">
        <w:rPr>
          <w:rFonts w:ascii="Calibri" w:hAnsi="Calibri"/>
          <w:spacing w:val="-23"/>
          <w:sz w:val="24"/>
          <w:szCs w:val="24"/>
        </w:rPr>
        <w:t xml:space="preserve"> </w:t>
      </w:r>
      <w:r w:rsidRPr="00093EBC">
        <w:rPr>
          <w:rFonts w:ascii="Calibri" w:hAnsi="Calibri"/>
          <w:sz w:val="24"/>
          <w:szCs w:val="24"/>
        </w:rPr>
        <w:t>each</w:t>
      </w:r>
      <w:r w:rsidRPr="00093EBC">
        <w:rPr>
          <w:rFonts w:ascii="Calibri" w:hAnsi="Calibri"/>
          <w:spacing w:val="-9"/>
          <w:sz w:val="24"/>
          <w:szCs w:val="24"/>
        </w:rPr>
        <w:t xml:space="preserve"> </w:t>
      </w:r>
      <w:r w:rsidRPr="001536B9">
        <w:rPr>
          <w:rFonts w:ascii="Calibri" w:hAnsi="Calibri"/>
          <w:sz w:val="24"/>
          <w:szCs w:val="24"/>
        </w:rPr>
        <w:t>side</w:t>
      </w:r>
      <w:r w:rsidRPr="001536B9">
        <w:rPr>
          <w:rFonts w:ascii="Calibri" w:hAnsi="Calibri"/>
          <w:spacing w:val="-9"/>
          <w:sz w:val="24"/>
          <w:szCs w:val="24"/>
        </w:rPr>
        <w:t xml:space="preserve"> </w:t>
      </w:r>
      <w:r w:rsidRPr="001536B9">
        <w:rPr>
          <w:rFonts w:ascii="Calibri" w:hAnsi="Calibri"/>
          <w:sz w:val="24"/>
          <w:szCs w:val="24"/>
        </w:rPr>
        <w:t>shall</w:t>
      </w:r>
      <w:r w:rsidRPr="001536B9">
        <w:rPr>
          <w:rFonts w:ascii="Calibri" w:hAnsi="Calibri"/>
          <w:spacing w:val="-9"/>
          <w:sz w:val="24"/>
          <w:szCs w:val="24"/>
        </w:rPr>
        <w:t xml:space="preserve"> </w:t>
      </w:r>
      <w:r w:rsidRPr="001536B9">
        <w:rPr>
          <w:rFonts w:ascii="Calibri" w:hAnsi="Calibri"/>
          <w:spacing w:val="-3"/>
          <w:sz w:val="24"/>
          <w:szCs w:val="24"/>
        </w:rPr>
        <w:t>receive</w:t>
      </w:r>
      <w:r w:rsidRPr="001536B9">
        <w:rPr>
          <w:rFonts w:ascii="Calibri" w:hAnsi="Calibri"/>
          <w:spacing w:val="-9"/>
          <w:sz w:val="24"/>
          <w:szCs w:val="24"/>
        </w:rPr>
        <w:t xml:space="preserve"> </w:t>
      </w:r>
      <w:r w:rsidRPr="001536B9">
        <w:rPr>
          <w:rFonts w:ascii="Calibri" w:hAnsi="Calibri"/>
          <w:sz w:val="24"/>
          <w:szCs w:val="24"/>
        </w:rPr>
        <w:t>six</w:t>
      </w:r>
      <w:r w:rsidRPr="001536B9">
        <w:rPr>
          <w:rFonts w:ascii="Calibri" w:hAnsi="Calibri"/>
          <w:spacing w:val="-9"/>
          <w:sz w:val="24"/>
          <w:szCs w:val="24"/>
        </w:rPr>
        <w:t xml:space="preserve"> </w:t>
      </w:r>
      <w:r w:rsidRPr="001536B9">
        <w:rPr>
          <w:rFonts w:ascii="Calibri" w:hAnsi="Calibri"/>
          <w:sz w:val="24"/>
          <w:szCs w:val="24"/>
        </w:rPr>
        <w:t>points,</w:t>
      </w:r>
      <w:r w:rsidRPr="001536B9">
        <w:rPr>
          <w:rFonts w:ascii="Calibri" w:hAnsi="Calibri"/>
          <w:spacing w:val="-23"/>
          <w:sz w:val="24"/>
          <w:szCs w:val="24"/>
        </w:rPr>
        <w:t xml:space="preserve"> </w:t>
      </w:r>
      <w:r w:rsidRPr="001536B9">
        <w:rPr>
          <w:rFonts w:ascii="Calibri" w:hAnsi="Calibri"/>
          <w:sz w:val="24"/>
          <w:szCs w:val="24"/>
        </w:rPr>
        <w:t>plus</w:t>
      </w:r>
      <w:r w:rsidRPr="001536B9">
        <w:rPr>
          <w:rFonts w:ascii="Calibri" w:hAnsi="Calibri"/>
          <w:spacing w:val="-8"/>
          <w:sz w:val="24"/>
          <w:szCs w:val="24"/>
        </w:rPr>
        <w:t xml:space="preserve"> </w:t>
      </w:r>
      <w:r w:rsidRPr="001536B9">
        <w:rPr>
          <w:rFonts w:ascii="Calibri" w:hAnsi="Calibri"/>
          <w:spacing w:val="-3"/>
          <w:sz w:val="24"/>
          <w:szCs w:val="24"/>
        </w:rPr>
        <w:t>any</w:t>
      </w:r>
      <w:r w:rsidRPr="001536B9">
        <w:rPr>
          <w:rFonts w:ascii="Calibri" w:hAnsi="Calibri"/>
          <w:spacing w:val="-9"/>
          <w:sz w:val="24"/>
          <w:szCs w:val="24"/>
        </w:rPr>
        <w:t xml:space="preserve"> </w:t>
      </w:r>
      <w:r w:rsidRPr="001536B9">
        <w:rPr>
          <w:rFonts w:ascii="Calibri" w:hAnsi="Calibri"/>
          <w:spacing w:val="-3"/>
          <w:sz w:val="24"/>
          <w:szCs w:val="24"/>
        </w:rPr>
        <w:t xml:space="preserve">bonus </w:t>
      </w:r>
      <w:r w:rsidRPr="001536B9">
        <w:rPr>
          <w:rFonts w:ascii="Calibri" w:hAnsi="Calibri"/>
          <w:sz w:val="24"/>
          <w:szCs w:val="24"/>
        </w:rPr>
        <w:t>points</w:t>
      </w:r>
      <w:r w:rsidRPr="001536B9">
        <w:rPr>
          <w:rFonts w:ascii="Calibri" w:hAnsi="Calibri"/>
          <w:spacing w:val="-7"/>
          <w:sz w:val="24"/>
          <w:szCs w:val="24"/>
        </w:rPr>
        <w:t xml:space="preserve"> </w:t>
      </w:r>
      <w:r w:rsidRPr="001536B9">
        <w:rPr>
          <w:rFonts w:ascii="Calibri" w:hAnsi="Calibri"/>
          <w:spacing w:val="-3"/>
          <w:sz w:val="24"/>
          <w:szCs w:val="24"/>
        </w:rPr>
        <w:t>they</w:t>
      </w:r>
      <w:r w:rsidRPr="001536B9">
        <w:rPr>
          <w:rFonts w:ascii="Calibri" w:hAnsi="Calibri"/>
          <w:spacing w:val="-7"/>
          <w:sz w:val="24"/>
          <w:szCs w:val="24"/>
        </w:rPr>
        <w:t xml:space="preserve"> </w:t>
      </w:r>
      <w:r w:rsidRPr="001536B9">
        <w:rPr>
          <w:rFonts w:ascii="Calibri" w:hAnsi="Calibri"/>
          <w:spacing w:val="-4"/>
          <w:sz w:val="24"/>
          <w:szCs w:val="24"/>
        </w:rPr>
        <w:t>have</w:t>
      </w:r>
      <w:r w:rsidRPr="001536B9">
        <w:rPr>
          <w:rFonts w:ascii="Calibri" w:hAnsi="Calibri"/>
          <w:spacing w:val="-7"/>
          <w:sz w:val="24"/>
          <w:szCs w:val="24"/>
        </w:rPr>
        <w:t xml:space="preserve"> </w:t>
      </w:r>
      <w:r w:rsidRPr="001536B9">
        <w:rPr>
          <w:rFonts w:ascii="Calibri" w:hAnsi="Calibri"/>
          <w:sz w:val="24"/>
          <w:szCs w:val="24"/>
        </w:rPr>
        <w:t>earned</w:t>
      </w:r>
      <w:r w:rsidRPr="001536B9">
        <w:rPr>
          <w:rFonts w:ascii="Calibri" w:hAnsi="Calibri"/>
          <w:spacing w:val="-7"/>
          <w:sz w:val="24"/>
          <w:szCs w:val="24"/>
        </w:rPr>
        <w:t xml:space="preserve"> </w:t>
      </w:r>
      <w:r w:rsidR="00F90684" w:rsidRPr="001536B9">
        <w:rPr>
          <w:rFonts w:ascii="Calibri" w:hAnsi="Calibri"/>
          <w:sz w:val="24"/>
          <w:szCs w:val="24"/>
        </w:rPr>
        <w:t>during</w:t>
      </w:r>
      <w:r w:rsidRPr="001536B9">
        <w:rPr>
          <w:rFonts w:ascii="Calibri" w:hAnsi="Calibri"/>
          <w:spacing w:val="-7"/>
          <w:sz w:val="24"/>
          <w:szCs w:val="24"/>
        </w:rPr>
        <w:t xml:space="preserve"> </w:t>
      </w:r>
      <w:r w:rsidRPr="001536B9">
        <w:rPr>
          <w:rFonts w:ascii="Calibri" w:hAnsi="Calibri"/>
          <w:sz w:val="24"/>
          <w:szCs w:val="24"/>
        </w:rPr>
        <w:t>the</w:t>
      </w:r>
      <w:r w:rsidRPr="001536B9">
        <w:rPr>
          <w:rFonts w:ascii="Calibri" w:hAnsi="Calibri"/>
          <w:spacing w:val="-7"/>
          <w:sz w:val="24"/>
          <w:szCs w:val="24"/>
        </w:rPr>
        <w:t xml:space="preserve"> </w:t>
      </w:r>
      <w:r w:rsidRPr="001536B9">
        <w:rPr>
          <w:rFonts w:ascii="Calibri" w:hAnsi="Calibri"/>
          <w:spacing w:val="-2"/>
          <w:sz w:val="24"/>
          <w:szCs w:val="24"/>
        </w:rPr>
        <w:t>match.</w:t>
      </w:r>
    </w:p>
    <w:p w14:paraId="0D3C6C37" w14:textId="77777777" w:rsidR="008A589B" w:rsidRPr="004566EF" w:rsidRDefault="008A589B" w:rsidP="004566EF">
      <w:pPr>
        <w:rPr>
          <w:rFonts w:asciiTheme="minorHAnsi" w:hAnsiTheme="minorHAnsi"/>
        </w:rPr>
      </w:pPr>
    </w:p>
    <w:p w14:paraId="621039BE" w14:textId="77777777" w:rsidR="008A589B" w:rsidRPr="001536B9" w:rsidRDefault="008A589B" w:rsidP="008A589B">
      <w:pPr>
        <w:pStyle w:val="BodyText"/>
        <w:spacing w:line="220" w:lineRule="auto"/>
        <w:ind w:left="0" w:right="286"/>
        <w:rPr>
          <w:rFonts w:ascii="Calibri" w:hAnsi="Calibri"/>
          <w:sz w:val="24"/>
          <w:szCs w:val="24"/>
        </w:rPr>
      </w:pPr>
      <w:r w:rsidRPr="000A0EAF">
        <w:rPr>
          <w:rFonts w:ascii="Calibri" w:hAnsi="Calibri"/>
          <w:b/>
          <w:sz w:val="24"/>
          <w:szCs w:val="24"/>
        </w:rPr>
        <w:t>2.9</w:t>
      </w:r>
      <w:r w:rsidRPr="001536B9">
        <w:rPr>
          <w:rFonts w:ascii="Calibri" w:hAnsi="Calibri"/>
          <w:sz w:val="24"/>
          <w:szCs w:val="24"/>
        </w:rPr>
        <w:t xml:space="preserve"> In the </w:t>
      </w:r>
      <w:r w:rsidRPr="001536B9">
        <w:rPr>
          <w:rFonts w:ascii="Calibri" w:hAnsi="Calibri"/>
          <w:spacing w:val="-3"/>
          <w:sz w:val="24"/>
          <w:szCs w:val="24"/>
        </w:rPr>
        <w:t xml:space="preserve">event </w:t>
      </w:r>
      <w:r w:rsidRPr="001536B9">
        <w:rPr>
          <w:rFonts w:ascii="Calibri" w:hAnsi="Calibri"/>
          <w:sz w:val="24"/>
          <w:szCs w:val="24"/>
        </w:rPr>
        <w:t xml:space="preserve">of a </w:t>
      </w:r>
      <w:r w:rsidRPr="001536B9">
        <w:rPr>
          <w:rFonts w:ascii="Calibri" w:hAnsi="Calibri"/>
          <w:spacing w:val="-4"/>
          <w:sz w:val="24"/>
          <w:szCs w:val="24"/>
        </w:rPr>
        <w:t xml:space="preserve">delayed </w:t>
      </w:r>
      <w:r w:rsidRPr="001536B9">
        <w:rPr>
          <w:rFonts w:ascii="Calibri" w:hAnsi="Calibri"/>
          <w:sz w:val="24"/>
          <w:szCs w:val="24"/>
        </w:rPr>
        <w:t xml:space="preserve">start </w:t>
      </w:r>
      <w:r w:rsidRPr="001536B9">
        <w:rPr>
          <w:rFonts w:ascii="Calibri" w:hAnsi="Calibri"/>
          <w:spacing w:val="-3"/>
          <w:sz w:val="24"/>
          <w:szCs w:val="24"/>
        </w:rPr>
        <w:t xml:space="preserve">reducing </w:t>
      </w:r>
      <w:r w:rsidRPr="001536B9">
        <w:rPr>
          <w:rFonts w:ascii="Calibri" w:hAnsi="Calibri"/>
          <w:sz w:val="24"/>
          <w:szCs w:val="24"/>
        </w:rPr>
        <w:t xml:space="preserve">the total </w:t>
      </w:r>
      <w:r w:rsidRPr="001536B9">
        <w:rPr>
          <w:rFonts w:ascii="Calibri" w:hAnsi="Calibri"/>
          <w:spacing w:val="-2"/>
          <w:sz w:val="24"/>
          <w:szCs w:val="24"/>
        </w:rPr>
        <w:t xml:space="preserve">number </w:t>
      </w:r>
      <w:r w:rsidRPr="001536B9">
        <w:rPr>
          <w:rFonts w:ascii="Calibri" w:hAnsi="Calibri"/>
          <w:sz w:val="24"/>
          <w:szCs w:val="24"/>
        </w:rPr>
        <w:t xml:space="preserve">of </w:t>
      </w:r>
      <w:r w:rsidRPr="001536B9">
        <w:rPr>
          <w:rFonts w:ascii="Calibri" w:hAnsi="Calibri"/>
          <w:spacing w:val="-3"/>
          <w:sz w:val="24"/>
          <w:szCs w:val="24"/>
        </w:rPr>
        <w:t xml:space="preserve">overs </w:t>
      </w:r>
      <w:r w:rsidRPr="001536B9">
        <w:rPr>
          <w:rFonts w:ascii="Calibri" w:hAnsi="Calibri"/>
          <w:sz w:val="24"/>
          <w:szCs w:val="24"/>
        </w:rPr>
        <w:t xml:space="preserve">in a match or a match </w:t>
      </w:r>
      <w:r w:rsidRPr="001536B9">
        <w:rPr>
          <w:rFonts w:ascii="Calibri" w:hAnsi="Calibri"/>
          <w:spacing w:val="-4"/>
          <w:sz w:val="24"/>
          <w:szCs w:val="24"/>
        </w:rPr>
        <w:t xml:space="preserve">played </w:t>
      </w:r>
      <w:r w:rsidRPr="001536B9">
        <w:rPr>
          <w:rFonts w:ascii="Calibri" w:hAnsi="Calibri"/>
          <w:sz w:val="24"/>
          <w:szCs w:val="24"/>
        </w:rPr>
        <w:t xml:space="preserve">under Duckworth </w:t>
      </w:r>
      <w:r w:rsidRPr="001536B9">
        <w:rPr>
          <w:rFonts w:ascii="Calibri" w:hAnsi="Calibri"/>
          <w:spacing w:val="-3"/>
          <w:sz w:val="24"/>
          <w:szCs w:val="24"/>
        </w:rPr>
        <w:t xml:space="preserve">Lewis </w:t>
      </w:r>
      <w:r w:rsidRPr="001536B9">
        <w:rPr>
          <w:rFonts w:ascii="Calibri" w:hAnsi="Calibri"/>
          <w:sz w:val="24"/>
          <w:szCs w:val="24"/>
        </w:rPr>
        <w:t xml:space="preserve">Stern, the </w:t>
      </w:r>
      <w:r w:rsidRPr="001536B9">
        <w:rPr>
          <w:rFonts w:ascii="Calibri" w:hAnsi="Calibri"/>
          <w:spacing w:val="-3"/>
          <w:sz w:val="24"/>
          <w:szCs w:val="24"/>
        </w:rPr>
        <w:t xml:space="preserve">thresholds </w:t>
      </w:r>
      <w:r w:rsidRPr="001536B9">
        <w:rPr>
          <w:rFonts w:ascii="Calibri" w:hAnsi="Calibri"/>
          <w:spacing w:val="-2"/>
          <w:sz w:val="24"/>
          <w:szCs w:val="24"/>
        </w:rPr>
        <w:t xml:space="preserve">for </w:t>
      </w:r>
      <w:r w:rsidRPr="001536B9">
        <w:rPr>
          <w:rFonts w:ascii="Calibri" w:hAnsi="Calibri"/>
          <w:sz w:val="24"/>
          <w:szCs w:val="24"/>
        </w:rPr>
        <w:t xml:space="preserve">batting bonus points shall be </w:t>
      </w:r>
      <w:r w:rsidRPr="001536B9">
        <w:rPr>
          <w:rFonts w:ascii="Calibri" w:hAnsi="Calibri"/>
          <w:spacing w:val="-3"/>
          <w:sz w:val="24"/>
          <w:szCs w:val="24"/>
        </w:rPr>
        <w:t xml:space="preserve">pro-rated </w:t>
      </w:r>
      <w:r w:rsidRPr="001536B9">
        <w:rPr>
          <w:rFonts w:ascii="Calibri" w:hAnsi="Calibri"/>
          <w:spacing w:val="-2"/>
          <w:sz w:val="24"/>
          <w:szCs w:val="24"/>
        </w:rPr>
        <w:t xml:space="preserve">according </w:t>
      </w:r>
      <w:r w:rsidRPr="001536B9">
        <w:rPr>
          <w:rFonts w:ascii="Calibri" w:hAnsi="Calibri"/>
          <w:sz w:val="24"/>
          <w:szCs w:val="24"/>
        </w:rPr>
        <w:t xml:space="preserve">to </w:t>
      </w:r>
      <w:r w:rsidRPr="001536B9">
        <w:rPr>
          <w:rFonts w:ascii="Calibri" w:hAnsi="Calibri"/>
          <w:spacing w:val="-2"/>
          <w:sz w:val="24"/>
          <w:szCs w:val="24"/>
        </w:rPr>
        <w:t xml:space="preserve">the number </w:t>
      </w:r>
      <w:r w:rsidRPr="001536B9">
        <w:rPr>
          <w:rFonts w:ascii="Calibri" w:hAnsi="Calibri"/>
          <w:sz w:val="24"/>
          <w:szCs w:val="24"/>
        </w:rPr>
        <w:t xml:space="preserve">of </w:t>
      </w:r>
      <w:r w:rsidRPr="001536B9">
        <w:rPr>
          <w:rFonts w:ascii="Calibri" w:hAnsi="Calibri"/>
          <w:spacing w:val="-3"/>
          <w:sz w:val="24"/>
          <w:szCs w:val="24"/>
        </w:rPr>
        <w:t>overs available.</w:t>
      </w:r>
    </w:p>
    <w:p w14:paraId="23841DF8" w14:textId="77777777" w:rsidR="008A589B" w:rsidRPr="004566EF" w:rsidRDefault="008A589B" w:rsidP="004566EF">
      <w:pPr>
        <w:rPr>
          <w:rFonts w:asciiTheme="minorHAnsi" w:hAnsiTheme="minorHAnsi"/>
        </w:rPr>
      </w:pPr>
    </w:p>
    <w:p w14:paraId="1E7E74CF" w14:textId="77777777" w:rsidR="00693610" w:rsidRDefault="008A589B" w:rsidP="008A589B">
      <w:pPr>
        <w:pStyle w:val="BodyText"/>
        <w:spacing w:line="220" w:lineRule="auto"/>
        <w:ind w:left="0" w:right="279"/>
        <w:jc w:val="both"/>
        <w:rPr>
          <w:rFonts w:ascii="Calibri" w:hAnsi="Calibri"/>
          <w:sz w:val="24"/>
          <w:szCs w:val="24"/>
        </w:rPr>
      </w:pPr>
      <w:r w:rsidRPr="000A0EAF">
        <w:rPr>
          <w:rFonts w:ascii="Calibri" w:hAnsi="Calibri"/>
          <w:b/>
          <w:sz w:val="24"/>
          <w:szCs w:val="24"/>
        </w:rPr>
        <w:t>2.10</w:t>
      </w:r>
      <w:r w:rsidRPr="001536B9">
        <w:rPr>
          <w:rFonts w:ascii="Calibri" w:hAnsi="Calibri"/>
          <w:sz w:val="24"/>
          <w:szCs w:val="24"/>
        </w:rPr>
        <w:t xml:space="preserve"> </w:t>
      </w:r>
      <w:r w:rsidRPr="001536B9">
        <w:rPr>
          <w:rFonts w:ascii="Calibri" w:hAnsi="Calibri"/>
          <w:spacing w:val="-3"/>
          <w:sz w:val="24"/>
          <w:szCs w:val="24"/>
        </w:rPr>
        <w:t xml:space="preserve">Forfeiture </w:t>
      </w:r>
      <w:r w:rsidRPr="001536B9">
        <w:rPr>
          <w:rFonts w:ascii="Calibri" w:hAnsi="Calibri"/>
          <w:sz w:val="24"/>
          <w:szCs w:val="24"/>
        </w:rPr>
        <w:t xml:space="preserve">of a match shall be deemed to be a </w:t>
      </w:r>
      <w:r w:rsidRPr="001536B9">
        <w:rPr>
          <w:rFonts w:ascii="Calibri" w:hAnsi="Calibri"/>
          <w:spacing w:val="-3"/>
          <w:sz w:val="24"/>
          <w:szCs w:val="24"/>
        </w:rPr>
        <w:t>breach</w:t>
      </w:r>
      <w:r w:rsidRPr="001536B9">
        <w:rPr>
          <w:rFonts w:ascii="Calibri" w:hAnsi="Calibri"/>
          <w:spacing w:val="-10"/>
          <w:sz w:val="24"/>
          <w:szCs w:val="24"/>
        </w:rPr>
        <w:t xml:space="preserve"> </w:t>
      </w:r>
      <w:r w:rsidRPr="001536B9">
        <w:rPr>
          <w:rFonts w:ascii="Calibri" w:hAnsi="Calibri"/>
          <w:sz w:val="24"/>
          <w:szCs w:val="24"/>
        </w:rPr>
        <w:t>of</w:t>
      </w:r>
      <w:r w:rsidRPr="001536B9">
        <w:rPr>
          <w:rFonts w:ascii="Calibri" w:hAnsi="Calibri"/>
          <w:spacing w:val="-9"/>
          <w:sz w:val="24"/>
          <w:szCs w:val="24"/>
        </w:rPr>
        <w:t xml:space="preserve"> </w:t>
      </w:r>
      <w:r w:rsidRPr="001536B9">
        <w:rPr>
          <w:rFonts w:ascii="Calibri" w:hAnsi="Calibri"/>
          <w:sz w:val="24"/>
          <w:szCs w:val="24"/>
        </w:rPr>
        <w:t>conduct</w:t>
      </w:r>
      <w:r w:rsidRPr="001536B9">
        <w:rPr>
          <w:rFonts w:ascii="Calibri" w:hAnsi="Calibri"/>
          <w:spacing w:val="-9"/>
          <w:sz w:val="24"/>
          <w:szCs w:val="24"/>
        </w:rPr>
        <w:t xml:space="preserve"> </w:t>
      </w:r>
      <w:r w:rsidRPr="001536B9">
        <w:rPr>
          <w:rFonts w:ascii="Calibri" w:hAnsi="Calibri"/>
          <w:sz w:val="24"/>
          <w:szCs w:val="24"/>
        </w:rPr>
        <w:t>by</w:t>
      </w:r>
      <w:r w:rsidRPr="001536B9">
        <w:rPr>
          <w:rFonts w:ascii="Calibri" w:hAnsi="Calibri"/>
          <w:spacing w:val="-9"/>
          <w:sz w:val="24"/>
          <w:szCs w:val="24"/>
        </w:rPr>
        <w:t xml:space="preserve"> </w:t>
      </w:r>
      <w:r w:rsidRPr="001536B9">
        <w:rPr>
          <w:rFonts w:ascii="Calibri" w:hAnsi="Calibri"/>
          <w:sz w:val="24"/>
          <w:szCs w:val="24"/>
        </w:rPr>
        <w:t>the</w:t>
      </w:r>
      <w:r w:rsidRPr="001536B9">
        <w:rPr>
          <w:rFonts w:ascii="Calibri" w:hAnsi="Calibri"/>
          <w:spacing w:val="-9"/>
          <w:sz w:val="24"/>
          <w:szCs w:val="24"/>
        </w:rPr>
        <w:t xml:space="preserve"> </w:t>
      </w:r>
      <w:r w:rsidRPr="001536B9">
        <w:rPr>
          <w:rFonts w:ascii="Calibri" w:hAnsi="Calibri"/>
          <w:sz w:val="24"/>
          <w:szCs w:val="24"/>
        </w:rPr>
        <w:t>offending</w:t>
      </w:r>
      <w:r w:rsidRPr="001536B9">
        <w:rPr>
          <w:rFonts w:ascii="Calibri" w:hAnsi="Calibri"/>
          <w:spacing w:val="-9"/>
          <w:sz w:val="24"/>
          <w:szCs w:val="24"/>
        </w:rPr>
        <w:t xml:space="preserve"> </w:t>
      </w:r>
      <w:r w:rsidRPr="001536B9">
        <w:rPr>
          <w:rFonts w:ascii="Calibri" w:hAnsi="Calibri"/>
          <w:sz w:val="24"/>
          <w:szCs w:val="24"/>
        </w:rPr>
        <w:t>Club.</w:t>
      </w:r>
      <w:r w:rsidRPr="001536B9">
        <w:rPr>
          <w:rFonts w:ascii="Calibri" w:hAnsi="Calibri"/>
          <w:spacing w:val="-23"/>
          <w:sz w:val="24"/>
          <w:szCs w:val="24"/>
        </w:rPr>
        <w:t xml:space="preserve"> </w:t>
      </w:r>
      <w:r w:rsidRPr="001536B9">
        <w:rPr>
          <w:rFonts w:ascii="Calibri" w:hAnsi="Calibri"/>
          <w:sz w:val="24"/>
          <w:szCs w:val="24"/>
        </w:rPr>
        <w:t>In</w:t>
      </w:r>
      <w:r w:rsidRPr="001536B9">
        <w:rPr>
          <w:rFonts w:ascii="Calibri" w:hAnsi="Calibri"/>
          <w:spacing w:val="-10"/>
          <w:sz w:val="24"/>
          <w:szCs w:val="24"/>
        </w:rPr>
        <w:t xml:space="preserve"> </w:t>
      </w:r>
      <w:r w:rsidRPr="001536B9">
        <w:rPr>
          <w:rFonts w:ascii="Calibri" w:hAnsi="Calibri"/>
          <w:sz w:val="24"/>
          <w:szCs w:val="24"/>
        </w:rPr>
        <w:t>the</w:t>
      </w:r>
      <w:r w:rsidRPr="001536B9">
        <w:rPr>
          <w:rFonts w:ascii="Calibri" w:hAnsi="Calibri"/>
          <w:spacing w:val="-9"/>
          <w:sz w:val="24"/>
          <w:szCs w:val="24"/>
        </w:rPr>
        <w:t xml:space="preserve"> </w:t>
      </w:r>
      <w:r w:rsidRPr="001536B9">
        <w:rPr>
          <w:rFonts w:ascii="Calibri" w:hAnsi="Calibri"/>
          <w:spacing w:val="-3"/>
          <w:sz w:val="24"/>
          <w:szCs w:val="24"/>
        </w:rPr>
        <w:t>event</w:t>
      </w:r>
      <w:r w:rsidRPr="001536B9">
        <w:rPr>
          <w:rFonts w:ascii="Calibri" w:hAnsi="Calibri"/>
          <w:spacing w:val="-9"/>
          <w:sz w:val="24"/>
          <w:szCs w:val="24"/>
        </w:rPr>
        <w:t xml:space="preserve"> </w:t>
      </w:r>
      <w:r w:rsidRPr="001536B9">
        <w:rPr>
          <w:rFonts w:ascii="Calibri" w:hAnsi="Calibri"/>
          <w:sz w:val="24"/>
          <w:szCs w:val="24"/>
        </w:rPr>
        <w:t xml:space="preserve">of a team failing to fulfil a fixture, the </w:t>
      </w:r>
      <w:r w:rsidRPr="001536B9">
        <w:rPr>
          <w:rFonts w:ascii="Calibri" w:hAnsi="Calibri"/>
          <w:spacing w:val="-3"/>
          <w:sz w:val="24"/>
          <w:szCs w:val="24"/>
        </w:rPr>
        <w:t xml:space="preserve">following minimum </w:t>
      </w:r>
      <w:r w:rsidRPr="001536B9">
        <w:rPr>
          <w:rFonts w:ascii="Calibri" w:hAnsi="Calibri"/>
          <w:sz w:val="24"/>
          <w:szCs w:val="24"/>
        </w:rPr>
        <w:t xml:space="preserve">penalties will </w:t>
      </w:r>
      <w:r w:rsidRPr="001536B9">
        <w:rPr>
          <w:rFonts w:ascii="Calibri" w:hAnsi="Calibri"/>
          <w:spacing w:val="-3"/>
          <w:sz w:val="24"/>
          <w:szCs w:val="24"/>
        </w:rPr>
        <w:t xml:space="preserve">apply: </w:t>
      </w:r>
      <w:r w:rsidRPr="001536B9">
        <w:rPr>
          <w:rFonts w:ascii="Calibri" w:hAnsi="Calibri"/>
          <w:sz w:val="24"/>
          <w:szCs w:val="24"/>
        </w:rPr>
        <w:t xml:space="preserve">i) </w:t>
      </w:r>
      <w:r w:rsidRPr="001536B9">
        <w:rPr>
          <w:rFonts w:ascii="Calibri" w:hAnsi="Calibri"/>
          <w:spacing w:val="-3"/>
          <w:sz w:val="24"/>
          <w:szCs w:val="24"/>
        </w:rPr>
        <w:t xml:space="preserve">They </w:t>
      </w:r>
      <w:r w:rsidRPr="001536B9">
        <w:rPr>
          <w:rFonts w:ascii="Calibri" w:hAnsi="Calibri"/>
          <w:sz w:val="24"/>
          <w:szCs w:val="24"/>
        </w:rPr>
        <w:t xml:space="preserve">will be deemed to </w:t>
      </w:r>
      <w:r w:rsidRPr="001536B9">
        <w:rPr>
          <w:rFonts w:ascii="Calibri" w:hAnsi="Calibri"/>
          <w:spacing w:val="-4"/>
          <w:sz w:val="24"/>
          <w:szCs w:val="24"/>
        </w:rPr>
        <w:t xml:space="preserve">have </w:t>
      </w:r>
      <w:r w:rsidRPr="001536B9">
        <w:rPr>
          <w:rFonts w:ascii="Calibri" w:hAnsi="Calibri"/>
          <w:sz w:val="24"/>
          <w:szCs w:val="24"/>
        </w:rPr>
        <w:t xml:space="preserve">lost the match and will </w:t>
      </w:r>
      <w:r w:rsidRPr="001536B9">
        <w:rPr>
          <w:rFonts w:ascii="Calibri" w:hAnsi="Calibri"/>
          <w:spacing w:val="-3"/>
          <w:sz w:val="24"/>
          <w:szCs w:val="24"/>
        </w:rPr>
        <w:t xml:space="preserve">receive </w:t>
      </w:r>
      <w:r w:rsidRPr="001536B9">
        <w:rPr>
          <w:rFonts w:ascii="Calibri" w:hAnsi="Calibri"/>
          <w:sz w:val="24"/>
          <w:szCs w:val="24"/>
        </w:rPr>
        <w:t xml:space="preserve">no points. </w:t>
      </w:r>
    </w:p>
    <w:p w14:paraId="7453E823" w14:textId="77777777" w:rsidR="00693610" w:rsidRDefault="008A589B" w:rsidP="008A589B">
      <w:pPr>
        <w:pStyle w:val="BodyText"/>
        <w:spacing w:line="220" w:lineRule="auto"/>
        <w:ind w:left="0" w:right="279"/>
        <w:jc w:val="both"/>
        <w:rPr>
          <w:rFonts w:ascii="Calibri" w:hAnsi="Calibri"/>
          <w:sz w:val="24"/>
          <w:szCs w:val="24"/>
        </w:rPr>
      </w:pPr>
      <w:r w:rsidRPr="001536B9">
        <w:rPr>
          <w:rFonts w:ascii="Calibri" w:hAnsi="Calibri"/>
          <w:sz w:val="24"/>
          <w:szCs w:val="24"/>
        </w:rPr>
        <w:t>ii) A further 20 points</w:t>
      </w:r>
      <w:r w:rsidRPr="001536B9">
        <w:rPr>
          <w:rFonts w:ascii="Calibri" w:hAnsi="Calibri"/>
          <w:spacing w:val="-10"/>
          <w:sz w:val="24"/>
          <w:szCs w:val="24"/>
        </w:rPr>
        <w:t xml:space="preserve"> </w:t>
      </w:r>
      <w:r w:rsidRPr="001536B9">
        <w:rPr>
          <w:rFonts w:ascii="Calibri" w:hAnsi="Calibri"/>
          <w:sz w:val="24"/>
          <w:szCs w:val="24"/>
        </w:rPr>
        <w:t>will</w:t>
      </w:r>
      <w:r w:rsidRPr="001536B9">
        <w:rPr>
          <w:rFonts w:ascii="Calibri" w:hAnsi="Calibri"/>
          <w:spacing w:val="-10"/>
          <w:sz w:val="24"/>
          <w:szCs w:val="24"/>
        </w:rPr>
        <w:t xml:space="preserve"> </w:t>
      </w:r>
      <w:r w:rsidRPr="001536B9">
        <w:rPr>
          <w:rFonts w:ascii="Calibri" w:hAnsi="Calibri"/>
          <w:sz w:val="24"/>
          <w:szCs w:val="24"/>
        </w:rPr>
        <w:t>be</w:t>
      </w:r>
      <w:r w:rsidRPr="001536B9">
        <w:rPr>
          <w:rFonts w:ascii="Calibri" w:hAnsi="Calibri"/>
          <w:spacing w:val="-10"/>
          <w:sz w:val="24"/>
          <w:szCs w:val="24"/>
        </w:rPr>
        <w:t xml:space="preserve"> </w:t>
      </w:r>
      <w:r w:rsidRPr="001536B9">
        <w:rPr>
          <w:rFonts w:ascii="Calibri" w:hAnsi="Calibri"/>
          <w:sz w:val="24"/>
          <w:szCs w:val="24"/>
        </w:rPr>
        <w:t>deducted</w:t>
      </w:r>
      <w:r w:rsidRPr="001536B9">
        <w:rPr>
          <w:rFonts w:ascii="Calibri" w:hAnsi="Calibri"/>
          <w:spacing w:val="-10"/>
          <w:sz w:val="24"/>
          <w:szCs w:val="24"/>
        </w:rPr>
        <w:t xml:space="preserve"> </w:t>
      </w:r>
      <w:r w:rsidRPr="001536B9">
        <w:rPr>
          <w:rFonts w:ascii="Calibri" w:hAnsi="Calibri"/>
          <w:spacing w:val="-3"/>
          <w:sz w:val="24"/>
          <w:szCs w:val="24"/>
        </w:rPr>
        <w:t>from</w:t>
      </w:r>
      <w:r w:rsidRPr="001536B9">
        <w:rPr>
          <w:rFonts w:ascii="Calibri" w:hAnsi="Calibri"/>
          <w:spacing w:val="-9"/>
          <w:sz w:val="24"/>
          <w:szCs w:val="24"/>
        </w:rPr>
        <w:t xml:space="preserve"> </w:t>
      </w:r>
      <w:r w:rsidRPr="001536B9">
        <w:rPr>
          <w:rFonts w:ascii="Calibri" w:hAnsi="Calibri"/>
          <w:sz w:val="24"/>
          <w:szCs w:val="24"/>
        </w:rPr>
        <w:t>their</w:t>
      </w:r>
      <w:r w:rsidRPr="001536B9">
        <w:rPr>
          <w:rFonts w:ascii="Calibri" w:hAnsi="Calibri"/>
          <w:spacing w:val="-10"/>
          <w:sz w:val="24"/>
          <w:szCs w:val="24"/>
        </w:rPr>
        <w:t xml:space="preserve"> </w:t>
      </w:r>
      <w:r w:rsidRPr="001536B9">
        <w:rPr>
          <w:rFonts w:ascii="Calibri" w:hAnsi="Calibri"/>
          <w:sz w:val="24"/>
          <w:szCs w:val="24"/>
        </w:rPr>
        <w:t>total</w:t>
      </w:r>
      <w:r w:rsidRPr="001536B9">
        <w:rPr>
          <w:rFonts w:ascii="Calibri" w:hAnsi="Calibri"/>
          <w:spacing w:val="-10"/>
          <w:sz w:val="24"/>
          <w:szCs w:val="24"/>
        </w:rPr>
        <w:t xml:space="preserve"> </w:t>
      </w:r>
      <w:r w:rsidRPr="001536B9">
        <w:rPr>
          <w:rFonts w:ascii="Calibri" w:hAnsi="Calibri"/>
          <w:spacing w:val="-2"/>
          <w:sz w:val="24"/>
          <w:szCs w:val="24"/>
        </w:rPr>
        <w:t>for</w:t>
      </w:r>
      <w:r w:rsidRPr="001536B9">
        <w:rPr>
          <w:rFonts w:ascii="Calibri" w:hAnsi="Calibri"/>
          <w:spacing w:val="-10"/>
          <w:sz w:val="24"/>
          <w:szCs w:val="24"/>
        </w:rPr>
        <w:t xml:space="preserve"> </w:t>
      </w:r>
      <w:r w:rsidRPr="001536B9">
        <w:rPr>
          <w:rFonts w:ascii="Calibri" w:hAnsi="Calibri"/>
          <w:sz w:val="24"/>
          <w:szCs w:val="24"/>
        </w:rPr>
        <w:t>the</w:t>
      </w:r>
      <w:r w:rsidRPr="001536B9">
        <w:rPr>
          <w:rFonts w:ascii="Calibri" w:hAnsi="Calibri"/>
          <w:spacing w:val="-10"/>
          <w:sz w:val="24"/>
          <w:szCs w:val="24"/>
        </w:rPr>
        <w:t xml:space="preserve"> </w:t>
      </w:r>
      <w:r w:rsidRPr="001536B9">
        <w:rPr>
          <w:rFonts w:ascii="Calibri" w:hAnsi="Calibri"/>
          <w:sz w:val="24"/>
          <w:szCs w:val="24"/>
        </w:rPr>
        <w:t xml:space="preserve">season. </w:t>
      </w:r>
    </w:p>
    <w:p w14:paraId="51FD76BB" w14:textId="77777777" w:rsidR="00693610" w:rsidRDefault="008A589B" w:rsidP="008A589B">
      <w:pPr>
        <w:pStyle w:val="BodyText"/>
        <w:spacing w:line="220" w:lineRule="auto"/>
        <w:ind w:left="0" w:right="279"/>
        <w:jc w:val="both"/>
        <w:rPr>
          <w:rFonts w:ascii="Calibri" w:hAnsi="Calibri"/>
          <w:sz w:val="24"/>
          <w:szCs w:val="24"/>
        </w:rPr>
      </w:pPr>
      <w:r w:rsidRPr="001536B9">
        <w:rPr>
          <w:rFonts w:ascii="Calibri" w:hAnsi="Calibri"/>
          <w:sz w:val="24"/>
          <w:szCs w:val="24"/>
        </w:rPr>
        <w:lastRenderedPageBreak/>
        <w:t>iii)</w:t>
      </w:r>
      <w:r w:rsidRPr="001536B9">
        <w:rPr>
          <w:rFonts w:ascii="Calibri" w:hAnsi="Calibri"/>
          <w:spacing w:val="-23"/>
          <w:sz w:val="24"/>
          <w:szCs w:val="24"/>
        </w:rPr>
        <w:t xml:space="preserve"> </w:t>
      </w:r>
      <w:r w:rsidRPr="001536B9">
        <w:rPr>
          <w:rFonts w:ascii="Calibri" w:hAnsi="Calibri"/>
          <w:sz w:val="24"/>
          <w:szCs w:val="24"/>
        </w:rPr>
        <w:t>A</w:t>
      </w:r>
      <w:r w:rsidRPr="001536B9">
        <w:rPr>
          <w:rFonts w:ascii="Calibri" w:hAnsi="Calibri"/>
          <w:spacing w:val="-7"/>
          <w:sz w:val="24"/>
          <w:szCs w:val="24"/>
        </w:rPr>
        <w:t xml:space="preserve"> </w:t>
      </w:r>
      <w:r w:rsidRPr="001536B9">
        <w:rPr>
          <w:rFonts w:ascii="Calibri" w:hAnsi="Calibri"/>
          <w:sz w:val="24"/>
          <w:szCs w:val="24"/>
        </w:rPr>
        <w:t>fine</w:t>
      </w:r>
      <w:r w:rsidRPr="001536B9">
        <w:rPr>
          <w:rFonts w:ascii="Calibri" w:hAnsi="Calibri"/>
          <w:spacing w:val="-7"/>
          <w:sz w:val="24"/>
          <w:szCs w:val="24"/>
        </w:rPr>
        <w:t xml:space="preserve"> </w:t>
      </w:r>
      <w:r w:rsidRPr="001536B9">
        <w:rPr>
          <w:rFonts w:ascii="Calibri" w:hAnsi="Calibri"/>
          <w:sz w:val="24"/>
          <w:szCs w:val="24"/>
        </w:rPr>
        <w:t>of</w:t>
      </w:r>
      <w:r w:rsidRPr="001536B9">
        <w:rPr>
          <w:rFonts w:ascii="Calibri" w:hAnsi="Calibri"/>
          <w:spacing w:val="-8"/>
          <w:sz w:val="24"/>
          <w:szCs w:val="24"/>
        </w:rPr>
        <w:t xml:space="preserve"> </w:t>
      </w:r>
      <w:r w:rsidRPr="001536B9">
        <w:rPr>
          <w:rFonts w:ascii="Calibri" w:hAnsi="Calibri"/>
          <w:sz w:val="24"/>
          <w:szCs w:val="24"/>
        </w:rPr>
        <w:t>£50</w:t>
      </w:r>
      <w:r w:rsidRPr="001536B9">
        <w:rPr>
          <w:rFonts w:ascii="Calibri" w:hAnsi="Calibri"/>
          <w:spacing w:val="-7"/>
          <w:sz w:val="24"/>
          <w:szCs w:val="24"/>
        </w:rPr>
        <w:t xml:space="preserve"> </w:t>
      </w:r>
      <w:r w:rsidRPr="001536B9">
        <w:rPr>
          <w:rFonts w:ascii="Calibri" w:hAnsi="Calibri"/>
          <w:sz w:val="24"/>
          <w:szCs w:val="24"/>
        </w:rPr>
        <w:t>shall</w:t>
      </w:r>
      <w:r w:rsidRPr="001536B9">
        <w:rPr>
          <w:rFonts w:ascii="Calibri" w:hAnsi="Calibri"/>
          <w:spacing w:val="-8"/>
          <w:sz w:val="24"/>
          <w:szCs w:val="24"/>
        </w:rPr>
        <w:t xml:space="preserve"> </w:t>
      </w:r>
      <w:r w:rsidRPr="001536B9">
        <w:rPr>
          <w:rFonts w:ascii="Calibri" w:hAnsi="Calibri"/>
          <w:sz w:val="24"/>
          <w:szCs w:val="24"/>
        </w:rPr>
        <w:t>be</w:t>
      </w:r>
      <w:r w:rsidRPr="001536B9">
        <w:rPr>
          <w:rFonts w:ascii="Calibri" w:hAnsi="Calibri"/>
          <w:spacing w:val="-7"/>
          <w:sz w:val="24"/>
          <w:szCs w:val="24"/>
        </w:rPr>
        <w:t xml:space="preserve"> </w:t>
      </w:r>
      <w:r w:rsidRPr="001536B9">
        <w:rPr>
          <w:rFonts w:ascii="Calibri" w:hAnsi="Calibri"/>
          <w:spacing w:val="-3"/>
          <w:sz w:val="24"/>
          <w:szCs w:val="24"/>
        </w:rPr>
        <w:t>payable</w:t>
      </w:r>
      <w:r w:rsidRPr="001536B9">
        <w:rPr>
          <w:rFonts w:ascii="Calibri" w:hAnsi="Calibri"/>
          <w:spacing w:val="-8"/>
          <w:sz w:val="24"/>
          <w:szCs w:val="24"/>
        </w:rPr>
        <w:t xml:space="preserve"> </w:t>
      </w:r>
      <w:r w:rsidRPr="001536B9">
        <w:rPr>
          <w:rFonts w:ascii="Calibri" w:hAnsi="Calibri"/>
          <w:sz w:val="24"/>
          <w:szCs w:val="24"/>
        </w:rPr>
        <w:t>to</w:t>
      </w:r>
      <w:r w:rsidRPr="001536B9">
        <w:rPr>
          <w:rFonts w:ascii="Calibri" w:hAnsi="Calibri"/>
          <w:spacing w:val="-7"/>
          <w:sz w:val="24"/>
          <w:szCs w:val="24"/>
        </w:rPr>
        <w:t xml:space="preserve"> </w:t>
      </w:r>
      <w:r w:rsidRPr="001536B9">
        <w:rPr>
          <w:rFonts w:ascii="Calibri" w:hAnsi="Calibri"/>
          <w:sz w:val="24"/>
          <w:szCs w:val="24"/>
        </w:rPr>
        <w:t>the</w:t>
      </w:r>
      <w:r w:rsidRPr="001536B9">
        <w:rPr>
          <w:rFonts w:ascii="Calibri" w:hAnsi="Calibri"/>
          <w:spacing w:val="-8"/>
          <w:sz w:val="24"/>
          <w:szCs w:val="24"/>
        </w:rPr>
        <w:t xml:space="preserve"> </w:t>
      </w:r>
      <w:r w:rsidRPr="001536B9">
        <w:rPr>
          <w:rFonts w:ascii="Calibri" w:hAnsi="Calibri"/>
          <w:sz w:val="24"/>
          <w:szCs w:val="24"/>
        </w:rPr>
        <w:t>League.</w:t>
      </w:r>
    </w:p>
    <w:p w14:paraId="03C0D30E" w14:textId="77777777" w:rsidR="008A589B" w:rsidRPr="001536B9" w:rsidRDefault="008A589B" w:rsidP="008A589B">
      <w:pPr>
        <w:pStyle w:val="BodyText"/>
        <w:spacing w:line="220" w:lineRule="auto"/>
        <w:ind w:left="0" w:right="279"/>
        <w:jc w:val="both"/>
        <w:rPr>
          <w:rFonts w:ascii="Calibri" w:hAnsi="Calibri"/>
          <w:spacing w:val="-3"/>
          <w:sz w:val="24"/>
          <w:szCs w:val="24"/>
        </w:rPr>
      </w:pPr>
      <w:r w:rsidRPr="001536B9">
        <w:rPr>
          <w:rFonts w:ascii="Calibri" w:hAnsi="Calibri"/>
          <w:sz w:val="24"/>
          <w:szCs w:val="24"/>
        </w:rPr>
        <w:t>iv)</w:t>
      </w:r>
      <w:r w:rsidRPr="001536B9">
        <w:rPr>
          <w:rFonts w:ascii="Calibri" w:hAnsi="Calibri"/>
          <w:spacing w:val="-25"/>
          <w:sz w:val="24"/>
          <w:szCs w:val="24"/>
        </w:rPr>
        <w:t xml:space="preserve"> </w:t>
      </w:r>
      <w:r w:rsidRPr="001536B9">
        <w:rPr>
          <w:rFonts w:ascii="Calibri" w:hAnsi="Calibri"/>
          <w:spacing w:val="-2"/>
          <w:sz w:val="24"/>
          <w:szCs w:val="24"/>
        </w:rPr>
        <w:t xml:space="preserve">The </w:t>
      </w:r>
      <w:r w:rsidRPr="001536B9">
        <w:rPr>
          <w:rFonts w:ascii="Calibri" w:hAnsi="Calibri"/>
          <w:sz w:val="24"/>
          <w:szCs w:val="24"/>
        </w:rPr>
        <w:t>offending</w:t>
      </w:r>
      <w:r w:rsidRPr="001536B9">
        <w:rPr>
          <w:rFonts w:ascii="Calibri" w:hAnsi="Calibri"/>
          <w:spacing w:val="-10"/>
          <w:sz w:val="24"/>
          <w:szCs w:val="24"/>
        </w:rPr>
        <w:t xml:space="preserve"> </w:t>
      </w:r>
      <w:r w:rsidRPr="001536B9">
        <w:rPr>
          <w:rFonts w:ascii="Calibri" w:hAnsi="Calibri"/>
          <w:sz w:val="24"/>
          <w:szCs w:val="24"/>
        </w:rPr>
        <w:t>Club</w:t>
      </w:r>
      <w:r w:rsidRPr="001536B9">
        <w:rPr>
          <w:rFonts w:ascii="Calibri" w:hAnsi="Calibri"/>
          <w:spacing w:val="-10"/>
          <w:sz w:val="24"/>
          <w:szCs w:val="24"/>
        </w:rPr>
        <w:t xml:space="preserve"> </w:t>
      </w:r>
      <w:r w:rsidRPr="001536B9">
        <w:rPr>
          <w:rFonts w:ascii="Calibri" w:hAnsi="Calibri"/>
          <w:sz w:val="24"/>
          <w:szCs w:val="24"/>
        </w:rPr>
        <w:t>will</w:t>
      </w:r>
      <w:r w:rsidRPr="001536B9">
        <w:rPr>
          <w:rFonts w:ascii="Calibri" w:hAnsi="Calibri"/>
          <w:spacing w:val="-10"/>
          <w:sz w:val="24"/>
          <w:szCs w:val="24"/>
        </w:rPr>
        <w:t xml:space="preserve"> </w:t>
      </w:r>
      <w:r w:rsidRPr="001536B9">
        <w:rPr>
          <w:rFonts w:ascii="Calibri" w:hAnsi="Calibri"/>
          <w:sz w:val="24"/>
          <w:szCs w:val="24"/>
        </w:rPr>
        <w:t>be</w:t>
      </w:r>
      <w:r w:rsidRPr="001536B9">
        <w:rPr>
          <w:rFonts w:ascii="Calibri" w:hAnsi="Calibri"/>
          <w:spacing w:val="-9"/>
          <w:sz w:val="24"/>
          <w:szCs w:val="24"/>
        </w:rPr>
        <w:t xml:space="preserve"> </w:t>
      </w:r>
      <w:r w:rsidRPr="001536B9">
        <w:rPr>
          <w:rFonts w:ascii="Calibri" w:hAnsi="Calibri"/>
          <w:sz w:val="24"/>
          <w:szCs w:val="24"/>
        </w:rPr>
        <w:t>liable</w:t>
      </w:r>
      <w:r w:rsidRPr="001536B9">
        <w:rPr>
          <w:rFonts w:ascii="Calibri" w:hAnsi="Calibri"/>
          <w:spacing w:val="-10"/>
          <w:sz w:val="24"/>
          <w:szCs w:val="24"/>
        </w:rPr>
        <w:t xml:space="preserve"> </w:t>
      </w:r>
      <w:r w:rsidRPr="001536B9">
        <w:rPr>
          <w:rFonts w:ascii="Calibri" w:hAnsi="Calibri"/>
          <w:spacing w:val="-2"/>
          <w:sz w:val="24"/>
          <w:szCs w:val="24"/>
        </w:rPr>
        <w:t>for</w:t>
      </w:r>
      <w:r w:rsidRPr="001536B9">
        <w:rPr>
          <w:rFonts w:ascii="Calibri" w:hAnsi="Calibri"/>
          <w:spacing w:val="-10"/>
          <w:sz w:val="24"/>
          <w:szCs w:val="24"/>
        </w:rPr>
        <w:t xml:space="preserve"> </w:t>
      </w:r>
      <w:r w:rsidRPr="001536B9">
        <w:rPr>
          <w:rFonts w:ascii="Calibri" w:hAnsi="Calibri"/>
          <w:spacing w:val="-3"/>
          <w:sz w:val="24"/>
          <w:szCs w:val="24"/>
        </w:rPr>
        <w:t>any</w:t>
      </w:r>
      <w:r w:rsidRPr="001536B9">
        <w:rPr>
          <w:rFonts w:ascii="Calibri" w:hAnsi="Calibri"/>
          <w:spacing w:val="-9"/>
          <w:sz w:val="24"/>
          <w:szCs w:val="24"/>
        </w:rPr>
        <w:t xml:space="preserve"> </w:t>
      </w:r>
      <w:r w:rsidRPr="001536B9">
        <w:rPr>
          <w:rFonts w:ascii="Calibri" w:hAnsi="Calibri"/>
          <w:sz w:val="24"/>
          <w:szCs w:val="24"/>
        </w:rPr>
        <w:t>expenses</w:t>
      </w:r>
      <w:r w:rsidRPr="001536B9">
        <w:rPr>
          <w:rFonts w:ascii="Calibri" w:hAnsi="Calibri"/>
          <w:spacing w:val="-10"/>
          <w:sz w:val="24"/>
          <w:szCs w:val="24"/>
        </w:rPr>
        <w:t xml:space="preserve"> </w:t>
      </w:r>
      <w:r w:rsidRPr="001536B9">
        <w:rPr>
          <w:rFonts w:ascii="Calibri" w:hAnsi="Calibri"/>
          <w:spacing w:val="-3"/>
          <w:sz w:val="24"/>
          <w:szCs w:val="24"/>
        </w:rPr>
        <w:t xml:space="preserve">incurred </w:t>
      </w:r>
      <w:r w:rsidRPr="001536B9">
        <w:rPr>
          <w:rFonts w:ascii="Calibri" w:hAnsi="Calibri"/>
          <w:sz w:val="24"/>
          <w:szCs w:val="24"/>
        </w:rPr>
        <w:t>by the other Club</w:t>
      </w:r>
      <w:r w:rsidRPr="001536B9">
        <w:rPr>
          <w:rFonts w:ascii="Calibri" w:hAnsi="Calibri"/>
          <w:spacing w:val="-18"/>
          <w:sz w:val="24"/>
          <w:szCs w:val="24"/>
        </w:rPr>
        <w:t xml:space="preserve"> </w:t>
      </w:r>
      <w:r w:rsidRPr="001536B9">
        <w:rPr>
          <w:rFonts w:ascii="Calibri" w:hAnsi="Calibri"/>
          <w:spacing w:val="-3"/>
          <w:sz w:val="24"/>
          <w:szCs w:val="24"/>
        </w:rPr>
        <w:t>involved.</w:t>
      </w:r>
    </w:p>
    <w:p w14:paraId="176D81E0" w14:textId="77777777" w:rsidR="008A589B" w:rsidRPr="004566EF" w:rsidRDefault="008A589B" w:rsidP="004566EF">
      <w:pPr>
        <w:rPr>
          <w:rFonts w:asciiTheme="minorHAnsi" w:hAnsiTheme="minorHAnsi"/>
        </w:rPr>
      </w:pPr>
    </w:p>
    <w:p w14:paraId="5F1C3448" w14:textId="77777777" w:rsidR="008A589B" w:rsidRDefault="008A589B" w:rsidP="008A589B">
      <w:pPr>
        <w:pStyle w:val="BodyText"/>
        <w:spacing w:line="220" w:lineRule="auto"/>
        <w:ind w:left="0" w:right="137"/>
        <w:rPr>
          <w:rFonts w:ascii="Calibri" w:hAnsi="Calibri"/>
          <w:sz w:val="24"/>
          <w:szCs w:val="24"/>
        </w:rPr>
      </w:pPr>
      <w:r w:rsidRPr="000A0EAF">
        <w:rPr>
          <w:rFonts w:ascii="Calibri" w:hAnsi="Calibri"/>
          <w:b/>
          <w:sz w:val="24"/>
          <w:szCs w:val="24"/>
        </w:rPr>
        <w:t>2.11</w:t>
      </w:r>
      <w:r w:rsidRPr="001536B9">
        <w:rPr>
          <w:rFonts w:ascii="Calibri" w:hAnsi="Calibri"/>
          <w:spacing w:val="-27"/>
          <w:sz w:val="24"/>
          <w:szCs w:val="24"/>
        </w:rPr>
        <w:t xml:space="preserve"> </w:t>
      </w:r>
      <w:r w:rsidRPr="001536B9">
        <w:rPr>
          <w:rFonts w:ascii="Calibri" w:hAnsi="Calibri"/>
          <w:spacing w:val="-3"/>
          <w:sz w:val="24"/>
          <w:szCs w:val="24"/>
        </w:rPr>
        <w:t>Where</w:t>
      </w:r>
      <w:r w:rsidRPr="001536B9">
        <w:rPr>
          <w:rFonts w:ascii="Calibri" w:hAnsi="Calibri"/>
          <w:spacing w:val="-10"/>
          <w:sz w:val="24"/>
          <w:szCs w:val="24"/>
        </w:rPr>
        <w:t xml:space="preserve"> </w:t>
      </w:r>
      <w:r w:rsidRPr="001536B9">
        <w:rPr>
          <w:rFonts w:ascii="Calibri" w:hAnsi="Calibri"/>
          <w:sz w:val="24"/>
          <w:szCs w:val="24"/>
        </w:rPr>
        <w:t>a</w:t>
      </w:r>
      <w:r w:rsidRPr="001536B9">
        <w:rPr>
          <w:rFonts w:ascii="Calibri" w:hAnsi="Calibri"/>
          <w:spacing w:val="-10"/>
          <w:sz w:val="24"/>
          <w:szCs w:val="24"/>
        </w:rPr>
        <w:t xml:space="preserve"> </w:t>
      </w:r>
      <w:r w:rsidRPr="001536B9">
        <w:rPr>
          <w:rFonts w:ascii="Calibri" w:hAnsi="Calibri"/>
          <w:sz w:val="24"/>
          <w:szCs w:val="24"/>
        </w:rPr>
        <w:t>side</w:t>
      </w:r>
      <w:r w:rsidRPr="001536B9">
        <w:rPr>
          <w:rFonts w:ascii="Calibri" w:hAnsi="Calibri"/>
          <w:spacing w:val="-10"/>
          <w:sz w:val="24"/>
          <w:szCs w:val="24"/>
        </w:rPr>
        <w:t xml:space="preserve"> </w:t>
      </w:r>
      <w:r w:rsidRPr="001536B9">
        <w:rPr>
          <w:rFonts w:ascii="Calibri" w:hAnsi="Calibri"/>
          <w:sz w:val="24"/>
          <w:szCs w:val="24"/>
        </w:rPr>
        <w:t>fails</w:t>
      </w:r>
      <w:r w:rsidRPr="001536B9">
        <w:rPr>
          <w:rFonts w:ascii="Calibri" w:hAnsi="Calibri"/>
          <w:spacing w:val="-9"/>
          <w:sz w:val="24"/>
          <w:szCs w:val="24"/>
        </w:rPr>
        <w:t xml:space="preserve"> </w:t>
      </w:r>
      <w:r w:rsidRPr="001536B9">
        <w:rPr>
          <w:rFonts w:ascii="Calibri" w:hAnsi="Calibri"/>
          <w:sz w:val="24"/>
          <w:szCs w:val="24"/>
        </w:rPr>
        <w:t>to</w:t>
      </w:r>
      <w:r w:rsidRPr="001536B9">
        <w:rPr>
          <w:rFonts w:ascii="Calibri" w:hAnsi="Calibri"/>
          <w:spacing w:val="-10"/>
          <w:sz w:val="24"/>
          <w:szCs w:val="24"/>
        </w:rPr>
        <w:t xml:space="preserve"> </w:t>
      </w:r>
      <w:r w:rsidRPr="001536B9">
        <w:rPr>
          <w:rFonts w:ascii="Calibri" w:hAnsi="Calibri"/>
          <w:sz w:val="24"/>
          <w:szCs w:val="24"/>
        </w:rPr>
        <w:t>fulfil</w:t>
      </w:r>
      <w:r w:rsidRPr="001536B9">
        <w:rPr>
          <w:rFonts w:ascii="Calibri" w:hAnsi="Calibri"/>
          <w:spacing w:val="-10"/>
          <w:sz w:val="24"/>
          <w:szCs w:val="24"/>
        </w:rPr>
        <w:t xml:space="preserve"> </w:t>
      </w:r>
      <w:r w:rsidRPr="001536B9">
        <w:rPr>
          <w:rFonts w:ascii="Calibri" w:hAnsi="Calibri"/>
          <w:sz w:val="24"/>
          <w:szCs w:val="24"/>
        </w:rPr>
        <w:t>a</w:t>
      </w:r>
      <w:r w:rsidRPr="001536B9">
        <w:rPr>
          <w:rFonts w:ascii="Calibri" w:hAnsi="Calibri"/>
          <w:spacing w:val="-10"/>
          <w:sz w:val="24"/>
          <w:szCs w:val="24"/>
        </w:rPr>
        <w:t xml:space="preserve"> </w:t>
      </w:r>
      <w:r w:rsidRPr="001536B9">
        <w:rPr>
          <w:rFonts w:ascii="Calibri" w:hAnsi="Calibri"/>
          <w:sz w:val="24"/>
          <w:szCs w:val="24"/>
        </w:rPr>
        <w:t>fixture,</w:t>
      </w:r>
      <w:r w:rsidRPr="001536B9">
        <w:rPr>
          <w:rFonts w:ascii="Calibri" w:hAnsi="Calibri"/>
          <w:spacing w:val="-23"/>
          <w:sz w:val="24"/>
          <w:szCs w:val="24"/>
        </w:rPr>
        <w:t xml:space="preserve"> </w:t>
      </w:r>
      <w:r w:rsidRPr="001536B9">
        <w:rPr>
          <w:rFonts w:ascii="Calibri" w:hAnsi="Calibri"/>
          <w:sz w:val="24"/>
          <w:szCs w:val="24"/>
        </w:rPr>
        <w:t>their</w:t>
      </w:r>
      <w:r w:rsidRPr="001536B9">
        <w:rPr>
          <w:rFonts w:ascii="Calibri" w:hAnsi="Calibri"/>
          <w:spacing w:val="-10"/>
          <w:sz w:val="24"/>
          <w:szCs w:val="24"/>
        </w:rPr>
        <w:t xml:space="preserve"> </w:t>
      </w:r>
      <w:r w:rsidRPr="001536B9">
        <w:rPr>
          <w:rFonts w:ascii="Calibri" w:hAnsi="Calibri"/>
          <w:sz w:val="24"/>
          <w:szCs w:val="24"/>
        </w:rPr>
        <w:t xml:space="preserve">opponents shall be </w:t>
      </w:r>
      <w:r w:rsidRPr="001536B9">
        <w:rPr>
          <w:rFonts w:ascii="Calibri" w:hAnsi="Calibri"/>
          <w:spacing w:val="-3"/>
          <w:sz w:val="24"/>
          <w:szCs w:val="24"/>
        </w:rPr>
        <w:t>awarded eighteen</w:t>
      </w:r>
      <w:r w:rsidRPr="001536B9">
        <w:rPr>
          <w:rFonts w:ascii="Calibri" w:hAnsi="Calibri"/>
          <w:spacing w:val="-15"/>
          <w:sz w:val="24"/>
          <w:szCs w:val="24"/>
        </w:rPr>
        <w:t xml:space="preserve"> </w:t>
      </w:r>
      <w:r w:rsidRPr="001536B9">
        <w:rPr>
          <w:rFonts w:ascii="Calibri" w:hAnsi="Calibri"/>
          <w:sz w:val="24"/>
          <w:szCs w:val="24"/>
        </w:rPr>
        <w:t>points.</w:t>
      </w:r>
    </w:p>
    <w:p w14:paraId="580E9A0D" w14:textId="5CFAA880" w:rsidR="008A589B" w:rsidRDefault="008A589B" w:rsidP="004566EF">
      <w:pPr>
        <w:rPr>
          <w:rFonts w:asciiTheme="minorHAnsi" w:hAnsiTheme="minorHAnsi"/>
        </w:rPr>
      </w:pPr>
    </w:p>
    <w:p w14:paraId="42547FBA" w14:textId="567594A6" w:rsidR="00AA2542" w:rsidRPr="004566EF" w:rsidRDefault="00AA2542" w:rsidP="004566EF">
      <w:pPr>
        <w:rPr>
          <w:rFonts w:asciiTheme="minorHAnsi" w:hAnsiTheme="minorHAnsi"/>
        </w:rPr>
      </w:pPr>
    </w:p>
    <w:p w14:paraId="5556BF65" w14:textId="77777777" w:rsidR="008813C3" w:rsidRPr="00013E24" w:rsidRDefault="008813C3" w:rsidP="00FA1DA4">
      <w:pPr>
        <w:pStyle w:val="Heading6"/>
        <w:spacing w:before="109"/>
        <w:ind w:left="0"/>
        <w:rPr>
          <w:rFonts w:ascii="Calibri" w:hAnsi="Calibri"/>
          <w:sz w:val="36"/>
          <w:szCs w:val="36"/>
        </w:rPr>
      </w:pPr>
      <w:r w:rsidRPr="00013E24">
        <w:rPr>
          <w:rFonts w:ascii="Calibri" w:hAnsi="Calibri"/>
          <w:sz w:val="36"/>
          <w:szCs w:val="36"/>
        </w:rPr>
        <w:t>3. OVER RATES</w:t>
      </w:r>
    </w:p>
    <w:p w14:paraId="7BF95809" w14:textId="77777777" w:rsidR="00C2436D" w:rsidRPr="004566EF" w:rsidRDefault="00C2436D" w:rsidP="000A0EAF">
      <w:pPr>
        <w:rPr>
          <w:rFonts w:asciiTheme="minorHAnsi" w:hAnsiTheme="minorHAnsi" w:cstheme="minorHAnsi"/>
        </w:rPr>
      </w:pPr>
    </w:p>
    <w:p w14:paraId="27B34303" w14:textId="77777777" w:rsidR="00C2436D" w:rsidRDefault="00C2436D" w:rsidP="00C2436D">
      <w:pPr>
        <w:pStyle w:val="Heading6"/>
        <w:ind w:left="0"/>
        <w:rPr>
          <w:rFonts w:ascii="Calibri" w:hAnsi="Calibri"/>
          <w:sz w:val="24"/>
          <w:szCs w:val="24"/>
          <w:u w:val="single"/>
        </w:rPr>
      </w:pPr>
      <w:r w:rsidRPr="00C2436D">
        <w:rPr>
          <w:rFonts w:ascii="Calibri" w:hAnsi="Calibri"/>
          <w:sz w:val="24"/>
          <w:szCs w:val="24"/>
          <w:u w:val="single"/>
        </w:rPr>
        <w:t>ALL DIVISIONS</w:t>
      </w:r>
    </w:p>
    <w:p w14:paraId="231E99BE" w14:textId="77777777" w:rsidR="00C2436D" w:rsidRPr="004566EF" w:rsidRDefault="00C2436D" w:rsidP="000A0EAF">
      <w:pPr>
        <w:rPr>
          <w:rFonts w:asciiTheme="minorHAnsi" w:hAnsiTheme="minorHAnsi"/>
        </w:rPr>
      </w:pPr>
    </w:p>
    <w:p w14:paraId="67FCC4B8" w14:textId="77777777" w:rsidR="008813C3" w:rsidRPr="00C2436D" w:rsidRDefault="008813C3" w:rsidP="00C2436D">
      <w:pPr>
        <w:pStyle w:val="Heading6"/>
        <w:ind w:left="0"/>
        <w:rPr>
          <w:rFonts w:ascii="Calibri" w:hAnsi="Calibri"/>
          <w:b w:val="0"/>
          <w:sz w:val="24"/>
          <w:szCs w:val="24"/>
          <w:u w:val="single"/>
        </w:rPr>
      </w:pPr>
      <w:r w:rsidRPr="000A0EAF">
        <w:rPr>
          <w:rFonts w:ascii="Calibri" w:hAnsi="Calibri"/>
          <w:sz w:val="24"/>
          <w:szCs w:val="24"/>
        </w:rPr>
        <w:t>3.1</w:t>
      </w:r>
      <w:r w:rsidRPr="00C2436D">
        <w:rPr>
          <w:rFonts w:ascii="Calibri" w:hAnsi="Calibri"/>
          <w:b w:val="0"/>
          <w:sz w:val="24"/>
          <w:szCs w:val="24"/>
        </w:rPr>
        <w:t xml:space="preserve"> The required over rate is 16 overs per hour.</w:t>
      </w:r>
    </w:p>
    <w:p w14:paraId="6713B79C" w14:textId="77777777" w:rsidR="008813C3" w:rsidRDefault="008813C3" w:rsidP="008813C3">
      <w:pPr>
        <w:pStyle w:val="BodyText"/>
        <w:spacing w:before="54" w:line="220" w:lineRule="auto"/>
        <w:ind w:left="0" w:right="174"/>
        <w:rPr>
          <w:rFonts w:ascii="Calibri" w:hAnsi="Calibri"/>
          <w:sz w:val="24"/>
          <w:szCs w:val="24"/>
        </w:rPr>
      </w:pPr>
      <w:r w:rsidRPr="001536B9">
        <w:rPr>
          <w:rFonts w:ascii="Calibri" w:hAnsi="Calibri"/>
          <w:sz w:val="24"/>
          <w:szCs w:val="24"/>
        </w:rPr>
        <w:t xml:space="preserve">(a) It is within the Spirit of the Game </w:t>
      </w:r>
      <w:r w:rsidRPr="001536B9">
        <w:rPr>
          <w:rFonts w:ascii="Calibri" w:hAnsi="Calibri"/>
          <w:spacing w:val="-2"/>
          <w:sz w:val="24"/>
          <w:szCs w:val="24"/>
        </w:rPr>
        <w:t xml:space="preserve">for </w:t>
      </w:r>
      <w:r w:rsidRPr="001536B9">
        <w:rPr>
          <w:rFonts w:ascii="Calibri" w:hAnsi="Calibri"/>
          <w:sz w:val="24"/>
          <w:szCs w:val="24"/>
        </w:rPr>
        <w:t xml:space="preserve">the </w:t>
      </w:r>
      <w:r w:rsidRPr="001536B9">
        <w:rPr>
          <w:rFonts w:ascii="Calibri" w:hAnsi="Calibri"/>
          <w:spacing w:val="-3"/>
          <w:sz w:val="24"/>
          <w:szCs w:val="24"/>
        </w:rPr>
        <w:t xml:space="preserve">umpires </w:t>
      </w:r>
      <w:r w:rsidRPr="001536B9">
        <w:rPr>
          <w:rFonts w:ascii="Calibri" w:hAnsi="Calibri"/>
          <w:sz w:val="24"/>
          <w:szCs w:val="24"/>
        </w:rPr>
        <w:t xml:space="preserve">to advise Captains when </w:t>
      </w:r>
      <w:r w:rsidRPr="001536B9">
        <w:rPr>
          <w:rFonts w:ascii="Calibri" w:hAnsi="Calibri"/>
          <w:spacing w:val="-3"/>
          <w:sz w:val="24"/>
          <w:szCs w:val="24"/>
        </w:rPr>
        <w:t xml:space="preserve">they are </w:t>
      </w:r>
      <w:r w:rsidRPr="001536B9">
        <w:rPr>
          <w:rFonts w:ascii="Calibri" w:hAnsi="Calibri"/>
          <w:sz w:val="24"/>
          <w:szCs w:val="24"/>
        </w:rPr>
        <w:t xml:space="preserve">falling behind </w:t>
      </w:r>
      <w:r w:rsidRPr="001536B9">
        <w:rPr>
          <w:rFonts w:ascii="Calibri" w:hAnsi="Calibri"/>
          <w:spacing w:val="-2"/>
          <w:sz w:val="24"/>
          <w:szCs w:val="24"/>
        </w:rPr>
        <w:t>the</w:t>
      </w:r>
      <w:r>
        <w:rPr>
          <w:rFonts w:ascii="Calibri" w:hAnsi="Calibri"/>
          <w:sz w:val="24"/>
          <w:szCs w:val="24"/>
        </w:rPr>
        <w:t xml:space="preserve"> </w:t>
      </w:r>
      <w:r w:rsidRPr="001536B9">
        <w:rPr>
          <w:rFonts w:ascii="Calibri" w:hAnsi="Calibri"/>
          <w:spacing w:val="-3"/>
          <w:sz w:val="24"/>
          <w:szCs w:val="24"/>
        </w:rPr>
        <w:t>required</w:t>
      </w:r>
      <w:r w:rsidRPr="001536B9">
        <w:rPr>
          <w:rFonts w:ascii="Calibri" w:hAnsi="Calibri"/>
          <w:spacing w:val="-9"/>
          <w:sz w:val="24"/>
          <w:szCs w:val="24"/>
        </w:rPr>
        <w:t xml:space="preserve"> </w:t>
      </w:r>
      <w:r w:rsidRPr="001536B9">
        <w:rPr>
          <w:rFonts w:ascii="Calibri" w:hAnsi="Calibri"/>
          <w:spacing w:val="-3"/>
          <w:sz w:val="24"/>
          <w:szCs w:val="24"/>
        </w:rPr>
        <w:t>over</w:t>
      </w:r>
      <w:r w:rsidRPr="001536B9">
        <w:rPr>
          <w:rFonts w:ascii="Calibri" w:hAnsi="Calibri"/>
          <w:spacing w:val="-8"/>
          <w:sz w:val="24"/>
          <w:szCs w:val="24"/>
        </w:rPr>
        <w:t xml:space="preserve"> </w:t>
      </w:r>
      <w:r w:rsidRPr="001536B9">
        <w:rPr>
          <w:rFonts w:ascii="Calibri" w:hAnsi="Calibri"/>
          <w:sz w:val="24"/>
          <w:szCs w:val="24"/>
        </w:rPr>
        <w:t>rate,</w:t>
      </w:r>
      <w:r w:rsidRPr="001536B9">
        <w:rPr>
          <w:rFonts w:ascii="Calibri" w:hAnsi="Calibri"/>
          <w:spacing w:val="-22"/>
          <w:sz w:val="24"/>
          <w:szCs w:val="24"/>
        </w:rPr>
        <w:t xml:space="preserve"> </w:t>
      </w:r>
      <w:r w:rsidRPr="001536B9">
        <w:rPr>
          <w:rFonts w:ascii="Calibri" w:hAnsi="Calibri"/>
          <w:sz w:val="24"/>
          <w:szCs w:val="24"/>
        </w:rPr>
        <w:t>and</w:t>
      </w:r>
      <w:r w:rsidRPr="001536B9">
        <w:rPr>
          <w:rFonts w:ascii="Calibri" w:hAnsi="Calibri"/>
          <w:spacing w:val="-8"/>
          <w:sz w:val="24"/>
          <w:szCs w:val="24"/>
        </w:rPr>
        <w:t xml:space="preserve"> </w:t>
      </w:r>
      <w:r w:rsidRPr="001536B9">
        <w:rPr>
          <w:rFonts w:ascii="Calibri" w:hAnsi="Calibri"/>
          <w:sz w:val="24"/>
          <w:szCs w:val="24"/>
        </w:rPr>
        <w:t>in</w:t>
      </w:r>
      <w:r w:rsidRPr="001536B9">
        <w:rPr>
          <w:rFonts w:ascii="Calibri" w:hAnsi="Calibri"/>
          <w:spacing w:val="-8"/>
          <w:sz w:val="24"/>
          <w:szCs w:val="24"/>
        </w:rPr>
        <w:t xml:space="preserve"> </w:t>
      </w:r>
      <w:r w:rsidRPr="001536B9">
        <w:rPr>
          <w:rFonts w:ascii="Calibri" w:hAnsi="Calibri"/>
          <w:sz w:val="24"/>
          <w:szCs w:val="24"/>
        </w:rPr>
        <w:t>addition</w:t>
      </w:r>
      <w:r w:rsidRPr="001536B9">
        <w:rPr>
          <w:rFonts w:ascii="Calibri" w:hAnsi="Calibri"/>
          <w:spacing w:val="-8"/>
          <w:sz w:val="24"/>
          <w:szCs w:val="24"/>
        </w:rPr>
        <w:t xml:space="preserve"> </w:t>
      </w:r>
      <w:r w:rsidRPr="001536B9">
        <w:rPr>
          <w:rFonts w:ascii="Calibri" w:hAnsi="Calibri"/>
          <w:sz w:val="24"/>
          <w:szCs w:val="24"/>
        </w:rPr>
        <w:t>to</w:t>
      </w:r>
      <w:r w:rsidRPr="001536B9">
        <w:rPr>
          <w:rFonts w:ascii="Calibri" w:hAnsi="Calibri"/>
          <w:spacing w:val="-8"/>
          <w:sz w:val="24"/>
          <w:szCs w:val="24"/>
        </w:rPr>
        <w:t xml:space="preserve"> </w:t>
      </w:r>
      <w:r w:rsidRPr="001536B9">
        <w:rPr>
          <w:rFonts w:ascii="Calibri" w:hAnsi="Calibri"/>
          <w:sz w:val="24"/>
          <w:szCs w:val="24"/>
        </w:rPr>
        <w:t>advise</w:t>
      </w:r>
      <w:r w:rsidRPr="001536B9">
        <w:rPr>
          <w:rFonts w:ascii="Calibri" w:hAnsi="Calibri"/>
          <w:spacing w:val="-9"/>
          <w:sz w:val="24"/>
          <w:szCs w:val="24"/>
        </w:rPr>
        <w:t xml:space="preserve"> </w:t>
      </w:r>
      <w:r w:rsidRPr="001536B9">
        <w:rPr>
          <w:rFonts w:ascii="Calibri" w:hAnsi="Calibri"/>
          <w:sz w:val="24"/>
          <w:szCs w:val="24"/>
        </w:rPr>
        <w:t>them</w:t>
      </w:r>
      <w:r w:rsidRPr="001536B9">
        <w:rPr>
          <w:rFonts w:ascii="Calibri" w:hAnsi="Calibri"/>
          <w:spacing w:val="-8"/>
          <w:sz w:val="24"/>
          <w:szCs w:val="24"/>
        </w:rPr>
        <w:t xml:space="preserve"> </w:t>
      </w:r>
      <w:r w:rsidRPr="001536B9">
        <w:rPr>
          <w:rFonts w:ascii="Calibri" w:hAnsi="Calibri"/>
          <w:sz w:val="24"/>
          <w:szCs w:val="24"/>
        </w:rPr>
        <w:t>at</w:t>
      </w:r>
      <w:r w:rsidRPr="001536B9">
        <w:rPr>
          <w:rFonts w:ascii="Calibri" w:hAnsi="Calibri"/>
          <w:spacing w:val="-8"/>
          <w:sz w:val="24"/>
          <w:szCs w:val="24"/>
        </w:rPr>
        <w:t xml:space="preserve"> </w:t>
      </w:r>
      <w:r w:rsidRPr="001536B9">
        <w:rPr>
          <w:rFonts w:ascii="Calibri" w:hAnsi="Calibri"/>
          <w:spacing w:val="-2"/>
          <w:sz w:val="24"/>
          <w:szCs w:val="24"/>
        </w:rPr>
        <w:t xml:space="preserve">the </w:t>
      </w:r>
      <w:r w:rsidRPr="001536B9">
        <w:rPr>
          <w:rFonts w:ascii="Calibri" w:hAnsi="Calibri"/>
          <w:sz w:val="24"/>
          <w:szCs w:val="24"/>
        </w:rPr>
        <w:t>close</w:t>
      </w:r>
      <w:r w:rsidRPr="001536B9">
        <w:rPr>
          <w:rFonts w:ascii="Calibri" w:hAnsi="Calibri"/>
          <w:spacing w:val="-7"/>
          <w:sz w:val="24"/>
          <w:szCs w:val="24"/>
        </w:rPr>
        <w:t xml:space="preserve"> </w:t>
      </w:r>
      <w:r w:rsidRPr="001536B9">
        <w:rPr>
          <w:rFonts w:ascii="Calibri" w:hAnsi="Calibri"/>
          <w:sz w:val="24"/>
          <w:szCs w:val="24"/>
        </w:rPr>
        <w:t>of</w:t>
      </w:r>
      <w:r w:rsidRPr="001536B9">
        <w:rPr>
          <w:rFonts w:ascii="Calibri" w:hAnsi="Calibri"/>
          <w:spacing w:val="-7"/>
          <w:sz w:val="24"/>
          <w:szCs w:val="24"/>
        </w:rPr>
        <w:t xml:space="preserve"> </w:t>
      </w:r>
      <w:r w:rsidRPr="001536B9">
        <w:rPr>
          <w:rFonts w:ascii="Calibri" w:hAnsi="Calibri"/>
          <w:spacing w:val="-4"/>
          <w:sz w:val="24"/>
          <w:szCs w:val="24"/>
        </w:rPr>
        <w:t>play</w:t>
      </w:r>
      <w:r w:rsidRPr="001536B9">
        <w:rPr>
          <w:rFonts w:ascii="Calibri" w:hAnsi="Calibri"/>
          <w:spacing w:val="-7"/>
          <w:sz w:val="24"/>
          <w:szCs w:val="24"/>
        </w:rPr>
        <w:t xml:space="preserve"> </w:t>
      </w:r>
      <w:r w:rsidRPr="001536B9">
        <w:rPr>
          <w:rFonts w:ascii="Calibri" w:hAnsi="Calibri"/>
          <w:sz w:val="24"/>
          <w:szCs w:val="24"/>
        </w:rPr>
        <w:t>if</w:t>
      </w:r>
      <w:r w:rsidRPr="001536B9">
        <w:rPr>
          <w:rFonts w:ascii="Calibri" w:hAnsi="Calibri"/>
          <w:spacing w:val="-6"/>
          <w:sz w:val="24"/>
          <w:szCs w:val="24"/>
        </w:rPr>
        <w:t xml:space="preserve"> </w:t>
      </w:r>
      <w:r w:rsidRPr="001536B9">
        <w:rPr>
          <w:rFonts w:ascii="Calibri" w:hAnsi="Calibri"/>
          <w:sz w:val="24"/>
          <w:szCs w:val="24"/>
        </w:rPr>
        <w:t>points</w:t>
      </w:r>
      <w:r w:rsidRPr="001536B9">
        <w:rPr>
          <w:rFonts w:ascii="Calibri" w:hAnsi="Calibri"/>
          <w:spacing w:val="-7"/>
          <w:sz w:val="24"/>
          <w:szCs w:val="24"/>
        </w:rPr>
        <w:t xml:space="preserve"> </w:t>
      </w:r>
      <w:r w:rsidRPr="001536B9">
        <w:rPr>
          <w:rFonts w:ascii="Calibri" w:hAnsi="Calibri"/>
          <w:spacing w:val="-3"/>
          <w:sz w:val="24"/>
          <w:szCs w:val="24"/>
        </w:rPr>
        <w:t>are</w:t>
      </w:r>
      <w:r w:rsidRPr="001536B9">
        <w:rPr>
          <w:rFonts w:ascii="Calibri" w:hAnsi="Calibri"/>
          <w:spacing w:val="-7"/>
          <w:sz w:val="24"/>
          <w:szCs w:val="24"/>
        </w:rPr>
        <w:t xml:space="preserve"> </w:t>
      </w:r>
      <w:r w:rsidRPr="001536B9">
        <w:rPr>
          <w:rFonts w:ascii="Calibri" w:hAnsi="Calibri"/>
          <w:sz w:val="24"/>
          <w:szCs w:val="24"/>
        </w:rPr>
        <w:t>to</w:t>
      </w:r>
      <w:r w:rsidRPr="001536B9">
        <w:rPr>
          <w:rFonts w:ascii="Calibri" w:hAnsi="Calibri"/>
          <w:spacing w:val="-7"/>
          <w:sz w:val="24"/>
          <w:szCs w:val="24"/>
        </w:rPr>
        <w:t xml:space="preserve"> </w:t>
      </w:r>
      <w:r w:rsidRPr="001536B9">
        <w:rPr>
          <w:rFonts w:ascii="Calibri" w:hAnsi="Calibri"/>
          <w:sz w:val="24"/>
          <w:szCs w:val="24"/>
        </w:rPr>
        <w:t>be</w:t>
      </w:r>
      <w:r w:rsidRPr="001536B9">
        <w:rPr>
          <w:rFonts w:ascii="Calibri" w:hAnsi="Calibri"/>
          <w:spacing w:val="-6"/>
          <w:sz w:val="24"/>
          <w:szCs w:val="24"/>
        </w:rPr>
        <w:t xml:space="preserve"> </w:t>
      </w:r>
      <w:r w:rsidRPr="001536B9">
        <w:rPr>
          <w:rFonts w:ascii="Calibri" w:hAnsi="Calibri"/>
          <w:sz w:val="24"/>
          <w:szCs w:val="24"/>
        </w:rPr>
        <w:t>deducted.</w:t>
      </w:r>
      <w:r w:rsidRPr="001536B9">
        <w:rPr>
          <w:rFonts w:ascii="Calibri" w:hAnsi="Calibri"/>
          <w:spacing w:val="-22"/>
          <w:sz w:val="24"/>
          <w:szCs w:val="24"/>
        </w:rPr>
        <w:t xml:space="preserve"> </w:t>
      </w:r>
      <w:r w:rsidRPr="001536B9">
        <w:rPr>
          <w:rFonts w:ascii="Calibri" w:hAnsi="Calibri"/>
          <w:spacing w:val="-3"/>
          <w:sz w:val="24"/>
          <w:szCs w:val="24"/>
        </w:rPr>
        <w:t>Failure</w:t>
      </w:r>
      <w:r w:rsidRPr="001536B9">
        <w:rPr>
          <w:rFonts w:ascii="Calibri" w:hAnsi="Calibri"/>
          <w:spacing w:val="-7"/>
          <w:sz w:val="24"/>
          <w:szCs w:val="24"/>
        </w:rPr>
        <w:t xml:space="preserve"> </w:t>
      </w:r>
      <w:r w:rsidRPr="001536B9">
        <w:rPr>
          <w:rFonts w:ascii="Calibri" w:hAnsi="Calibri"/>
          <w:sz w:val="24"/>
          <w:szCs w:val="24"/>
        </w:rPr>
        <w:t>by</w:t>
      </w:r>
      <w:r w:rsidRPr="001536B9">
        <w:rPr>
          <w:rFonts w:ascii="Calibri" w:hAnsi="Calibri"/>
          <w:spacing w:val="-7"/>
          <w:sz w:val="24"/>
          <w:szCs w:val="24"/>
        </w:rPr>
        <w:t xml:space="preserve"> </w:t>
      </w:r>
      <w:r w:rsidRPr="001536B9">
        <w:rPr>
          <w:rFonts w:ascii="Calibri" w:hAnsi="Calibri"/>
          <w:spacing w:val="-2"/>
          <w:sz w:val="24"/>
          <w:szCs w:val="24"/>
        </w:rPr>
        <w:t xml:space="preserve">the </w:t>
      </w:r>
      <w:r w:rsidRPr="001536B9">
        <w:rPr>
          <w:rFonts w:ascii="Calibri" w:hAnsi="Calibri"/>
          <w:spacing w:val="-3"/>
          <w:sz w:val="24"/>
          <w:szCs w:val="24"/>
        </w:rPr>
        <w:t xml:space="preserve">Umpires </w:t>
      </w:r>
      <w:r w:rsidRPr="001536B9">
        <w:rPr>
          <w:rFonts w:ascii="Calibri" w:hAnsi="Calibri"/>
          <w:sz w:val="24"/>
          <w:szCs w:val="24"/>
        </w:rPr>
        <w:t xml:space="preserve">to </w:t>
      </w:r>
      <w:r w:rsidRPr="001536B9">
        <w:rPr>
          <w:rFonts w:ascii="Calibri" w:hAnsi="Calibri"/>
          <w:spacing w:val="-2"/>
          <w:sz w:val="24"/>
          <w:szCs w:val="24"/>
        </w:rPr>
        <w:t xml:space="preserve">comply </w:t>
      </w:r>
      <w:r w:rsidRPr="001536B9">
        <w:rPr>
          <w:rFonts w:ascii="Calibri" w:hAnsi="Calibri"/>
          <w:sz w:val="24"/>
          <w:szCs w:val="24"/>
        </w:rPr>
        <w:t xml:space="preserve">with this clause shall not </w:t>
      </w:r>
      <w:r w:rsidRPr="001536B9">
        <w:rPr>
          <w:rFonts w:ascii="Calibri" w:hAnsi="Calibri"/>
          <w:spacing w:val="-3"/>
          <w:sz w:val="24"/>
          <w:szCs w:val="24"/>
        </w:rPr>
        <w:t xml:space="preserve">invalidate </w:t>
      </w:r>
      <w:r w:rsidRPr="001536B9">
        <w:rPr>
          <w:rFonts w:ascii="Calibri" w:hAnsi="Calibri"/>
          <w:sz w:val="24"/>
          <w:szCs w:val="24"/>
        </w:rPr>
        <w:t>the deduction of</w:t>
      </w:r>
      <w:r w:rsidRPr="001536B9">
        <w:rPr>
          <w:rFonts w:ascii="Calibri" w:hAnsi="Calibri"/>
          <w:spacing w:val="-15"/>
          <w:sz w:val="24"/>
          <w:szCs w:val="24"/>
        </w:rPr>
        <w:t xml:space="preserve"> </w:t>
      </w:r>
      <w:r w:rsidRPr="001536B9">
        <w:rPr>
          <w:rFonts w:ascii="Calibri" w:hAnsi="Calibri"/>
          <w:sz w:val="24"/>
          <w:szCs w:val="24"/>
        </w:rPr>
        <w:t>points.</w:t>
      </w:r>
    </w:p>
    <w:p w14:paraId="7A77C3AB" w14:textId="77777777" w:rsidR="008813C3" w:rsidRPr="004566EF" w:rsidRDefault="008813C3" w:rsidP="004566EF">
      <w:pPr>
        <w:rPr>
          <w:rFonts w:asciiTheme="minorHAnsi" w:hAnsiTheme="minorHAnsi"/>
        </w:rPr>
      </w:pPr>
    </w:p>
    <w:p w14:paraId="5F9A7BD1" w14:textId="77777777" w:rsidR="008813C3" w:rsidRPr="001536B9" w:rsidRDefault="008813C3" w:rsidP="008813C3">
      <w:pPr>
        <w:pStyle w:val="BodyText"/>
        <w:spacing w:before="58" w:line="220" w:lineRule="auto"/>
        <w:ind w:left="0" w:right="227"/>
        <w:rPr>
          <w:rFonts w:ascii="Calibri" w:hAnsi="Calibri"/>
          <w:sz w:val="24"/>
          <w:szCs w:val="24"/>
        </w:rPr>
      </w:pPr>
      <w:r w:rsidRPr="000A0EAF">
        <w:rPr>
          <w:rFonts w:ascii="Calibri" w:hAnsi="Calibri"/>
          <w:b/>
          <w:sz w:val="24"/>
          <w:szCs w:val="24"/>
        </w:rPr>
        <w:t>3.2</w:t>
      </w:r>
      <w:r w:rsidRPr="001536B9">
        <w:rPr>
          <w:rFonts w:ascii="Calibri" w:hAnsi="Calibri"/>
          <w:sz w:val="24"/>
          <w:szCs w:val="24"/>
        </w:rPr>
        <w:t xml:space="preserve"> A side that fails to meet the </w:t>
      </w:r>
      <w:r w:rsidRPr="001536B9">
        <w:rPr>
          <w:rFonts w:ascii="Calibri" w:hAnsi="Calibri"/>
          <w:spacing w:val="-3"/>
          <w:sz w:val="24"/>
          <w:szCs w:val="24"/>
        </w:rPr>
        <w:t xml:space="preserve">required </w:t>
      </w:r>
      <w:r w:rsidRPr="001536B9">
        <w:rPr>
          <w:rFonts w:ascii="Calibri" w:hAnsi="Calibri"/>
          <w:sz w:val="24"/>
          <w:szCs w:val="24"/>
        </w:rPr>
        <w:t xml:space="preserve">rate </w:t>
      </w:r>
      <w:r w:rsidRPr="001536B9">
        <w:rPr>
          <w:rFonts w:ascii="Calibri" w:hAnsi="Calibri"/>
          <w:spacing w:val="-4"/>
          <w:sz w:val="24"/>
          <w:szCs w:val="24"/>
        </w:rPr>
        <w:t xml:space="preserve">over </w:t>
      </w:r>
      <w:r w:rsidRPr="001536B9">
        <w:rPr>
          <w:rFonts w:ascii="Calibri" w:hAnsi="Calibri"/>
          <w:sz w:val="24"/>
          <w:szCs w:val="24"/>
        </w:rPr>
        <w:t xml:space="preserve">the course of each innings will </w:t>
      </w:r>
      <w:r w:rsidRPr="001536B9">
        <w:rPr>
          <w:rFonts w:ascii="Calibri" w:hAnsi="Calibri"/>
          <w:spacing w:val="-4"/>
          <w:sz w:val="24"/>
          <w:szCs w:val="24"/>
        </w:rPr>
        <w:t xml:space="preserve">have </w:t>
      </w:r>
      <w:r w:rsidRPr="001536B9">
        <w:rPr>
          <w:rFonts w:ascii="Calibri" w:hAnsi="Calibri"/>
          <w:sz w:val="24"/>
          <w:szCs w:val="24"/>
        </w:rPr>
        <w:t xml:space="preserve">points deducted (subject to 3.5) as </w:t>
      </w:r>
      <w:r w:rsidRPr="001536B9">
        <w:rPr>
          <w:rFonts w:ascii="Calibri" w:hAnsi="Calibri"/>
          <w:spacing w:val="-3"/>
          <w:sz w:val="24"/>
          <w:szCs w:val="24"/>
        </w:rPr>
        <w:t>follows:</w:t>
      </w:r>
    </w:p>
    <w:p w14:paraId="448CF524" w14:textId="77777777" w:rsidR="008813C3" w:rsidRPr="00452016" w:rsidRDefault="008813C3" w:rsidP="00452016">
      <w:pPr>
        <w:pStyle w:val="BodyText"/>
        <w:rPr>
          <w:rFonts w:asciiTheme="minorHAnsi" w:hAnsiTheme="minorHAnsi" w:cstheme="minorHAnsi"/>
          <w:sz w:val="24"/>
          <w:szCs w:val="24"/>
        </w:rPr>
      </w:pPr>
      <w:r w:rsidRPr="00452016">
        <w:rPr>
          <w:rFonts w:asciiTheme="minorHAnsi" w:hAnsiTheme="minorHAnsi" w:cstheme="minorHAnsi"/>
          <w:sz w:val="24"/>
          <w:szCs w:val="24"/>
        </w:rPr>
        <w:t>Less than 16 overs/hour 1 Point</w:t>
      </w:r>
    </w:p>
    <w:p w14:paraId="6EA5355A" w14:textId="77777777" w:rsidR="008813C3" w:rsidRPr="00452016" w:rsidRDefault="008813C3" w:rsidP="00452016">
      <w:pPr>
        <w:pStyle w:val="BodyText"/>
        <w:rPr>
          <w:rFonts w:asciiTheme="minorHAnsi" w:hAnsiTheme="minorHAnsi" w:cstheme="minorHAnsi"/>
          <w:sz w:val="24"/>
          <w:szCs w:val="24"/>
        </w:rPr>
      </w:pPr>
      <w:r w:rsidRPr="00452016">
        <w:rPr>
          <w:rFonts w:asciiTheme="minorHAnsi" w:hAnsiTheme="minorHAnsi" w:cstheme="minorHAnsi"/>
          <w:sz w:val="24"/>
          <w:szCs w:val="24"/>
        </w:rPr>
        <w:t xml:space="preserve">Less than 15 </w:t>
      </w:r>
      <w:r w:rsidRPr="00452016">
        <w:rPr>
          <w:rFonts w:asciiTheme="minorHAnsi" w:hAnsiTheme="minorHAnsi" w:cstheme="minorHAnsi"/>
          <w:spacing w:val="-3"/>
          <w:sz w:val="24"/>
          <w:szCs w:val="24"/>
        </w:rPr>
        <w:t xml:space="preserve">overs/hour </w:t>
      </w:r>
      <w:r w:rsidRPr="00452016">
        <w:rPr>
          <w:rFonts w:asciiTheme="minorHAnsi" w:hAnsiTheme="minorHAnsi" w:cstheme="minorHAnsi"/>
          <w:sz w:val="24"/>
          <w:szCs w:val="24"/>
        </w:rPr>
        <w:t>2</w:t>
      </w:r>
      <w:r w:rsidRPr="00452016">
        <w:rPr>
          <w:rFonts w:asciiTheme="minorHAnsi" w:hAnsiTheme="minorHAnsi" w:cstheme="minorHAnsi"/>
          <w:spacing w:val="-22"/>
          <w:sz w:val="24"/>
          <w:szCs w:val="24"/>
        </w:rPr>
        <w:t xml:space="preserve"> </w:t>
      </w:r>
      <w:r w:rsidRPr="00452016">
        <w:rPr>
          <w:rFonts w:asciiTheme="minorHAnsi" w:hAnsiTheme="minorHAnsi" w:cstheme="minorHAnsi"/>
          <w:spacing w:val="-3"/>
          <w:sz w:val="24"/>
          <w:szCs w:val="24"/>
        </w:rPr>
        <w:t>Points</w:t>
      </w:r>
    </w:p>
    <w:p w14:paraId="52FC9E47" w14:textId="77777777" w:rsidR="008813C3" w:rsidRPr="00452016" w:rsidRDefault="008813C3" w:rsidP="00452016">
      <w:pPr>
        <w:pStyle w:val="BodyText"/>
        <w:rPr>
          <w:rFonts w:asciiTheme="minorHAnsi" w:hAnsiTheme="minorHAnsi" w:cstheme="minorHAnsi"/>
          <w:sz w:val="24"/>
          <w:szCs w:val="24"/>
        </w:rPr>
      </w:pPr>
      <w:r w:rsidRPr="00452016">
        <w:rPr>
          <w:rFonts w:asciiTheme="minorHAnsi" w:hAnsiTheme="minorHAnsi" w:cstheme="minorHAnsi"/>
          <w:sz w:val="24"/>
          <w:szCs w:val="24"/>
        </w:rPr>
        <w:t xml:space="preserve">Less than 14 </w:t>
      </w:r>
      <w:r w:rsidRPr="00452016">
        <w:rPr>
          <w:rFonts w:asciiTheme="minorHAnsi" w:hAnsiTheme="minorHAnsi" w:cstheme="minorHAnsi"/>
          <w:spacing w:val="-3"/>
          <w:sz w:val="24"/>
          <w:szCs w:val="24"/>
        </w:rPr>
        <w:t xml:space="preserve">overs/hour </w:t>
      </w:r>
      <w:r w:rsidRPr="00452016">
        <w:rPr>
          <w:rFonts w:asciiTheme="minorHAnsi" w:hAnsiTheme="minorHAnsi" w:cstheme="minorHAnsi"/>
          <w:sz w:val="24"/>
          <w:szCs w:val="24"/>
        </w:rPr>
        <w:t>3</w:t>
      </w:r>
      <w:r w:rsidRPr="00452016">
        <w:rPr>
          <w:rFonts w:asciiTheme="minorHAnsi" w:hAnsiTheme="minorHAnsi" w:cstheme="minorHAnsi"/>
          <w:spacing w:val="-22"/>
          <w:sz w:val="24"/>
          <w:szCs w:val="24"/>
        </w:rPr>
        <w:t xml:space="preserve"> </w:t>
      </w:r>
      <w:r w:rsidRPr="00452016">
        <w:rPr>
          <w:rFonts w:asciiTheme="minorHAnsi" w:hAnsiTheme="minorHAnsi" w:cstheme="minorHAnsi"/>
          <w:spacing w:val="-3"/>
          <w:sz w:val="24"/>
          <w:szCs w:val="24"/>
        </w:rPr>
        <w:t>Points</w:t>
      </w:r>
    </w:p>
    <w:p w14:paraId="4050E8E1" w14:textId="77777777" w:rsidR="008813C3" w:rsidRPr="00452016" w:rsidRDefault="008813C3" w:rsidP="00452016">
      <w:pPr>
        <w:pStyle w:val="BodyText"/>
        <w:rPr>
          <w:rFonts w:asciiTheme="minorHAnsi" w:hAnsiTheme="minorHAnsi" w:cstheme="minorHAnsi"/>
          <w:spacing w:val="-3"/>
          <w:sz w:val="24"/>
          <w:szCs w:val="24"/>
        </w:rPr>
      </w:pPr>
      <w:r w:rsidRPr="00452016">
        <w:rPr>
          <w:rFonts w:asciiTheme="minorHAnsi" w:hAnsiTheme="minorHAnsi" w:cstheme="minorHAnsi"/>
          <w:sz w:val="24"/>
          <w:szCs w:val="24"/>
        </w:rPr>
        <w:t xml:space="preserve">Less than 13 </w:t>
      </w:r>
      <w:r w:rsidRPr="00452016">
        <w:rPr>
          <w:rFonts w:asciiTheme="minorHAnsi" w:hAnsiTheme="minorHAnsi" w:cstheme="minorHAnsi"/>
          <w:spacing w:val="-3"/>
          <w:sz w:val="24"/>
          <w:szCs w:val="24"/>
        </w:rPr>
        <w:t xml:space="preserve">overs/hour </w:t>
      </w:r>
      <w:r w:rsidRPr="00452016">
        <w:rPr>
          <w:rFonts w:asciiTheme="minorHAnsi" w:hAnsiTheme="minorHAnsi" w:cstheme="minorHAnsi"/>
          <w:sz w:val="24"/>
          <w:szCs w:val="24"/>
        </w:rPr>
        <w:t>4</w:t>
      </w:r>
      <w:r w:rsidRPr="00452016">
        <w:rPr>
          <w:rFonts w:asciiTheme="minorHAnsi" w:hAnsiTheme="minorHAnsi" w:cstheme="minorHAnsi"/>
          <w:spacing w:val="-22"/>
          <w:sz w:val="24"/>
          <w:szCs w:val="24"/>
        </w:rPr>
        <w:t xml:space="preserve"> </w:t>
      </w:r>
      <w:r w:rsidRPr="00452016">
        <w:rPr>
          <w:rFonts w:asciiTheme="minorHAnsi" w:hAnsiTheme="minorHAnsi" w:cstheme="minorHAnsi"/>
          <w:spacing w:val="-3"/>
          <w:sz w:val="24"/>
          <w:szCs w:val="24"/>
        </w:rPr>
        <w:t>Points</w:t>
      </w:r>
    </w:p>
    <w:p w14:paraId="7B02C678" w14:textId="77777777" w:rsidR="008813C3" w:rsidRPr="00452016" w:rsidRDefault="008813C3" w:rsidP="00452016">
      <w:pPr>
        <w:pStyle w:val="BodyText"/>
        <w:rPr>
          <w:rFonts w:asciiTheme="minorHAnsi" w:hAnsiTheme="minorHAnsi" w:cstheme="minorHAnsi"/>
          <w:spacing w:val="-3"/>
          <w:sz w:val="24"/>
          <w:szCs w:val="24"/>
        </w:rPr>
      </w:pPr>
      <w:r w:rsidRPr="00452016">
        <w:rPr>
          <w:rFonts w:asciiTheme="minorHAnsi" w:hAnsiTheme="minorHAnsi" w:cstheme="minorHAnsi"/>
          <w:sz w:val="24"/>
          <w:szCs w:val="24"/>
        </w:rPr>
        <w:t xml:space="preserve">Less than 12 </w:t>
      </w:r>
      <w:r w:rsidRPr="00452016">
        <w:rPr>
          <w:rFonts w:asciiTheme="minorHAnsi" w:hAnsiTheme="minorHAnsi" w:cstheme="minorHAnsi"/>
          <w:spacing w:val="-3"/>
          <w:sz w:val="24"/>
          <w:szCs w:val="24"/>
        </w:rPr>
        <w:t xml:space="preserve">overs/hour </w:t>
      </w:r>
      <w:r w:rsidRPr="00452016">
        <w:rPr>
          <w:rFonts w:asciiTheme="minorHAnsi" w:hAnsiTheme="minorHAnsi" w:cstheme="minorHAnsi"/>
          <w:sz w:val="24"/>
          <w:szCs w:val="24"/>
        </w:rPr>
        <w:t>5</w:t>
      </w:r>
      <w:r w:rsidRPr="00452016">
        <w:rPr>
          <w:rFonts w:asciiTheme="minorHAnsi" w:hAnsiTheme="minorHAnsi" w:cstheme="minorHAnsi"/>
          <w:spacing w:val="-22"/>
          <w:sz w:val="24"/>
          <w:szCs w:val="24"/>
        </w:rPr>
        <w:t xml:space="preserve"> </w:t>
      </w:r>
      <w:r w:rsidRPr="00452016">
        <w:rPr>
          <w:rFonts w:asciiTheme="minorHAnsi" w:hAnsiTheme="minorHAnsi" w:cstheme="minorHAnsi"/>
          <w:spacing w:val="-3"/>
          <w:sz w:val="24"/>
          <w:szCs w:val="24"/>
        </w:rPr>
        <w:t>Points</w:t>
      </w:r>
    </w:p>
    <w:p w14:paraId="3484D56B" w14:textId="77777777" w:rsidR="008813C3" w:rsidRPr="004566EF" w:rsidRDefault="008813C3" w:rsidP="004566EF">
      <w:pPr>
        <w:rPr>
          <w:rFonts w:asciiTheme="minorHAnsi" w:hAnsiTheme="minorHAnsi"/>
        </w:rPr>
      </w:pPr>
    </w:p>
    <w:p w14:paraId="66FC2C08" w14:textId="77777777" w:rsidR="008813C3" w:rsidRPr="001536B9" w:rsidRDefault="008813C3" w:rsidP="008813C3">
      <w:pPr>
        <w:pStyle w:val="BodyText"/>
        <w:spacing w:before="4" w:line="220" w:lineRule="auto"/>
        <w:ind w:left="0" w:right="74"/>
        <w:rPr>
          <w:rFonts w:ascii="Calibri" w:hAnsi="Calibri"/>
          <w:sz w:val="24"/>
          <w:szCs w:val="24"/>
        </w:rPr>
      </w:pPr>
      <w:r w:rsidRPr="001536B9">
        <w:rPr>
          <w:rFonts w:ascii="Calibri" w:hAnsi="Calibri"/>
          <w:sz w:val="24"/>
          <w:szCs w:val="24"/>
        </w:rPr>
        <w:t xml:space="preserve">Note: </w:t>
      </w:r>
      <w:r w:rsidRPr="001536B9">
        <w:rPr>
          <w:rFonts w:ascii="Calibri" w:hAnsi="Calibri"/>
          <w:spacing w:val="-3"/>
          <w:sz w:val="24"/>
          <w:szCs w:val="24"/>
        </w:rPr>
        <w:t xml:space="preserve">Overs </w:t>
      </w:r>
      <w:r w:rsidRPr="001536B9">
        <w:rPr>
          <w:rFonts w:ascii="Calibri" w:hAnsi="Calibri"/>
          <w:sz w:val="24"/>
          <w:szCs w:val="24"/>
        </w:rPr>
        <w:t xml:space="preserve">calculation = </w:t>
      </w:r>
      <w:r w:rsidRPr="001536B9">
        <w:rPr>
          <w:rFonts w:ascii="Calibri" w:hAnsi="Calibri"/>
          <w:spacing w:val="-3"/>
          <w:sz w:val="24"/>
          <w:szCs w:val="24"/>
        </w:rPr>
        <w:t xml:space="preserve">overs </w:t>
      </w:r>
      <w:r w:rsidRPr="001536B9">
        <w:rPr>
          <w:rFonts w:ascii="Calibri" w:hAnsi="Calibri"/>
          <w:spacing w:val="-2"/>
          <w:sz w:val="24"/>
          <w:szCs w:val="24"/>
        </w:rPr>
        <w:t xml:space="preserve">bowled </w:t>
      </w:r>
      <w:r w:rsidRPr="001536B9">
        <w:rPr>
          <w:rFonts w:ascii="Calibri" w:hAnsi="Calibri"/>
          <w:sz w:val="24"/>
          <w:szCs w:val="24"/>
        </w:rPr>
        <w:t xml:space="preserve">divided by </w:t>
      </w:r>
      <w:r w:rsidRPr="001536B9">
        <w:rPr>
          <w:rFonts w:ascii="Calibri" w:hAnsi="Calibri"/>
          <w:spacing w:val="-2"/>
          <w:sz w:val="24"/>
          <w:szCs w:val="24"/>
        </w:rPr>
        <w:t xml:space="preserve">net </w:t>
      </w:r>
      <w:r w:rsidRPr="001536B9">
        <w:rPr>
          <w:rFonts w:ascii="Calibri" w:hAnsi="Calibri"/>
          <w:sz w:val="24"/>
          <w:szCs w:val="24"/>
        </w:rPr>
        <w:t xml:space="preserve">minutes of </w:t>
      </w:r>
      <w:r w:rsidRPr="001536B9">
        <w:rPr>
          <w:rFonts w:ascii="Calibri" w:hAnsi="Calibri"/>
          <w:spacing w:val="-6"/>
          <w:sz w:val="24"/>
          <w:szCs w:val="24"/>
        </w:rPr>
        <w:t xml:space="preserve">play, </w:t>
      </w:r>
      <w:r w:rsidRPr="001536B9">
        <w:rPr>
          <w:rFonts w:ascii="Calibri" w:hAnsi="Calibri"/>
          <w:sz w:val="24"/>
          <w:szCs w:val="24"/>
        </w:rPr>
        <w:t xml:space="preserve">times </w:t>
      </w:r>
      <w:r w:rsidRPr="001536B9">
        <w:rPr>
          <w:rFonts w:ascii="Calibri" w:hAnsi="Calibri"/>
          <w:spacing w:val="-2"/>
          <w:sz w:val="24"/>
          <w:szCs w:val="24"/>
        </w:rPr>
        <w:t>60.</w:t>
      </w:r>
    </w:p>
    <w:p w14:paraId="733217A7" w14:textId="77777777" w:rsidR="008813C3" w:rsidRPr="004566EF" w:rsidRDefault="008813C3" w:rsidP="004566EF">
      <w:pPr>
        <w:rPr>
          <w:rFonts w:asciiTheme="minorHAnsi" w:hAnsiTheme="minorHAnsi"/>
        </w:rPr>
      </w:pPr>
    </w:p>
    <w:p w14:paraId="63C25F52" w14:textId="77777777" w:rsidR="008813C3" w:rsidRPr="001536B9" w:rsidRDefault="008813C3" w:rsidP="008813C3">
      <w:pPr>
        <w:pStyle w:val="BodyText"/>
        <w:spacing w:before="1" w:line="220" w:lineRule="auto"/>
        <w:ind w:left="0" w:right="174"/>
        <w:rPr>
          <w:rFonts w:ascii="Calibri" w:hAnsi="Calibri"/>
          <w:sz w:val="24"/>
          <w:szCs w:val="24"/>
        </w:rPr>
      </w:pPr>
      <w:r w:rsidRPr="000A0EAF">
        <w:rPr>
          <w:rFonts w:ascii="Calibri" w:hAnsi="Calibri"/>
          <w:b/>
          <w:sz w:val="24"/>
          <w:szCs w:val="24"/>
        </w:rPr>
        <w:t>3.3</w:t>
      </w:r>
      <w:r w:rsidRPr="001536B9">
        <w:rPr>
          <w:rFonts w:ascii="Calibri" w:hAnsi="Calibri"/>
          <w:spacing w:val="-25"/>
          <w:sz w:val="24"/>
          <w:szCs w:val="24"/>
        </w:rPr>
        <w:t xml:space="preserve"> </w:t>
      </w:r>
      <w:r w:rsidRPr="001536B9">
        <w:rPr>
          <w:rFonts w:ascii="Calibri" w:hAnsi="Calibri"/>
          <w:sz w:val="24"/>
          <w:szCs w:val="24"/>
        </w:rPr>
        <w:t>A</w:t>
      </w:r>
      <w:r w:rsidRPr="001536B9">
        <w:rPr>
          <w:rFonts w:ascii="Calibri" w:hAnsi="Calibri"/>
          <w:spacing w:val="-12"/>
          <w:sz w:val="24"/>
          <w:szCs w:val="24"/>
        </w:rPr>
        <w:t xml:space="preserve"> </w:t>
      </w:r>
      <w:r w:rsidRPr="001536B9">
        <w:rPr>
          <w:rFonts w:ascii="Calibri" w:hAnsi="Calibri"/>
          <w:sz w:val="24"/>
          <w:szCs w:val="24"/>
        </w:rPr>
        <w:t>side</w:t>
      </w:r>
      <w:r w:rsidRPr="001536B9">
        <w:rPr>
          <w:rFonts w:ascii="Calibri" w:hAnsi="Calibri"/>
          <w:spacing w:val="-11"/>
          <w:sz w:val="24"/>
          <w:szCs w:val="24"/>
        </w:rPr>
        <w:t xml:space="preserve"> </w:t>
      </w:r>
      <w:r w:rsidRPr="001536B9">
        <w:rPr>
          <w:rFonts w:ascii="Calibri" w:hAnsi="Calibri"/>
          <w:sz w:val="24"/>
          <w:szCs w:val="24"/>
        </w:rPr>
        <w:t>bowling</w:t>
      </w:r>
      <w:r w:rsidRPr="001536B9">
        <w:rPr>
          <w:rFonts w:ascii="Calibri" w:hAnsi="Calibri"/>
          <w:spacing w:val="-12"/>
          <w:sz w:val="24"/>
          <w:szCs w:val="24"/>
        </w:rPr>
        <w:t xml:space="preserve"> </w:t>
      </w:r>
      <w:r w:rsidRPr="001536B9">
        <w:rPr>
          <w:rFonts w:ascii="Calibri" w:hAnsi="Calibri"/>
          <w:sz w:val="24"/>
          <w:szCs w:val="24"/>
        </w:rPr>
        <w:t>the</w:t>
      </w:r>
      <w:r w:rsidRPr="001536B9">
        <w:rPr>
          <w:rFonts w:ascii="Calibri" w:hAnsi="Calibri"/>
          <w:spacing w:val="-11"/>
          <w:sz w:val="24"/>
          <w:szCs w:val="24"/>
        </w:rPr>
        <w:t xml:space="preserve"> </w:t>
      </w:r>
      <w:r w:rsidRPr="001536B9">
        <w:rPr>
          <w:rFonts w:ascii="Calibri" w:hAnsi="Calibri"/>
          <w:sz w:val="24"/>
          <w:szCs w:val="24"/>
        </w:rPr>
        <w:t>opposition</w:t>
      </w:r>
      <w:r w:rsidRPr="001536B9">
        <w:rPr>
          <w:rFonts w:ascii="Calibri" w:hAnsi="Calibri"/>
          <w:spacing w:val="-12"/>
          <w:sz w:val="24"/>
          <w:szCs w:val="24"/>
        </w:rPr>
        <w:t xml:space="preserve"> </w:t>
      </w:r>
      <w:r w:rsidRPr="001536B9">
        <w:rPr>
          <w:rFonts w:ascii="Calibri" w:hAnsi="Calibri"/>
          <w:sz w:val="24"/>
          <w:szCs w:val="24"/>
        </w:rPr>
        <w:t>out</w:t>
      </w:r>
      <w:r w:rsidRPr="001536B9">
        <w:rPr>
          <w:rFonts w:ascii="Calibri" w:hAnsi="Calibri"/>
          <w:spacing w:val="-12"/>
          <w:sz w:val="24"/>
          <w:szCs w:val="24"/>
        </w:rPr>
        <w:t xml:space="preserve"> </w:t>
      </w:r>
      <w:r w:rsidRPr="001536B9">
        <w:rPr>
          <w:rFonts w:ascii="Calibri" w:hAnsi="Calibri"/>
          <w:sz w:val="24"/>
          <w:szCs w:val="24"/>
        </w:rPr>
        <w:t>within</w:t>
      </w:r>
      <w:r w:rsidRPr="001536B9">
        <w:rPr>
          <w:rFonts w:ascii="Calibri" w:hAnsi="Calibri"/>
          <w:spacing w:val="-11"/>
          <w:sz w:val="24"/>
          <w:szCs w:val="24"/>
        </w:rPr>
        <w:t xml:space="preserve"> </w:t>
      </w:r>
      <w:r w:rsidRPr="001536B9">
        <w:rPr>
          <w:rFonts w:ascii="Calibri" w:hAnsi="Calibri"/>
          <w:sz w:val="24"/>
          <w:szCs w:val="24"/>
        </w:rPr>
        <w:t>3</w:t>
      </w:r>
      <w:r w:rsidRPr="001536B9">
        <w:rPr>
          <w:rFonts w:ascii="Calibri" w:hAnsi="Calibri"/>
          <w:spacing w:val="-12"/>
          <w:sz w:val="24"/>
          <w:szCs w:val="24"/>
        </w:rPr>
        <w:t xml:space="preserve"> </w:t>
      </w:r>
      <w:r w:rsidRPr="001536B9">
        <w:rPr>
          <w:rFonts w:ascii="Calibri" w:hAnsi="Calibri"/>
          <w:sz w:val="24"/>
          <w:szCs w:val="24"/>
        </w:rPr>
        <w:t>hours and</w:t>
      </w:r>
      <w:r w:rsidRPr="001536B9">
        <w:rPr>
          <w:rFonts w:ascii="Calibri" w:hAnsi="Calibri"/>
          <w:spacing w:val="-10"/>
          <w:sz w:val="24"/>
          <w:szCs w:val="24"/>
        </w:rPr>
        <w:t xml:space="preserve"> </w:t>
      </w:r>
      <w:r w:rsidRPr="001536B9">
        <w:rPr>
          <w:rFonts w:ascii="Calibri" w:hAnsi="Calibri"/>
          <w:sz w:val="24"/>
          <w:szCs w:val="24"/>
        </w:rPr>
        <w:t>10</w:t>
      </w:r>
      <w:r w:rsidRPr="001536B9">
        <w:rPr>
          <w:rFonts w:ascii="Calibri" w:hAnsi="Calibri"/>
          <w:spacing w:val="-9"/>
          <w:sz w:val="24"/>
          <w:szCs w:val="24"/>
        </w:rPr>
        <w:t xml:space="preserve"> </w:t>
      </w:r>
      <w:r w:rsidRPr="001536B9">
        <w:rPr>
          <w:rFonts w:ascii="Calibri" w:hAnsi="Calibri"/>
          <w:sz w:val="24"/>
          <w:szCs w:val="24"/>
        </w:rPr>
        <w:t>minutes</w:t>
      </w:r>
      <w:r w:rsidRPr="001536B9">
        <w:rPr>
          <w:rFonts w:ascii="Calibri" w:hAnsi="Calibri"/>
          <w:spacing w:val="-9"/>
          <w:sz w:val="24"/>
          <w:szCs w:val="24"/>
        </w:rPr>
        <w:t xml:space="preserve"> </w:t>
      </w:r>
      <w:r w:rsidRPr="001536B9">
        <w:rPr>
          <w:rFonts w:ascii="Calibri" w:hAnsi="Calibri"/>
          <w:sz w:val="24"/>
          <w:szCs w:val="24"/>
        </w:rPr>
        <w:t>will</w:t>
      </w:r>
      <w:r w:rsidRPr="001536B9">
        <w:rPr>
          <w:rFonts w:ascii="Calibri" w:hAnsi="Calibri"/>
          <w:spacing w:val="-10"/>
          <w:sz w:val="24"/>
          <w:szCs w:val="24"/>
        </w:rPr>
        <w:t xml:space="preserve"> </w:t>
      </w:r>
      <w:r w:rsidRPr="001536B9">
        <w:rPr>
          <w:rFonts w:ascii="Calibri" w:hAnsi="Calibri"/>
          <w:sz w:val="24"/>
          <w:szCs w:val="24"/>
        </w:rPr>
        <w:t>not</w:t>
      </w:r>
      <w:r w:rsidRPr="001536B9">
        <w:rPr>
          <w:rFonts w:ascii="Calibri" w:hAnsi="Calibri"/>
          <w:spacing w:val="-9"/>
          <w:sz w:val="24"/>
          <w:szCs w:val="24"/>
        </w:rPr>
        <w:t xml:space="preserve"> </w:t>
      </w:r>
      <w:r w:rsidRPr="001536B9">
        <w:rPr>
          <w:rFonts w:ascii="Calibri" w:hAnsi="Calibri"/>
          <w:sz w:val="24"/>
          <w:szCs w:val="24"/>
        </w:rPr>
        <w:t>be</w:t>
      </w:r>
      <w:r w:rsidRPr="001536B9">
        <w:rPr>
          <w:rFonts w:ascii="Calibri" w:hAnsi="Calibri"/>
          <w:spacing w:val="-9"/>
          <w:sz w:val="24"/>
          <w:szCs w:val="24"/>
        </w:rPr>
        <w:t xml:space="preserve"> </w:t>
      </w:r>
      <w:r w:rsidRPr="001536B9">
        <w:rPr>
          <w:rFonts w:ascii="Calibri" w:hAnsi="Calibri"/>
          <w:sz w:val="24"/>
          <w:szCs w:val="24"/>
        </w:rPr>
        <w:t>subject</w:t>
      </w:r>
      <w:r w:rsidRPr="001536B9">
        <w:rPr>
          <w:rFonts w:ascii="Calibri" w:hAnsi="Calibri"/>
          <w:spacing w:val="-9"/>
          <w:sz w:val="24"/>
          <w:szCs w:val="24"/>
        </w:rPr>
        <w:t xml:space="preserve"> </w:t>
      </w:r>
      <w:r w:rsidRPr="001536B9">
        <w:rPr>
          <w:rFonts w:ascii="Calibri" w:hAnsi="Calibri"/>
          <w:sz w:val="24"/>
          <w:szCs w:val="24"/>
        </w:rPr>
        <w:t>to</w:t>
      </w:r>
      <w:r w:rsidRPr="001536B9">
        <w:rPr>
          <w:rFonts w:ascii="Calibri" w:hAnsi="Calibri"/>
          <w:spacing w:val="-10"/>
          <w:sz w:val="24"/>
          <w:szCs w:val="24"/>
        </w:rPr>
        <w:t xml:space="preserve"> </w:t>
      </w:r>
      <w:r w:rsidRPr="001536B9">
        <w:rPr>
          <w:rFonts w:ascii="Calibri" w:hAnsi="Calibri"/>
          <w:spacing w:val="-3"/>
          <w:sz w:val="24"/>
          <w:szCs w:val="24"/>
        </w:rPr>
        <w:t>any</w:t>
      </w:r>
      <w:r w:rsidRPr="001536B9">
        <w:rPr>
          <w:rFonts w:ascii="Calibri" w:hAnsi="Calibri"/>
          <w:spacing w:val="-9"/>
          <w:sz w:val="24"/>
          <w:szCs w:val="24"/>
        </w:rPr>
        <w:t xml:space="preserve"> </w:t>
      </w:r>
      <w:r w:rsidRPr="001536B9">
        <w:rPr>
          <w:rFonts w:ascii="Calibri" w:hAnsi="Calibri"/>
          <w:sz w:val="24"/>
          <w:szCs w:val="24"/>
        </w:rPr>
        <w:t>penalties.</w:t>
      </w:r>
    </w:p>
    <w:p w14:paraId="32CFBE28" w14:textId="77777777" w:rsidR="008813C3" w:rsidRPr="004566EF" w:rsidRDefault="008813C3" w:rsidP="004566EF">
      <w:pPr>
        <w:rPr>
          <w:rFonts w:asciiTheme="minorHAnsi" w:hAnsiTheme="minorHAnsi"/>
        </w:rPr>
      </w:pPr>
    </w:p>
    <w:p w14:paraId="66BED78D" w14:textId="279F7691" w:rsidR="008813C3" w:rsidRPr="001536B9" w:rsidRDefault="008813C3" w:rsidP="008813C3">
      <w:pPr>
        <w:pStyle w:val="BodyText"/>
        <w:spacing w:line="220" w:lineRule="auto"/>
        <w:ind w:left="0" w:right="216"/>
        <w:jc w:val="both"/>
        <w:rPr>
          <w:rFonts w:ascii="Calibri" w:hAnsi="Calibri"/>
          <w:sz w:val="24"/>
          <w:szCs w:val="24"/>
        </w:rPr>
      </w:pPr>
      <w:r w:rsidRPr="000A0EAF">
        <w:rPr>
          <w:rFonts w:ascii="Calibri" w:hAnsi="Calibri"/>
          <w:b/>
          <w:sz w:val="24"/>
          <w:szCs w:val="24"/>
        </w:rPr>
        <w:t>3.4</w:t>
      </w:r>
      <w:r w:rsidRPr="001536B9">
        <w:rPr>
          <w:rFonts w:ascii="Calibri" w:hAnsi="Calibri"/>
          <w:spacing w:val="-9"/>
          <w:sz w:val="24"/>
          <w:szCs w:val="24"/>
        </w:rPr>
        <w:t xml:space="preserve"> </w:t>
      </w:r>
      <w:r w:rsidRPr="001536B9">
        <w:rPr>
          <w:rFonts w:ascii="Calibri" w:hAnsi="Calibri"/>
          <w:sz w:val="24"/>
          <w:szCs w:val="24"/>
        </w:rPr>
        <w:t>In</w:t>
      </w:r>
      <w:r w:rsidRPr="001536B9">
        <w:rPr>
          <w:rFonts w:ascii="Calibri" w:hAnsi="Calibri"/>
          <w:spacing w:val="-9"/>
          <w:sz w:val="24"/>
          <w:szCs w:val="24"/>
        </w:rPr>
        <w:t xml:space="preserve"> </w:t>
      </w:r>
      <w:r w:rsidRPr="001536B9">
        <w:rPr>
          <w:rFonts w:ascii="Calibri" w:hAnsi="Calibri"/>
          <w:sz w:val="24"/>
          <w:szCs w:val="24"/>
        </w:rPr>
        <w:t>matches</w:t>
      </w:r>
      <w:r w:rsidRPr="001536B9">
        <w:rPr>
          <w:rFonts w:ascii="Calibri" w:hAnsi="Calibri"/>
          <w:spacing w:val="-9"/>
          <w:sz w:val="24"/>
          <w:szCs w:val="24"/>
        </w:rPr>
        <w:t xml:space="preserve"> </w:t>
      </w:r>
      <w:r w:rsidRPr="001536B9">
        <w:rPr>
          <w:rFonts w:ascii="Calibri" w:hAnsi="Calibri"/>
          <w:spacing w:val="-3"/>
          <w:sz w:val="24"/>
          <w:szCs w:val="24"/>
        </w:rPr>
        <w:t>reduced</w:t>
      </w:r>
      <w:r w:rsidRPr="001536B9">
        <w:rPr>
          <w:rFonts w:ascii="Calibri" w:hAnsi="Calibri"/>
          <w:spacing w:val="-9"/>
          <w:sz w:val="24"/>
          <w:szCs w:val="24"/>
        </w:rPr>
        <w:t xml:space="preserve"> </w:t>
      </w:r>
      <w:r w:rsidRPr="001536B9">
        <w:rPr>
          <w:rFonts w:ascii="Calibri" w:hAnsi="Calibri"/>
          <w:sz w:val="24"/>
          <w:szCs w:val="24"/>
        </w:rPr>
        <w:t>in</w:t>
      </w:r>
      <w:r w:rsidRPr="001536B9">
        <w:rPr>
          <w:rFonts w:ascii="Calibri" w:hAnsi="Calibri"/>
          <w:spacing w:val="-8"/>
          <w:sz w:val="24"/>
          <w:szCs w:val="24"/>
        </w:rPr>
        <w:t xml:space="preserve"> </w:t>
      </w:r>
      <w:r w:rsidRPr="001536B9">
        <w:rPr>
          <w:rFonts w:ascii="Calibri" w:hAnsi="Calibri"/>
          <w:sz w:val="24"/>
          <w:szCs w:val="24"/>
        </w:rPr>
        <w:t>length</w:t>
      </w:r>
      <w:r w:rsidRPr="001536B9">
        <w:rPr>
          <w:rFonts w:ascii="Calibri" w:hAnsi="Calibri"/>
          <w:spacing w:val="-9"/>
          <w:sz w:val="24"/>
          <w:szCs w:val="24"/>
        </w:rPr>
        <w:t xml:space="preserve"> </w:t>
      </w:r>
      <w:r w:rsidRPr="001536B9">
        <w:rPr>
          <w:rFonts w:ascii="Calibri" w:hAnsi="Calibri"/>
          <w:sz w:val="24"/>
          <w:szCs w:val="24"/>
        </w:rPr>
        <w:t>at</w:t>
      </w:r>
      <w:r w:rsidRPr="001536B9">
        <w:rPr>
          <w:rFonts w:ascii="Calibri" w:hAnsi="Calibri"/>
          <w:spacing w:val="-9"/>
          <w:sz w:val="24"/>
          <w:szCs w:val="24"/>
        </w:rPr>
        <w:t xml:space="preserve"> </w:t>
      </w:r>
      <w:r w:rsidRPr="001536B9">
        <w:rPr>
          <w:rFonts w:ascii="Calibri" w:hAnsi="Calibri"/>
          <w:sz w:val="24"/>
          <w:szCs w:val="24"/>
        </w:rPr>
        <w:t>the</w:t>
      </w:r>
      <w:r w:rsidRPr="001536B9">
        <w:rPr>
          <w:rFonts w:ascii="Calibri" w:hAnsi="Calibri"/>
          <w:spacing w:val="-9"/>
          <w:sz w:val="24"/>
          <w:szCs w:val="24"/>
        </w:rPr>
        <w:t xml:space="preserve"> </w:t>
      </w:r>
      <w:r w:rsidRPr="001536B9">
        <w:rPr>
          <w:rFonts w:ascii="Calibri" w:hAnsi="Calibri"/>
          <w:sz w:val="24"/>
          <w:szCs w:val="24"/>
        </w:rPr>
        <w:t>start,</w:t>
      </w:r>
      <w:r w:rsidRPr="001536B9">
        <w:rPr>
          <w:rFonts w:ascii="Calibri" w:hAnsi="Calibri"/>
          <w:spacing w:val="-23"/>
          <w:sz w:val="24"/>
          <w:szCs w:val="24"/>
        </w:rPr>
        <w:t xml:space="preserve"> </w:t>
      </w:r>
      <w:r w:rsidRPr="001536B9">
        <w:rPr>
          <w:rFonts w:ascii="Calibri" w:hAnsi="Calibri"/>
          <w:sz w:val="24"/>
          <w:szCs w:val="24"/>
        </w:rPr>
        <w:t>the</w:t>
      </w:r>
      <w:r w:rsidRPr="001536B9">
        <w:rPr>
          <w:rFonts w:ascii="Calibri" w:hAnsi="Calibri"/>
          <w:spacing w:val="-8"/>
          <w:sz w:val="24"/>
          <w:szCs w:val="24"/>
        </w:rPr>
        <w:t xml:space="preserve"> </w:t>
      </w:r>
      <w:r w:rsidRPr="001536B9">
        <w:rPr>
          <w:rFonts w:ascii="Calibri" w:hAnsi="Calibri"/>
          <w:sz w:val="24"/>
          <w:szCs w:val="24"/>
        </w:rPr>
        <w:t xml:space="preserve">time </w:t>
      </w:r>
      <w:r w:rsidRPr="001536B9">
        <w:rPr>
          <w:rFonts w:ascii="Calibri" w:hAnsi="Calibri"/>
          <w:spacing w:val="-3"/>
          <w:sz w:val="24"/>
          <w:szCs w:val="24"/>
        </w:rPr>
        <w:t>allowed</w:t>
      </w:r>
      <w:r w:rsidRPr="001536B9">
        <w:rPr>
          <w:rFonts w:ascii="Calibri" w:hAnsi="Calibri"/>
          <w:spacing w:val="-7"/>
          <w:sz w:val="24"/>
          <w:szCs w:val="24"/>
        </w:rPr>
        <w:t xml:space="preserve"> </w:t>
      </w:r>
      <w:r w:rsidRPr="001536B9">
        <w:rPr>
          <w:rFonts w:ascii="Calibri" w:hAnsi="Calibri"/>
          <w:sz w:val="24"/>
          <w:szCs w:val="24"/>
        </w:rPr>
        <w:t>under</w:t>
      </w:r>
      <w:r w:rsidRPr="001536B9">
        <w:rPr>
          <w:rFonts w:ascii="Calibri" w:hAnsi="Calibri"/>
          <w:spacing w:val="-7"/>
          <w:sz w:val="24"/>
          <w:szCs w:val="24"/>
        </w:rPr>
        <w:t xml:space="preserve"> </w:t>
      </w:r>
      <w:r w:rsidRPr="001536B9">
        <w:rPr>
          <w:rFonts w:ascii="Calibri" w:hAnsi="Calibri"/>
          <w:sz w:val="24"/>
          <w:szCs w:val="24"/>
        </w:rPr>
        <w:t>3.3</w:t>
      </w:r>
      <w:r w:rsidRPr="001536B9">
        <w:rPr>
          <w:rFonts w:ascii="Calibri" w:hAnsi="Calibri"/>
          <w:spacing w:val="-7"/>
          <w:sz w:val="24"/>
          <w:szCs w:val="24"/>
        </w:rPr>
        <w:t xml:space="preserve"> </w:t>
      </w:r>
      <w:r w:rsidRPr="001536B9">
        <w:rPr>
          <w:rFonts w:ascii="Calibri" w:hAnsi="Calibri"/>
          <w:sz w:val="24"/>
          <w:szCs w:val="24"/>
        </w:rPr>
        <w:t>will</w:t>
      </w:r>
      <w:r w:rsidRPr="001536B9">
        <w:rPr>
          <w:rFonts w:ascii="Calibri" w:hAnsi="Calibri"/>
          <w:spacing w:val="-7"/>
          <w:sz w:val="24"/>
          <w:szCs w:val="24"/>
        </w:rPr>
        <w:t xml:space="preserve"> </w:t>
      </w:r>
      <w:r w:rsidRPr="001536B9">
        <w:rPr>
          <w:rFonts w:ascii="Calibri" w:hAnsi="Calibri"/>
          <w:sz w:val="24"/>
          <w:szCs w:val="24"/>
        </w:rPr>
        <w:t>be</w:t>
      </w:r>
      <w:r w:rsidRPr="001536B9">
        <w:rPr>
          <w:rFonts w:ascii="Calibri" w:hAnsi="Calibri"/>
          <w:spacing w:val="-7"/>
          <w:sz w:val="24"/>
          <w:szCs w:val="24"/>
        </w:rPr>
        <w:t xml:space="preserve"> </w:t>
      </w:r>
      <w:r w:rsidR="00641089" w:rsidRPr="001536B9">
        <w:rPr>
          <w:rFonts w:ascii="Calibri" w:hAnsi="Calibri"/>
          <w:spacing w:val="-3"/>
          <w:sz w:val="24"/>
          <w:szCs w:val="24"/>
        </w:rPr>
        <w:t>pro</w:t>
      </w:r>
      <w:r w:rsidR="00641089" w:rsidRPr="001536B9">
        <w:rPr>
          <w:rFonts w:ascii="Calibri" w:hAnsi="Calibri"/>
          <w:spacing w:val="-7"/>
          <w:sz w:val="24"/>
          <w:szCs w:val="24"/>
        </w:rPr>
        <w:t>-</w:t>
      </w:r>
      <w:r w:rsidR="00641089" w:rsidRPr="001536B9">
        <w:rPr>
          <w:rFonts w:ascii="Calibri" w:hAnsi="Calibri"/>
          <w:sz w:val="24"/>
          <w:szCs w:val="24"/>
        </w:rPr>
        <w:t>rated</w:t>
      </w:r>
      <w:r w:rsidRPr="001536B9">
        <w:rPr>
          <w:rFonts w:ascii="Calibri" w:hAnsi="Calibri"/>
          <w:spacing w:val="-7"/>
          <w:sz w:val="24"/>
          <w:szCs w:val="24"/>
        </w:rPr>
        <w:t xml:space="preserve"> </w:t>
      </w:r>
      <w:r w:rsidRPr="001536B9">
        <w:rPr>
          <w:rFonts w:ascii="Calibri" w:hAnsi="Calibri"/>
          <w:sz w:val="24"/>
          <w:szCs w:val="24"/>
        </w:rPr>
        <w:t>to</w:t>
      </w:r>
      <w:r w:rsidRPr="001536B9">
        <w:rPr>
          <w:rFonts w:ascii="Calibri" w:hAnsi="Calibri"/>
          <w:spacing w:val="-7"/>
          <w:sz w:val="24"/>
          <w:szCs w:val="24"/>
        </w:rPr>
        <w:t xml:space="preserve"> </w:t>
      </w:r>
      <w:r w:rsidRPr="001536B9">
        <w:rPr>
          <w:rFonts w:ascii="Calibri" w:hAnsi="Calibri"/>
          <w:sz w:val="24"/>
          <w:szCs w:val="24"/>
        </w:rPr>
        <w:t>the</w:t>
      </w:r>
      <w:r w:rsidRPr="001536B9">
        <w:rPr>
          <w:rFonts w:ascii="Calibri" w:hAnsi="Calibri"/>
          <w:spacing w:val="-7"/>
          <w:sz w:val="24"/>
          <w:szCs w:val="24"/>
        </w:rPr>
        <w:t xml:space="preserve"> </w:t>
      </w:r>
      <w:r w:rsidRPr="001536B9">
        <w:rPr>
          <w:rFonts w:ascii="Calibri" w:hAnsi="Calibri"/>
          <w:spacing w:val="-2"/>
          <w:sz w:val="24"/>
          <w:szCs w:val="24"/>
        </w:rPr>
        <w:t>number</w:t>
      </w:r>
      <w:r w:rsidRPr="001536B9">
        <w:rPr>
          <w:rFonts w:ascii="Calibri" w:hAnsi="Calibri"/>
          <w:spacing w:val="-7"/>
          <w:sz w:val="24"/>
          <w:szCs w:val="24"/>
        </w:rPr>
        <w:t xml:space="preserve"> </w:t>
      </w:r>
      <w:r w:rsidRPr="001536B9">
        <w:rPr>
          <w:rFonts w:ascii="Calibri" w:hAnsi="Calibri"/>
          <w:sz w:val="24"/>
          <w:szCs w:val="24"/>
        </w:rPr>
        <w:t xml:space="preserve">of </w:t>
      </w:r>
      <w:r w:rsidRPr="001536B9">
        <w:rPr>
          <w:rFonts w:ascii="Calibri" w:hAnsi="Calibri"/>
          <w:spacing w:val="-3"/>
          <w:sz w:val="24"/>
          <w:szCs w:val="24"/>
        </w:rPr>
        <w:t xml:space="preserve">overs available </w:t>
      </w:r>
      <w:r w:rsidRPr="001536B9">
        <w:rPr>
          <w:rFonts w:ascii="Calibri" w:hAnsi="Calibri"/>
          <w:spacing w:val="-2"/>
          <w:sz w:val="24"/>
          <w:szCs w:val="24"/>
        </w:rPr>
        <w:t xml:space="preserve">for </w:t>
      </w:r>
      <w:r w:rsidRPr="001536B9">
        <w:rPr>
          <w:rFonts w:ascii="Calibri" w:hAnsi="Calibri"/>
          <w:sz w:val="24"/>
          <w:szCs w:val="24"/>
        </w:rPr>
        <w:t>that match divided by</w:t>
      </w:r>
      <w:r w:rsidRPr="001536B9">
        <w:rPr>
          <w:rFonts w:ascii="Calibri" w:hAnsi="Calibri"/>
          <w:spacing w:val="-28"/>
          <w:sz w:val="24"/>
          <w:szCs w:val="24"/>
        </w:rPr>
        <w:t xml:space="preserve"> </w:t>
      </w:r>
      <w:r w:rsidRPr="001536B9">
        <w:rPr>
          <w:rFonts w:ascii="Calibri" w:hAnsi="Calibri"/>
          <w:spacing w:val="-2"/>
          <w:sz w:val="24"/>
          <w:szCs w:val="24"/>
        </w:rPr>
        <w:t>32.</w:t>
      </w:r>
    </w:p>
    <w:p w14:paraId="42601FF4" w14:textId="77777777" w:rsidR="008813C3" w:rsidRPr="004566EF" w:rsidRDefault="008813C3" w:rsidP="004566EF">
      <w:pPr>
        <w:rPr>
          <w:rFonts w:asciiTheme="minorHAnsi" w:hAnsiTheme="minorHAnsi"/>
        </w:rPr>
      </w:pPr>
    </w:p>
    <w:p w14:paraId="7CB6A469" w14:textId="77777777" w:rsidR="008813C3" w:rsidRPr="001536B9" w:rsidRDefault="008813C3" w:rsidP="008813C3">
      <w:pPr>
        <w:pStyle w:val="BodyText"/>
        <w:spacing w:line="220" w:lineRule="auto"/>
        <w:ind w:left="0" w:right="-1"/>
        <w:rPr>
          <w:rFonts w:ascii="Calibri" w:hAnsi="Calibri"/>
          <w:sz w:val="24"/>
          <w:szCs w:val="24"/>
        </w:rPr>
      </w:pPr>
      <w:r w:rsidRPr="000A0EAF">
        <w:rPr>
          <w:rFonts w:ascii="Calibri" w:hAnsi="Calibri"/>
          <w:b/>
          <w:sz w:val="24"/>
          <w:szCs w:val="24"/>
        </w:rPr>
        <w:t>3.5</w:t>
      </w:r>
      <w:r w:rsidRPr="001536B9">
        <w:rPr>
          <w:rFonts w:ascii="Calibri" w:hAnsi="Calibri"/>
          <w:sz w:val="24"/>
          <w:szCs w:val="24"/>
        </w:rPr>
        <w:t xml:space="preserve"> The </w:t>
      </w:r>
      <w:r w:rsidRPr="001536B9">
        <w:rPr>
          <w:rFonts w:ascii="Calibri" w:hAnsi="Calibri"/>
          <w:spacing w:val="-3"/>
          <w:sz w:val="24"/>
          <w:szCs w:val="24"/>
        </w:rPr>
        <w:t xml:space="preserve">umpires </w:t>
      </w:r>
      <w:r w:rsidRPr="001536B9">
        <w:rPr>
          <w:rFonts w:ascii="Calibri" w:hAnsi="Calibri"/>
          <w:sz w:val="24"/>
          <w:szCs w:val="24"/>
        </w:rPr>
        <w:t>shall</w:t>
      </w:r>
      <w:r w:rsidRPr="001536B9">
        <w:rPr>
          <w:rFonts w:ascii="Calibri" w:hAnsi="Calibri"/>
          <w:spacing w:val="-4"/>
          <w:sz w:val="24"/>
          <w:szCs w:val="24"/>
        </w:rPr>
        <w:t xml:space="preserve"> have </w:t>
      </w:r>
      <w:r w:rsidRPr="001536B9">
        <w:rPr>
          <w:rFonts w:ascii="Calibri" w:hAnsi="Calibri"/>
          <w:sz w:val="24"/>
          <w:szCs w:val="24"/>
        </w:rPr>
        <w:t xml:space="preserve">the </w:t>
      </w:r>
      <w:r w:rsidRPr="001536B9">
        <w:rPr>
          <w:rFonts w:ascii="Calibri" w:hAnsi="Calibri"/>
          <w:spacing w:val="-3"/>
          <w:sz w:val="24"/>
          <w:szCs w:val="24"/>
        </w:rPr>
        <w:t xml:space="preserve">power </w:t>
      </w:r>
      <w:r w:rsidRPr="001536B9">
        <w:rPr>
          <w:rFonts w:ascii="Calibri" w:hAnsi="Calibri"/>
          <w:sz w:val="24"/>
          <w:szCs w:val="24"/>
        </w:rPr>
        <w:t xml:space="preserve">to </w:t>
      </w:r>
      <w:r w:rsidRPr="001536B9">
        <w:rPr>
          <w:rFonts w:ascii="Calibri" w:hAnsi="Calibri"/>
          <w:spacing w:val="-3"/>
          <w:sz w:val="24"/>
          <w:szCs w:val="24"/>
        </w:rPr>
        <w:t xml:space="preserve">make allowance </w:t>
      </w:r>
      <w:r w:rsidRPr="001536B9">
        <w:rPr>
          <w:rFonts w:ascii="Calibri" w:hAnsi="Calibri"/>
          <w:spacing w:val="-2"/>
          <w:sz w:val="24"/>
          <w:szCs w:val="24"/>
        </w:rPr>
        <w:t xml:space="preserve">for </w:t>
      </w:r>
      <w:r w:rsidRPr="001536B9">
        <w:rPr>
          <w:rFonts w:ascii="Calibri" w:hAnsi="Calibri"/>
          <w:sz w:val="24"/>
          <w:szCs w:val="24"/>
        </w:rPr>
        <w:t>time lost during an innings (including time wasting</w:t>
      </w:r>
      <w:r>
        <w:rPr>
          <w:rFonts w:ascii="Calibri" w:hAnsi="Calibri"/>
          <w:sz w:val="24"/>
          <w:szCs w:val="24"/>
        </w:rPr>
        <w:t xml:space="preserve"> </w:t>
      </w:r>
      <w:r w:rsidRPr="001536B9">
        <w:rPr>
          <w:rFonts w:ascii="Calibri" w:hAnsi="Calibri"/>
          <w:sz w:val="24"/>
          <w:szCs w:val="24"/>
        </w:rPr>
        <w:t>by</w:t>
      </w:r>
      <w:r w:rsidRPr="001536B9">
        <w:rPr>
          <w:rFonts w:ascii="Calibri" w:hAnsi="Calibri"/>
          <w:spacing w:val="-12"/>
          <w:sz w:val="24"/>
          <w:szCs w:val="24"/>
        </w:rPr>
        <w:t xml:space="preserve"> </w:t>
      </w:r>
      <w:r w:rsidRPr="001536B9">
        <w:rPr>
          <w:rFonts w:ascii="Calibri" w:hAnsi="Calibri"/>
          <w:sz w:val="24"/>
          <w:szCs w:val="24"/>
        </w:rPr>
        <w:t>the</w:t>
      </w:r>
      <w:r w:rsidRPr="001536B9">
        <w:rPr>
          <w:rFonts w:ascii="Calibri" w:hAnsi="Calibri"/>
          <w:spacing w:val="-11"/>
          <w:sz w:val="24"/>
          <w:szCs w:val="24"/>
        </w:rPr>
        <w:t xml:space="preserve"> </w:t>
      </w:r>
      <w:r w:rsidRPr="001536B9">
        <w:rPr>
          <w:rFonts w:ascii="Calibri" w:hAnsi="Calibri"/>
          <w:sz w:val="24"/>
          <w:szCs w:val="24"/>
        </w:rPr>
        <w:t>batting</w:t>
      </w:r>
      <w:r w:rsidRPr="001536B9">
        <w:rPr>
          <w:rFonts w:ascii="Calibri" w:hAnsi="Calibri"/>
          <w:spacing w:val="-11"/>
          <w:sz w:val="24"/>
          <w:szCs w:val="24"/>
        </w:rPr>
        <w:t xml:space="preserve"> </w:t>
      </w:r>
      <w:r w:rsidRPr="001536B9">
        <w:rPr>
          <w:rFonts w:ascii="Calibri" w:hAnsi="Calibri"/>
          <w:sz w:val="24"/>
          <w:szCs w:val="24"/>
        </w:rPr>
        <w:t>side)</w:t>
      </w:r>
      <w:r w:rsidRPr="001536B9">
        <w:rPr>
          <w:rFonts w:ascii="Calibri" w:hAnsi="Calibri"/>
          <w:spacing w:val="-11"/>
          <w:sz w:val="24"/>
          <w:szCs w:val="24"/>
        </w:rPr>
        <w:t xml:space="preserve"> </w:t>
      </w:r>
      <w:r w:rsidRPr="001536B9">
        <w:rPr>
          <w:rFonts w:ascii="Calibri" w:hAnsi="Calibri"/>
          <w:sz w:val="24"/>
          <w:szCs w:val="24"/>
        </w:rPr>
        <w:t>and</w:t>
      </w:r>
      <w:r w:rsidRPr="001536B9">
        <w:rPr>
          <w:rFonts w:ascii="Calibri" w:hAnsi="Calibri"/>
          <w:spacing w:val="-12"/>
          <w:sz w:val="24"/>
          <w:szCs w:val="24"/>
        </w:rPr>
        <w:t xml:space="preserve"> </w:t>
      </w:r>
      <w:r w:rsidRPr="001536B9">
        <w:rPr>
          <w:rFonts w:ascii="Calibri" w:hAnsi="Calibri"/>
          <w:sz w:val="24"/>
          <w:szCs w:val="24"/>
        </w:rPr>
        <w:t>to</w:t>
      </w:r>
      <w:r w:rsidRPr="001536B9">
        <w:rPr>
          <w:rFonts w:ascii="Calibri" w:hAnsi="Calibri"/>
          <w:spacing w:val="-11"/>
          <w:sz w:val="24"/>
          <w:szCs w:val="24"/>
        </w:rPr>
        <w:t xml:space="preserve"> </w:t>
      </w:r>
      <w:r w:rsidRPr="001536B9">
        <w:rPr>
          <w:rFonts w:ascii="Calibri" w:hAnsi="Calibri"/>
          <w:sz w:val="24"/>
          <w:szCs w:val="24"/>
        </w:rPr>
        <w:t>deduct</w:t>
      </w:r>
      <w:r w:rsidRPr="001536B9">
        <w:rPr>
          <w:rFonts w:ascii="Calibri" w:hAnsi="Calibri"/>
          <w:spacing w:val="-11"/>
          <w:sz w:val="24"/>
          <w:szCs w:val="24"/>
        </w:rPr>
        <w:t xml:space="preserve"> </w:t>
      </w:r>
      <w:r w:rsidRPr="001536B9">
        <w:rPr>
          <w:rFonts w:ascii="Calibri" w:hAnsi="Calibri"/>
          <w:sz w:val="24"/>
          <w:szCs w:val="24"/>
        </w:rPr>
        <w:t>such</w:t>
      </w:r>
      <w:r w:rsidRPr="001536B9">
        <w:rPr>
          <w:rFonts w:ascii="Calibri" w:hAnsi="Calibri"/>
          <w:spacing w:val="-11"/>
          <w:sz w:val="24"/>
          <w:szCs w:val="24"/>
        </w:rPr>
        <w:t xml:space="preserve"> </w:t>
      </w:r>
      <w:r w:rsidRPr="001536B9">
        <w:rPr>
          <w:rFonts w:ascii="Calibri" w:hAnsi="Calibri"/>
          <w:sz w:val="24"/>
          <w:szCs w:val="24"/>
        </w:rPr>
        <w:t>allowances</w:t>
      </w:r>
      <w:r w:rsidRPr="001536B9">
        <w:rPr>
          <w:rFonts w:ascii="Calibri" w:hAnsi="Calibri"/>
          <w:spacing w:val="-12"/>
          <w:sz w:val="24"/>
          <w:szCs w:val="24"/>
        </w:rPr>
        <w:t xml:space="preserve"> </w:t>
      </w:r>
      <w:r w:rsidRPr="001536B9">
        <w:rPr>
          <w:rFonts w:ascii="Calibri" w:hAnsi="Calibri"/>
          <w:spacing w:val="-3"/>
          <w:sz w:val="24"/>
          <w:szCs w:val="24"/>
        </w:rPr>
        <w:t xml:space="preserve">from </w:t>
      </w:r>
      <w:r w:rsidRPr="001536B9">
        <w:rPr>
          <w:rFonts w:ascii="Calibri" w:hAnsi="Calibri"/>
          <w:sz w:val="24"/>
          <w:szCs w:val="24"/>
        </w:rPr>
        <w:t xml:space="preserve">the total time </w:t>
      </w:r>
      <w:r w:rsidRPr="001536B9">
        <w:rPr>
          <w:rFonts w:ascii="Calibri" w:hAnsi="Calibri"/>
          <w:spacing w:val="-3"/>
          <w:sz w:val="24"/>
          <w:szCs w:val="24"/>
        </w:rPr>
        <w:t xml:space="preserve">taken </w:t>
      </w:r>
      <w:r w:rsidRPr="001536B9">
        <w:rPr>
          <w:rFonts w:ascii="Calibri" w:hAnsi="Calibri"/>
          <w:sz w:val="24"/>
          <w:szCs w:val="24"/>
        </w:rPr>
        <w:t xml:space="preserve">to complete the innings </w:t>
      </w:r>
      <w:r w:rsidRPr="001536B9">
        <w:rPr>
          <w:rFonts w:ascii="Calibri" w:hAnsi="Calibri"/>
          <w:spacing w:val="-3"/>
          <w:sz w:val="24"/>
          <w:szCs w:val="24"/>
        </w:rPr>
        <w:t xml:space="preserve">before </w:t>
      </w:r>
      <w:r w:rsidRPr="001536B9">
        <w:rPr>
          <w:rFonts w:ascii="Calibri" w:hAnsi="Calibri"/>
          <w:sz w:val="24"/>
          <w:szCs w:val="24"/>
        </w:rPr>
        <w:t>calculating</w:t>
      </w:r>
      <w:r w:rsidRPr="001536B9">
        <w:rPr>
          <w:rFonts w:ascii="Calibri" w:hAnsi="Calibri"/>
          <w:spacing w:val="-6"/>
          <w:sz w:val="24"/>
          <w:szCs w:val="24"/>
        </w:rPr>
        <w:t xml:space="preserve"> </w:t>
      </w:r>
      <w:r w:rsidRPr="001536B9">
        <w:rPr>
          <w:rFonts w:ascii="Calibri" w:hAnsi="Calibri"/>
          <w:sz w:val="24"/>
          <w:szCs w:val="24"/>
        </w:rPr>
        <w:t>the</w:t>
      </w:r>
      <w:r w:rsidRPr="001536B9">
        <w:rPr>
          <w:rFonts w:ascii="Calibri" w:hAnsi="Calibri"/>
          <w:spacing w:val="-6"/>
          <w:sz w:val="24"/>
          <w:szCs w:val="24"/>
        </w:rPr>
        <w:t xml:space="preserve"> </w:t>
      </w:r>
      <w:r w:rsidRPr="001536B9">
        <w:rPr>
          <w:rFonts w:ascii="Calibri" w:hAnsi="Calibri"/>
          <w:spacing w:val="-3"/>
          <w:sz w:val="24"/>
          <w:szCs w:val="24"/>
        </w:rPr>
        <w:t>over</w:t>
      </w:r>
      <w:r w:rsidRPr="001536B9">
        <w:rPr>
          <w:rFonts w:ascii="Calibri" w:hAnsi="Calibri"/>
          <w:spacing w:val="-5"/>
          <w:sz w:val="24"/>
          <w:szCs w:val="24"/>
        </w:rPr>
        <w:t xml:space="preserve"> </w:t>
      </w:r>
      <w:r w:rsidRPr="001536B9">
        <w:rPr>
          <w:rFonts w:ascii="Calibri" w:hAnsi="Calibri"/>
          <w:sz w:val="24"/>
          <w:szCs w:val="24"/>
        </w:rPr>
        <w:t>rate. The</w:t>
      </w:r>
      <w:r w:rsidRPr="001536B9">
        <w:rPr>
          <w:rFonts w:ascii="Calibri" w:hAnsi="Calibri"/>
          <w:spacing w:val="-6"/>
          <w:sz w:val="24"/>
          <w:szCs w:val="24"/>
        </w:rPr>
        <w:t xml:space="preserve"> </w:t>
      </w:r>
      <w:r w:rsidRPr="001536B9">
        <w:rPr>
          <w:rFonts w:ascii="Calibri" w:hAnsi="Calibri"/>
          <w:spacing w:val="-3"/>
          <w:sz w:val="24"/>
          <w:szCs w:val="24"/>
        </w:rPr>
        <w:t>umpire</w:t>
      </w:r>
      <w:r w:rsidRPr="001536B9">
        <w:rPr>
          <w:rFonts w:ascii="Calibri" w:hAnsi="Calibri"/>
          <w:spacing w:val="-5"/>
          <w:sz w:val="24"/>
          <w:szCs w:val="24"/>
        </w:rPr>
        <w:t xml:space="preserve"> </w:t>
      </w:r>
      <w:r w:rsidRPr="001536B9">
        <w:rPr>
          <w:rFonts w:ascii="Calibri" w:hAnsi="Calibri"/>
          <w:sz w:val="24"/>
          <w:szCs w:val="24"/>
        </w:rPr>
        <w:t>at</w:t>
      </w:r>
      <w:r w:rsidRPr="001536B9">
        <w:rPr>
          <w:rFonts w:ascii="Calibri" w:hAnsi="Calibri"/>
          <w:spacing w:val="-6"/>
          <w:sz w:val="24"/>
          <w:szCs w:val="24"/>
        </w:rPr>
        <w:t xml:space="preserve"> </w:t>
      </w:r>
      <w:r w:rsidRPr="001536B9">
        <w:rPr>
          <w:rFonts w:ascii="Calibri" w:hAnsi="Calibri"/>
          <w:sz w:val="24"/>
          <w:szCs w:val="24"/>
        </w:rPr>
        <w:t>the</w:t>
      </w:r>
      <w:r w:rsidRPr="001536B9">
        <w:rPr>
          <w:rFonts w:ascii="Calibri" w:hAnsi="Calibri"/>
          <w:spacing w:val="-5"/>
          <w:sz w:val="24"/>
          <w:szCs w:val="24"/>
        </w:rPr>
        <w:t xml:space="preserve"> </w:t>
      </w:r>
      <w:r w:rsidRPr="001536B9">
        <w:rPr>
          <w:rFonts w:ascii="Calibri" w:hAnsi="Calibri"/>
          <w:spacing w:val="-3"/>
          <w:sz w:val="24"/>
          <w:szCs w:val="24"/>
        </w:rPr>
        <w:t>bowling</w:t>
      </w:r>
      <w:r>
        <w:rPr>
          <w:rFonts w:ascii="Calibri" w:hAnsi="Calibri"/>
          <w:sz w:val="24"/>
          <w:szCs w:val="24"/>
        </w:rPr>
        <w:t xml:space="preserve"> </w:t>
      </w:r>
      <w:r w:rsidRPr="001536B9">
        <w:rPr>
          <w:rFonts w:ascii="Calibri" w:hAnsi="Calibri"/>
          <w:sz w:val="24"/>
          <w:szCs w:val="24"/>
        </w:rPr>
        <w:t xml:space="preserve">end will </w:t>
      </w:r>
      <w:r w:rsidRPr="001536B9">
        <w:rPr>
          <w:rFonts w:ascii="Calibri" w:hAnsi="Calibri"/>
          <w:spacing w:val="-2"/>
          <w:sz w:val="24"/>
          <w:szCs w:val="24"/>
        </w:rPr>
        <w:t xml:space="preserve">inform </w:t>
      </w:r>
      <w:r w:rsidRPr="001536B9">
        <w:rPr>
          <w:rFonts w:ascii="Calibri" w:hAnsi="Calibri"/>
          <w:sz w:val="24"/>
          <w:szCs w:val="24"/>
        </w:rPr>
        <w:t xml:space="preserve">the fielding captain, the batsmen </w:t>
      </w:r>
      <w:r w:rsidRPr="001536B9">
        <w:rPr>
          <w:rFonts w:ascii="Calibri" w:hAnsi="Calibri"/>
          <w:spacing w:val="-2"/>
          <w:sz w:val="24"/>
          <w:szCs w:val="24"/>
        </w:rPr>
        <w:t xml:space="preserve">and </w:t>
      </w:r>
      <w:r w:rsidRPr="001536B9">
        <w:rPr>
          <w:rFonts w:ascii="Calibri" w:hAnsi="Calibri"/>
          <w:sz w:val="24"/>
          <w:szCs w:val="24"/>
        </w:rPr>
        <w:t xml:space="preserve">his </w:t>
      </w:r>
      <w:r w:rsidRPr="001536B9">
        <w:rPr>
          <w:rFonts w:ascii="Calibri" w:hAnsi="Calibri"/>
          <w:spacing w:val="-3"/>
          <w:sz w:val="24"/>
          <w:szCs w:val="24"/>
        </w:rPr>
        <w:t xml:space="preserve">fellow umpire </w:t>
      </w:r>
      <w:r w:rsidRPr="001536B9">
        <w:rPr>
          <w:rFonts w:ascii="Calibri" w:hAnsi="Calibri"/>
          <w:sz w:val="24"/>
          <w:szCs w:val="24"/>
        </w:rPr>
        <w:t xml:space="preserve">of </w:t>
      </w:r>
      <w:r w:rsidRPr="001536B9">
        <w:rPr>
          <w:rFonts w:ascii="Calibri" w:hAnsi="Calibri"/>
          <w:spacing w:val="-3"/>
          <w:sz w:val="24"/>
          <w:szCs w:val="24"/>
        </w:rPr>
        <w:t xml:space="preserve">any </w:t>
      </w:r>
      <w:r w:rsidRPr="001536B9">
        <w:rPr>
          <w:rFonts w:ascii="Calibri" w:hAnsi="Calibri"/>
          <w:sz w:val="24"/>
          <w:szCs w:val="24"/>
        </w:rPr>
        <w:t>time allowances as and when</w:t>
      </w:r>
      <w:r w:rsidRPr="001536B9">
        <w:rPr>
          <w:rFonts w:ascii="Calibri" w:hAnsi="Calibri"/>
          <w:spacing w:val="-3"/>
          <w:sz w:val="24"/>
          <w:szCs w:val="24"/>
        </w:rPr>
        <w:t xml:space="preserve"> they </w:t>
      </w:r>
      <w:r w:rsidRPr="001536B9">
        <w:rPr>
          <w:rFonts w:ascii="Calibri" w:hAnsi="Calibri"/>
          <w:sz w:val="24"/>
          <w:szCs w:val="24"/>
        </w:rPr>
        <w:t xml:space="preserve">arise. The allowances shall not be subject to </w:t>
      </w:r>
      <w:r w:rsidRPr="001536B9">
        <w:rPr>
          <w:rFonts w:ascii="Calibri" w:hAnsi="Calibri"/>
          <w:spacing w:val="-3"/>
          <w:sz w:val="24"/>
          <w:szCs w:val="24"/>
        </w:rPr>
        <w:t>retrospective negotiation.</w:t>
      </w:r>
    </w:p>
    <w:p w14:paraId="05CE4902" w14:textId="77777777" w:rsidR="008813C3" w:rsidRPr="004566EF" w:rsidRDefault="008813C3" w:rsidP="004566EF">
      <w:pPr>
        <w:rPr>
          <w:rFonts w:asciiTheme="minorHAnsi" w:hAnsiTheme="minorHAnsi"/>
        </w:rPr>
      </w:pPr>
    </w:p>
    <w:p w14:paraId="55D384C0" w14:textId="77777777" w:rsidR="008813C3" w:rsidRDefault="008813C3" w:rsidP="008813C3">
      <w:pPr>
        <w:pStyle w:val="BodyText"/>
        <w:spacing w:line="220" w:lineRule="auto"/>
        <w:ind w:left="0" w:right="113"/>
        <w:rPr>
          <w:rFonts w:ascii="Calibri" w:hAnsi="Calibri"/>
          <w:sz w:val="24"/>
          <w:szCs w:val="24"/>
        </w:rPr>
      </w:pPr>
      <w:r w:rsidRPr="000A0EAF">
        <w:rPr>
          <w:rFonts w:ascii="Calibri" w:hAnsi="Calibri"/>
          <w:b/>
          <w:sz w:val="24"/>
          <w:szCs w:val="24"/>
        </w:rPr>
        <w:t>3.6</w:t>
      </w:r>
      <w:r w:rsidRPr="001536B9">
        <w:rPr>
          <w:rFonts w:ascii="Calibri" w:hAnsi="Calibri"/>
          <w:sz w:val="24"/>
          <w:szCs w:val="24"/>
        </w:rPr>
        <w:t xml:space="preserve"> A side cannot </w:t>
      </w:r>
      <w:r w:rsidRPr="001536B9">
        <w:rPr>
          <w:rFonts w:ascii="Calibri" w:hAnsi="Calibri"/>
          <w:spacing w:val="-3"/>
          <w:sz w:val="24"/>
          <w:szCs w:val="24"/>
        </w:rPr>
        <w:t xml:space="preserve">return </w:t>
      </w:r>
      <w:r w:rsidRPr="001536B9">
        <w:rPr>
          <w:rFonts w:ascii="Calibri" w:hAnsi="Calibri"/>
          <w:sz w:val="24"/>
          <w:szCs w:val="24"/>
        </w:rPr>
        <w:t xml:space="preserve">a </w:t>
      </w:r>
      <w:r w:rsidRPr="001536B9">
        <w:rPr>
          <w:rFonts w:ascii="Calibri" w:hAnsi="Calibri"/>
          <w:spacing w:val="-3"/>
          <w:sz w:val="24"/>
          <w:szCs w:val="24"/>
        </w:rPr>
        <w:t xml:space="preserve">negative </w:t>
      </w:r>
      <w:r w:rsidRPr="001536B9">
        <w:rPr>
          <w:rFonts w:ascii="Calibri" w:hAnsi="Calibri"/>
          <w:sz w:val="24"/>
          <w:szCs w:val="24"/>
        </w:rPr>
        <w:t xml:space="preserve">value in points in a match. In </w:t>
      </w:r>
      <w:r w:rsidRPr="001536B9">
        <w:rPr>
          <w:rFonts w:ascii="Calibri" w:hAnsi="Calibri"/>
          <w:spacing w:val="-3"/>
          <w:sz w:val="24"/>
          <w:szCs w:val="24"/>
        </w:rPr>
        <w:t xml:space="preserve">any </w:t>
      </w:r>
      <w:r w:rsidRPr="001536B9">
        <w:rPr>
          <w:rFonts w:ascii="Calibri" w:hAnsi="Calibri"/>
          <w:sz w:val="24"/>
          <w:szCs w:val="24"/>
        </w:rPr>
        <w:t xml:space="preserve">such cases the </w:t>
      </w:r>
      <w:r w:rsidRPr="001536B9">
        <w:rPr>
          <w:rFonts w:ascii="Calibri" w:hAnsi="Calibri"/>
          <w:spacing w:val="-3"/>
          <w:sz w:val="24"/>
          <w:szCs w:val="24"/>
        </w:rPr>
        <w:t xml:space="preserve">return </w:t>
      </w:r>
      <w:r w:rsidRPr="001536B9">
        <w:rPr>
          <w:rFonts w:ascii="Calibri" w:hAnsi="Calibri"/>
          <w:sz w:val="24"/>
          <w:szCs w:val="24"/>
        </w:rPr>
        <w:t>will be 0 points.</w:t>
      </w:r>
    </w:p>
    <w:p w14:paraId="2E98AE57" w14:textId="77777777" w:rsidR="008813C3" w:rsidRPr="004566EF" w:rsidRDefault="008813C3" w:rsidP="004566EF">
      <w:pPr>
        <w:rPr>
          <w:rFonts w:ascii="Calibri" w:hAnsi="Calibri"/>
        </w:rPr>
      </w:pPr>
    </w:p>
    <w:p w14:paraId="32650B5C" w14:textId="70F7FA0E" w:rsidR="008813C3" w:rsidRPr="00093EBC" w:rsidRDefault="008813C3" w:rsidP="008813C3">
      <w:pPr>
        <w:pStyle w:val="Heading6"/>
        <w:ind w:left="0"/>
        <w:rPr>
          <w:rFonts w:ascii="Calibri" w:hAnsi="Calibri"/>
          <w:i/>
          <w:color w:val="984806" w:themeColor="accent6" w:themeShade="80"/>
          <w:sz w:val="24"/>
          <w:szCs w:val="24"/>
          <w:u w:val="single"/>
        </w:rPr>
      </w:pPr>
      <w:r w:rsidRPr="00093EBC">
        <w:rPr>
          <w:rFonts w:ascii="Calibri" w:hAnsi="Calibri"/>
          <w:i/>
          <w:color w:val="984806" w:themeColor="accent6" w:themeShade="80"/>
          <w:sz w:val="24"/>
          <w:szCs w:val="24"/>
          <w:u w:val="single"/>
        </w:rPr>
        <w:t>PREMIER DIVISION</w:t>
      </w:r>
      <w:r w:rsidR="003D2EB5" w:rsidRPr="00093EBC">
        <w:rPr>
          <w:rFonts w:ascii="Calibri" w:hAnsi="Calibri"/>
          <w:i/>
          <w:color w:val="984806" w:themeColor="accent6" w:themeShade="80"/>
          <w:sz w:val="24"/>
          <w:szCs w:val="24"/>
          <w:u w:val="single"/>
        </w:rPr>
        <w:t>, DIVISION 1 AND DIVISION 2</w:t>
      </w:r>
      <w:r w:rsidRPr="00093EBC">
        <w:rPr>
          <w:rFonts w:ascii="Calibri" w:hAnsi="Calibri"/>
          <w:i/>
          <w:color w:val="984806" w:themeColor="accent6" w:themeShade="80"/>
          <w:sz w:val="24"/>
          <w:szCs w:val="24"/>
          <w:u w:val="single"/>
        </w:rPr>
        <w:t>, 1st XI [ONLY]</w:t>
      </w:r>
    </w:p>
    <w:p w14:paraId="69719466" w14:textId="77777777" w:rsidR="008813C3" w:rsidRPr="004566EF" w:rsidRDefault="008813C3" w:rsidP="004566EF">
      <w:pPr>
        <w:rPr>
          <w:rFonts w:asciiTheme="minorHAnsi" w:hAnsiTheme="minorHAnsi"/>
        </w:rPr>
      </w:pPr>
    </w:p>
    <w:p w14:paraId="4556EDF0" w14:textId="77777777" w:rsidR="008813C3" w:rsidRPr="001536B9" w:rsidRDefault="008813C3" w:rsidP="008813C3">
      <w:pPr>
        <w:pStyle w:val="BodyText"/>
        <w:spacing w:line="220" w:lineRule="auto"/>
        <w:ind w:left="0" w:right="73"/>
        <w:rPr>
          <w:rFonts w:ascii="Calibri" w:hAnsi="Calibri"/>
          <w:spacing w:val="-2"/>
          <w:sz w:val="24"/>
          <w:szCs w:val="24"/>
        </w:rPr>
      </w:pPr>
      <w:r w:rsidRPr="000A0EAF">
        <w:rPr>
          <w:rFonts w:ascii="Calibri" w:hAnsi="Calibri"/>
          <w:b/>
          <w:sz w:val="24"/>
          <w:szCs w:val="24"/>
        </w:rPr>
        <w:t>3.7</w:t>
      </w:r>
      <w:r w:rsidRPr="00C2436D">
        <w:rPr>
          <w:rFonts w:ascii="Calibri" w:hAnsi="Calibri"/>
          <w:sz w:val="24"/>
          <w:szCs w:val="24"/>
        </w:rPr>
        <w:t xml:space="preserve"> </w:t>
      </w:r>
      <w:r w:rsidRPr="00C2436D">
        <w:rPr>
          <w:rFonts w:ascii="Calibri" w:hAnsi="Calibri"/>
          <w:spacing w:val="-3"/>
          <w:sz w:val="24"/>
          <w:szCs w:val="24"/>
        </w:rPr>
        <w:t xml:space="preserve">Over </w:t>
      </w:r>
      <w:r w:rsidRPr="00C2436D">
        <w:rPr>
          <w:rFonts w:ascii="Calibri" w:hAnsi="Calibri"/>
          <w:sz w:val="24"/>
          <w:szCs w:val="24"/>
        </w:rPr>
        <w:t xml:space="preserve">rate penalties will not </w:t>
      </w:r>
      <w:r w:rsidRPr="00C2436D">
        <w:rPr>
          <w:rFonts w:ascii="Calibri" w:hAnsi="Calibri"/>
          <w:spacing w:val="-3"/>
          <w:sz w:val="24"/>
          <w:szCs w:val="24"/>
        </w:rPr>
        <w:t xml:space="preserve">apply </w:t>
      </w:r>
      <w:r w:rsidRPr="00C2436D">
        <w:rPr>
          <w:rFonts w:ascii="Calibri" w:hAnsi="Calibri"/>
          <w:sz w:val="24"/>
          <w:szCs w:val="24"/>
        </w:rPr>
        <w:t xml:space="preserve">in a match </w:t>
      </w:r>
      <w:r w:rsidRPr="00C2436D">
        <w:rPr>
          <w:rFonts w:ascii="Calibri" w:hAnsi="Calibri"/>
          <w:spacing w:val="-4"/>
          <w:sz w:val="24"/>
          <w:szCs w:val="24"/>
        </w:rPr>
        <w:t xml:space="preserve">played </w:t>
      </w:r>
      <w:r w:rsidRPr="00C2436D">
        <w:rPr>
          <w:rFonts w:ascii="Calibri" w:hAnsi="Calibri"/>
          <w:sz w:val="24"/>
          <w:szCs w:val="24"/>
        </w:rPr>
        <w:t xml:space="preserve">under Duckworth </w:t>
      </w:r>
      <w:r w:rsidRPr="00C2436D">
        <w:rPr>
          <w:rFonts w:ascii="Calibri" w:hAnsi="Calibri"/>
          <w:spacing w:val="-3"/>
          <w:sz w:val="24"/>
          <w:szCs w:val="24"/>
        </w:rPr>
        <w:t xml:space="preserve">Lewis </w:t>
      </w:r>
      <w:r w:rsidRPr="00C2436D">
        <w:rPr>
          <w:rFonts w:ascii="Calibri" w:hAnsi="Calibri"/>
          <w:spacing w:val="-2"/>
          <w:sz w:val="24"/>
          <w:szCs w:val="24"/>
        </w:rPr>
        <w:t>Stern.</w:t>
      </w:r>
    </w:p>
    <w:p w14:paraId="32F2E4B5" w14:textId="4DF8DD1F" w:rsidR="008A589B" w:rsidRDefault="008A589B" w:rsidP="004566EF">
      <w:pPr>
        <w:rPr>
          <w:rFonts w:asciiTheme="minorHAnsi" w:hAnsiTheme="minorHAnsi"/>
        </w:rPr>
      </w:pPr>
    </w:p>
    <w:p w14:paraId="59DD5234" w14:textId="322B32BF" w:rsidR="00F90684" w:rsidRDefault="00F90684" w:rsidP="004566EF">
      <w:pPr>
        <w:rPr>
          <w:rFonts w:asciiTheme="minorHAnsi" w:hAnsiTheme="minorHAnsi"/>
        </w:rPr>
      </w:pPr>
    </w:p>
    <w:p w14:paraId="3E469C08" w14:textId="77777777" w:rsidR="003D2EB5" w:rsidRPr="004566EF" w:rsidRDefault="003D2EB5" w:rsidP="004566EF">
      <w:pPr>
        <w:rPr>
          <w:rFonts w:asciiTheme="minorHAnsi" w:hAnsiTheme="minorHAnsi"/>
        </w:rPr>
      </w:pPr>
    </w:p>
    <w:p w14:paraId="0A9347F7" w14:textId="77777777" w:rsidR="00C2436D" w:rsidRPr="00C2436D" w:rsidRDefault="005C24F2" w:rsidP="00FA1DA4">
      <w:pPr>
        <w:pStyle w:val="Heading6"/>
        <w:spacing w:before="160"/>
        <w:ind w:left="0"/>
        <w:rPr>
          <w:rFonts w:ascii="Calibri" w:hAnsi="Calibri"/>
          <w:sz w:val="36"/>
          <w:szCs w:val="36"/>
        </w:rPr>
      </w:pPr>
      <w:r w:rsidRPr="00013E24">
        <w:rPr>
          <w:rFonts w:ascii="Calibri" w:hAnsi="Calibri"/>
          <w:sz w:val="36"/>
          <w:szCs w:val="36"/>
        </w:rPr>
        <w:lastRenderedPageBreak/>
        <w:t>4. WIDES</w:t>
      </w:r>
    </w:p>
    <w:p w14:paraId="4F3C9370" w14:textId="77777777" w:rsidR="000A0EAF" w:rsidRPr="004566EF" w:rsidRDefault="000A0EAF" w:rsidP="000A0EAF">
      <w:pPr>
        <w:rPr>
          <w:rFonts w:asciiTheme="minorHAnsi" w:hAnsiTheme="minorHAnsi"/>
        </w:rPr>
      </w:pPr>
    </w:p>
    <w:p w14:paraId="61F11F2E" w14:textId="77777777" w:rsidR="000A0EAF" w:rsidRPr="00C2436D" w:rsidRDefault="000A0EAF" w:rsidP="005C24F2">
      <w:pPr>
        <w:pStyle w:val="BodyText"/>
        <w:spacing w:before="147"/>
        <w:ind w:left="0"/>
        <w:rPr>
          <w:rFonts w:ascii="Calibri" w:hAnsi="Calibri"/>
          <w:b/>
          <w:i/>
          <w:color w:val="4F6228" w:themeColor="accent3" w:themeShade="80"/>
          <w:sz w:val="24"/>
          <w:szCs w:val="24"/>
          <w:u w:val="single"/>
        </w:rPr>
      </w:pPr>
      <w:r>
        <w:rPr>
          <w:rFonts w:ascii="Calibri" w:hAnsi="Calibri"/>
          <w:b/>
          <w:i/>
          <w:color w:val="4F6228" w:themeColor="accent3" w:themeShade="80"/>
          <w:sz w:val="24"/>
          <w:szCs w:val="24"/>
          <w:u w:val="single"/>
        </w:rPr>
        <w:t>ALL DIVISIONS, 1st XI</w:t>
      </w:r>
    </w:p>
    <w:p w14:paraId="7A460C56" w14:textId="77777777" w:rsidR="005C24F2" w:rsidRPr="00C2436D" w:rsidRDefault="005C24F2" w:rsidP="005C24F2">
      <w:pPr>
        <w:pStyle w:val="BodyText"/>
        <w:spacing w:before="147"/>
        <w:ind w:left="0"/>
        <w:rPr>
          <w:rFonts w:ascii="Calibri" w:hAnsi="Calibri"/>
          <w:b/>
          <w:i/>
          <w:color w:val="4F6228" w:themeColor="accent3" w:themeShade="80"/>
          <w:sz w:val="24"/>
          <w:szCs w:val="24"/>
          <w:u w:val="single"/>
        </w:rPr>
      </w:pPr>
      <w:r w:rsidRPr="00C2436D">
        <w:rPr>
          <w:rFonts w:ascii="Calibri" w:hAnsi="Calibri"/>
          <w:b/>
          <w:i/>
          <w:color w:val="4F6228" w:themeColor="accent3" w:themeShade="80"/>
          <w:sz w:val="24"/>
          <w:szCs w:val="24"/>
          <w:u w:val="single"/>
        </w:rPr>
        <w:t xml:space="preserve">PREMIER DIVISION AND DIVISION 1, 2nd XI </w:t>
      </w:r>
    </w:p>
    <w:p w14:paraId="6C543D45" w14:textId="77777777" w:rsidR="0097422B" w:rsidRPr="004566EF" w:rsidRDefault="0097422B" w:rsidP="0097422B">
      <w:pPr>
        <w:spacing w:before="1" w:line="220" w:lineRule="auto"/>
        <w:ind w:right="89"/>
        <w:rPr>
          <w:rFonts w:asciiTheme="minorHAnsi" w:hAnsiTheme="minorHAnsi"/>
          <w:b/>
          <w:highlight w:val="yellow"/>
        </w:rPr>
      </w:pPr>
    </w:p>
    <w:p w14:paraId="76BF6DFC" w14:textId="27963A04" w:rsidR="0097422B" w:rsidRDefault="0097422B" w:rsidP="0097422B">
      <w:pPr>
        <w:pStyle w:val="BodyText"/>
        <w:spacing w:line="223" w:lineRule="auto"/>
        <w:ind w:left="0" w:right="156"/>
        <w:rPr>
          <w:rFonts w:ascii="Calibri" w:hAnsi="Calibri"/>
          <w:sz w:val="24"/>
          <w:szCs w:val="24"/>
        </w:rPr>
      </w:pPr>
      <w:r w:rsidRPr="000A0EAF">
        <w:rPr>
          <w:rFonts w:ascii="Calibri" w:hAnsi="Calibri"/>
          <w:b/>
          <w:sz w:val="24"/>
          <w:szCs w:val="24"/>
        </w:rPr>
        <w:t>4.1</w:t>
      </w:r>
      <w:r w:rsidRPr="000A0EAF">
        <w:rPr>
          <w:rFonts w:ascii="Calibri" w:hAnsi="Calibri"/>
          <w:sz w:val="24"/>
          <w:szCs w:val="24"/>
        </w:rPr>
        <w:t xml:space="preserve"> Umpires shall interpret the Law relating to wide deliveries in the context of whether the batsman has a reasonable opportunity of playing the ball. In addition, any ball passing behind a batsman on the leg side will be deemed a wide delivery. Wides will incur a penalty of one run plus any extras scored. As a guidance for umpires for off-side wides a line shall be marked at both ends on both sides of the wicket, 17” (43.18 cm) from and parallel to the return crease, from the popping crease to the bowling crease.</w:t>
      </w:r>
    </w:p>
    <w:p w14:paraId="493C6CCA" w14:textId="218C7720" w:rsidR="003D2EB5" w:rsidRPr="00093EBC" w:rsidRDefault="003D2EB5" w:rsidP="0097422B">
      <w:pPr>
        <w:pStyle w:val="BodyText"/>
        <w:spacing w:line="223" w:lineRule="auto"/>
        <w:ind w:left="0" w:right="156"/>
        <w:rPr>
          <w:rFonts w:ascii="Calibri" w:hAnsi="Calibri"/>
          <w:sz w:val="24"/>
          <w:szCs w:val="24"/>
        </w:rPr>
      </w:pPr>
      <w:r w:rsidRPr="00093EBC">
        <w:rPr>
          <w:rFonts w:ascii="Calibri" w:hAnsi="Calibri"/>
          <w:sz w:val="24"/>
          <w:szCs w:val="24"/>
        </w:rPr>
        <w:t>Grounds-person are required to mark this line in blue-paint.</w:t>
      </w:r>
    </w:p>
    <w:p w14:paraId="654426AC" w14:textId="77777777" w:rsidR="00C2436D" w:rsidRPr="004566EF" w:rsidRDefault="00C2436D" w:rsidP="00C2436D">
      <w:pPr>
        <w:rPr>
          <w:rFonts w:asciiTheme="minorHAnsi" w:hAnsiTheme="minorHAnsi"/>
        </w:rPr>
      </w:pPr>
    </w:p>
    <w:p w14:paraId="028C7D3D" w14:textId="77777777" w:rsidR="005C24F2" w:rsidRPr="00C2436D" w:rsidRDefault="005C24F2" w:rsidP="005C24F2">
      <w:pPr>
        <w:pStyle w:val="BodyText"/>
        <w:spacing w:before="147"/>
        <w:ind w:left="0"/>
        <w:rPr>
          <w:rFonts w:ascii="Calibri" w:hAnsi="Calibri"/>
          <w:b/>
          <w:i/>
          <w:color w:val="632423" w:themeColor="accent2" w:themeShade="80"/>
          <w:sz w:val="24"/>
          <w:szCs w:val="24"/>
          <w:u w:val="single"/>
        </w:rPr>
      </w:pPr>
      <w:r w:rsidRPr="00C2436D">
        <w:rPr>
          <w:rFonts w:ascii="Calibri" w:hAnsi="Calibri"/>
          <w:b/>
          <w:i/>
          <w:color w:val="632423" w:themeColor="accent2" w:themeShade="80"/>
          <w:sz w:val="24"/>
          <w:szCs w:val="24"/>
          <w:u w:val="single"/>
        </w:rPr>
        <w:t xml:space="preserve">DIVISION 2, DIVISION 3, DIVISION 4 AND DIVISION 5, 2nd XI </w:t>
      </w:r>
    </w:p>
    <w:p w14:paraId="62AD3E16" w14:textId="77777777" w:rsidR="00095A02" w:rsidRPr="004566EF" w:rsidRDefault="00095A02" w:rsidP="000A0EAF">
      <w:pPr>
        <w:rPr>
          <w:rFonts w:asciiTheme="minorHAnsi" w:hAnsiTheme="minorHAnsi"/>
          <w:highlight w:val="yellow"/>
        </w:rPr>
      </w:pPr>
    </w:p>
    <w:p w14:paraId="788F72B0" w14:textId="77777777" w:rsidR="00FA1DA4" w:rsidRDefault="005C24F2" w:rsidP="00FA1DA4">
      <w:pPr>
        <w:pStyle w:val="BodyText"/>
        <w:spacing w:line="223" w:lineRule="auto"/>
        <w:ind w:left="0" w:right="395"/>
        <w:rPr>
          <w:rFonts w:ascii="Calibri" w:hAnsi="Calibri"/>
          <w:sz w:val="24"/>
          <w:szCs w:val="24"/>
        </w:rPr>
      </w:pPr>
      <w:r w:rsidRPr="000A0EAF">
        <w:rPr>
          <w:rFonts w:ascii="Calibri" w:hAnsi="Calibri"/>
          <w:b/>
          <w:sz w:val="24"/>
          <w:szCs w:val="24"/>
        </w:rPr>
        <w:t>4.1</w:t>
      </w:r>
      <w:r w:rsidRPr="00F03465">
        <w:rPr>
          <w:rFonts w:ascii="Calibri" w:hAnsi="Calibri"/>
          <w:sz w:val="24"/>
          <w:szCs w:val="24"/>
        </w:rPr>
        <w:t xml:space="preserve"> Umpires shall interpret the </w:t>
      </w:r>
      <w:r w:rsidRPr="00F03465">
        <w:rPr>
          <w:rFonts w:ascii="Calibri" w:hAnsi="Calibri"/>
          <w:spacing w:val="-3"/>
          <w:sz w:val="24"/>
          <w:szCs w:val="24"/>
        </w:rPr>
        <w:t xml:space="preserve">Law </w:t>
      </w:r>
      <w:r w:rsidRPr="00F03465">
        <w:rPr>
          <w:rFonts w:ascii="Calibri" w:hAnsi="Calibri"/>
          <w:sz w:val="24"/>
          <w:szCs w:val="24"/>
        </w:rPr>
        <w:t>relating to wide deliveries in the context of whether the batsman has a reasonable opportunity of playing the ball, and in accordance with guidelines laid down by the Management Committee. This will mean a</w:t>
      </w:r>
      <w:r w:rsidRPr="00F03465">
        <w:rPr>
          <w:rFonts w:ascii="Calibri" w:hAnsi="Calibri"/>
          <w:spacing w:val="4"/>
          <w:sz w:val="24"/>
          <w:szCs w:val="24"/>
        </w:rPr>
        <w:t xml:space="preserve"> </w:t>
      </w:r>
      <w:r w:rsidRPr="00F03465">
        <w:rPr>
          <w:rFonts w:ascii="Calibri" w:hAnsi="Calibri"/>
          <w:sz w:val="24"/>
          <w:szCs w:val="24"/>
        </w:rPr>
        <w:t xml:space="preserve">stricter ruling than the letter of the </w:t>
      </w:r>
      <w:r w:rsidRPr="00F03465">
        <w:rPr>
          <w:rFonts w:ascii="Calibri" w:hAnsi="Calibri"/>
          <w:spacing w:val="-3"/>
          <w:sz w:val="24"/>
          <w:szCs w:val="24"/>
        </w:rPr>
        <w:t xml:space="preserve">Law </w:t>
      </w:r>
      <w:r w:rsidRPr="00F03465">
        <w:rPr>
          <w:rFonts w:ascii="Calibri" w:hAnsi="Calibri"/>
          <w:sz w:val="24"/>
          <w:szCs w:val="24"/>
        </w:rPr>
        <w:t>provides, albeit not</w:t>
      </w:r>
      <w:r w:rsidRPr="00F03465">
        <w:rPr>
          <w:rFonts w:ascii="Calibri" w:hAnsi="Calibri"/>
          <w:spacing w:val="-24"/>
          <w:sz w:val="24"/>
          <w:szCs w:val="24"/>
        </w:rPr>
        <w:t xml:space="preserve"> </w:t>
      </w:r>
      <w:r w:rsidRPr="00F03465">
        <w:rPr>
          <w:rFonts w:ascii="Calibri" w:hAnsi="Calibri"/>
          <w:sz w:val="24"/>
          <w:szCs w:val="24"/>
        </w:rPr>
        <w:t>as strict as the interpretation for</w:t>
      </w:r>
      <w:r w:rsidRPr="00F03465">
        <w:rPr>
          <w:rFonts w:ascii="Calibri" w:hAnsi="Calibri"/>
          <w:spacing w:val="-34"/>
          <w:sz w:val="24"/>
          <w:szCs w:val="24"/>
        </w:rPr>
        <w:t xml:space="preserve"> </w:t>
      </w:r>
      <w:r w:rsidRPr="00F03465">
        <w:rPr>
          <w:rFonts w:ascii="Calibri" w:hAnsi="Calibri"/>
          <w:sz w:val="24"/>
          <w:szCs w:val="24"/>
        </w:rPr>
        <w:t xml:space="preserve">‘limited over </w:t>
      </w:r>
      <w:proofErr w:type="spellStart"/>
      <w:r w:rsidRPr="00F03465">
        <w:rPr>
          <w:rFonts w:ascii="Calibri" w:hAnsi="Calibri"/>
          <w:sz w:val="24"/>
          <w:szCs w:val="24"/>
        </w:rPr>
        <w:t>wides</w:t>
      </w:r>
      <w:proofErr w:type="spellEnd"/>
      <w:r w:rsidRPr="00F03465">
        <w:rPr>
          <w:rFonts w:ascii="Calibri" w:hAnsi="Calibri"/>
          <w:sz w:val="24"/>
          <w:szCs w:val="24"/>
        </w:rPr>
        <w:t>’.</w:t>
      </w:r>
    </w:p>
    <w:p w14:paraId="6BDE161B" w14:textId="4202F1F6" w:rsidR="00FA1DA4" w:rsidRPr="00FA1DA4" w:rsidRDefault="00FA1DA4" w:rsidP="00FA1DA4">
      <w:pPr>
        <w:rPr>
          <w:rFonts w:asciiTheme="minorHAnsi" w:hAnsiTheme="minorHAnsi"/>
        </w:rPr>
      </w:pPr>
    </w:p>
    <w:p w14:paraId="0609306E" w14:textId="66427B55" w:rsidR="00FA1DA4" w:rsidRDefault="00FA1DA4" w:rsidP="00FA1DA4">
      <w:pPr>
        <w:rPr>
          <w:rFonts w:asciiTheme="minorHAnsi" w:hAnsiTheme="minorHAnsi"/>
        </w:rPr>
      </w:pPr>
    </w:p>
    <w:p w14:paraId="1F825621" w14:textId="77777777" w:rsidR="00AA2542" w:rsidRPr="00FA1DA4" w:rsidRDefault="00AA2542" w:rsidP="00FA1DA4">
      <w:pPr>
        <w:rPr>
          <w:rFonts w:asciiTheme="minorHAnsi" w:hAnsiTheme="minorHAnsi"/>
        </w:rPr>
      </w:pPr>
    </w:p>
    <w:p w14:paraId="6FBC0ABB" w14:textId="322FB922" w:rsidR="008813C3" w:rsidRPr="00FA1DA4" w:rsidRDefault="008813C3" w:rsidP="00FA1DA4">
      <w:pPr>
        <w:pStyle w:val="BodyText"/>
        <w:spacing w:line="223" w:lineRule="auto"/>
        <w:ind w:left="0" w:right="395"/>
        <w:rPr>
          <w:rFonts w:ascii="Calibri" w:hAnsi="Calibri"/>
          <w:b/>
          <w:bCs/>
          <w:sz w:val="24"/>
          <w:szCs w:val="24"/>
        </w:rPr>
      </w:pPr>
      <w:r w:rsidRPr="00FA1DA4">
        <w:rPr>
          <w:rFonts w:ascii="Calibri" w:hAnsi="Calibri"/>
          <w:b/>
          <w:bCs/>
          <w:sz w:val="36"/>
          <w:szCs w:val="36"/>
        </w:rPr>
        <w:t>5. DANGEROUS AND UNFAIR BOWLING</w:t>
      </w:r>
    </w:p>
    <w:p w14:paraId="1BF4AB36" w14:textId="77777777" w:rsidR="008813C3" w:rsidRPr="004566EF" w:rsidRDefault="008813C3" w:rsidP="00C2436D">
      <w:pPr>
        <w:rPr>
          <w:rFonts w:asciiTheme="minorHAnsi" w:hAnsiTheme="minorHAnsi"/>
        </w:rPr>
      </w:pPr>
    </w:p>
    <w:p w14:paraId="1458F316" w14:textId="77777777" w:rsidR="00C2436D" w:rsidRDefault="00C2436D" w:rsidP="00C2436D">
      <w:pPr>
        <w:pStyle w:val="Heading6"/>
        <w:ind w:left="0"/>
        <w:rPr>
          <w:rFonts w:ascii="Calibri" w:hAnsi="Calibri"/>
          <w:sz w:val="24"/>
          <w:szCs w:val="24"/>
          <w:u w:val="single"/>
        </w:rPr>
      </w:pPr>
      <w:r w:rsidRPr="00C2436D">
        <w:rPr>
          <w:rFonts w:ascii="Calibri" w:hAnsi="Calibri"/>
          <w:sz w:val="24"/>
          <w:szCs w:val="24"/>
          <w:u w:val="single"/>
        </w:rPr>
        <w:t>ALL DIVISIONS</w:t>
      </w:r>
    </w:p>
    <w:p w14:paraId="33725CDF" w14:textId="77777777" w:rsidR="00C2436D" w:rsidRPr="004566EF" w:rsidRDefault="00C2436D" w:rsidP="004566EF">
      <w:pPr>
        <w:rPr>
          <w:rFonts w:asciiTheme="minorHAnsi" w:hAnsiTheme="minorHAnsi"/>
        </w:rPr>
      </w:pPr>
    </w:p>
    <w:p w14:paraId="4561B499" w14:textId="249A8A3F" w:rsidR="008813C3" w:rsidRDefault="008813C3" w:rsidP="005C24F2">
      <w:pPr>
        <w:pStyle w:val="BodyText"/>
        <w:spacing w:line="230" w:lineRule="auto"/>
        <w:ind w:left="0" w:right="267"/>
        <w:rPr>
          <w:rFonts w:ascii="Calibri" w:hAnsi="Calibri"/>
          <w:sz w:val="24"/>
          <w:szCs w:val="24"/>
        </w:rPr>
      </w:pPr>
      <w:r w:rsidRPr="000A0EAF">
        <w:rPr>
          <w:rFonts w:ascii="Calibri" w:hAnsi="Calibri"/>
          <w:b/>
          <w:sz w:val="24"/>
          <w:szCs w:val="24"/>
        </w:rPr>
        <w:t>5.1</w:t>
      </w:r>
      <w:r>
        <w:rPr>
          <w:rFonts w:ascii="Calibri" w:hAnsi="Calibri"/>
          <w:sz w:val="24"/>
          <w:szCs w:val="24"/>
        </w:rPr>
        <w:t xml:space="preserve"> </w:t>
      </w:r>
      <w:r w:rsidRPr="001536B9">
        <w:rPr>
          <w:rFonts w:ascii="Calibri" w:hAnsi="Calibri"/>
          <w:sz w:val="24"/>
          <w:szCs w:val="24"/>
        </w:rPr>
        <w:t xml:space="preserve">A </w:t>
      </w:r>
      <w:r w:rsidRPr="001536B9">
        <w:rPr>
          <w:rFonts w:ascii="Calibri" w:hAnsi="Calibri"/>
          <w:spacing w:val="-2"/>
          <w:sz w:val="24"/>
          <w:szCs w:val="24"/>
        </w:rPr>
        <w:t xml:space="preserve">bowler </w:t>
      </w:r>
      <w:r w:rsidRPr="001536B9">
        <w:rPr>
          <w:rFonts w:ascii="Calibri" w:hAnsi="Calibri"/>
          <w:sz w:val="24"/>
          <w:szCs w:val="24"/>
        </w:rPr>
        <w:t>shall be limited to a total of one fast short</w:t>
      </w:r>
      <w:r w:rsidR="00F90684">
        <w:rPr>
          <w:rFonts w:ascii="Calibri" w:hAnsi="Calibri"/>
          <w:sz w:val="24"/>
          <w:szCs w:val="24"/>
        </w:rPr>
        <w:t>-</w:t>
      </w:r>
      <w:r w:rsidRPr="001536B9">
        <w:rPr>
          <w:rFonts w:ascii="Calibri" w:hAnsi="Calibri"/>
          <w:sz w:val="24"/>
          <w:szCs w:val="24"/>
        </w:rPr>
        <w:t xml:space="preserve">pitched ball per </w:t>
      </w:r>
      <w:r w:rsidRPr="001536B9">
        <w:rPr>
          <w:rFonts w:ascii="Calibri" w:hAnsi="Calibri"/>
          <w:spacing w:val="-4"/>
          <w:sz w:val="24"/>
          <w:szCs w:val="24"/>
        </w:rPr>
        <w:t xml:space="preserve">over. The </w:t>
      </w:r>
      <w:r w:rsidRPr="001536B9">
        <w:rPr>
          <w:rFonts w:ascii="Calibri" w:hAnsi="Calibri"/>
          <w:spacing w:val="-3"/>
          <w:sz w:val="24"/>
          <w:szCs w:val="24"/>
        </w:rPr>
        <w:t xml:space="preserve">umpire </w:t>
      </w:r>
      <w:r w:rsidRPr="001536B9">
        <w:rPr>
          <w:rFonts w:ascii="Calibri" w:hAnsi="Calibri"/>
          <w:sz w:val="24"/>
          <w:szCs w:val="24"/>
        </w:rPr>
        <w:t xml:space="preserve">at the </w:t>
      </w:r>
      <w:r w:rsidRPr="001536B9">
        <w:rPr>
          <w:rFonts w:ascii="Calibri" w:hAnsi="Calibri"/>
          <w:spacing w:val="-4"/>
          <w:sz w:val="24"/>
          <w:szCs w:val="24"/>
        </w:rPr>
        <w:t xml:space="preserve">bowler’s </w:t>
      </w:r>
      <w:r w:rsidRPr="001536B9">
        <w:rPr>
          <w:rFonts w:ascii="Calibri" w:hAnsi="Calibri"/>
          <w:spacing w:val="-2"/>
          <w:sz w:val="24"/>
          <w:szCs w:val="24"/>
        </w:rPr>
        <w:t xml:space="preserve">end </w:t>
      </w:r>
      <w:r w:rsidRPr="001536B9">
        <w:rPr>
          <w:rFonts w:ascii="Calibri" w:hAnsi="Calibri"/>
          <w:sz w:val="24"/>
          <w:szCs w:val="24"/>
        </w:rPr>
        <w:t xml:space="preserve">will </w:t>
      </w:r>
      <w:r w:rsidRPr="001536B9">
        <w:rPr>
          <w:rFonts w:ascii="Calibri" w:hAnsi="Calibri"/>
          <w:spacing w:val="-3"/>
          <w:sz w:val="24"/>
          <w:szCs w:val="24"/>
        </w:rPr>
        <w:t xml:space="preserve">make </w:t>
      </w:r>
      <w:r w:rsidRPr="001536B9">
        <w:rPr>
          <w:rFonts w:ascii="Calibri" w:hAnsi="Calibri"/>
          <w:sz w:val="24"/>
          <w:szCs w:val="24"/>
        </w:rPr>
        <w:t xml:space="preserve">it clear to the </w:t>
      </w:r>
      <w:r w:rsidRPr="001536B9">
        <w:rPr>
          <w:rFonts w:ascii="Calibri" w:hAnsi="Calibri"/>
          <w:spacing w:val="-2"/>
          <w:sz w:val="24"/>
          <w:szCs w:val="24"/>
        </w:rPr>
        <w:t xml:space="preserve">bowler </w:t>
      </w:r>
      <w:r w:rsidRPr="001536B9">
        <w:rPr>
          <w:rFonts w:ascii="Calibri" w:hAnsi="Calibri"/>
          <w:sz w:val="24"/>
          <w:szCs w:val="24"/>
        </w:rPr>
        <w:t xml:space="preserve">and the batsmen at the </w:t>
      </w:r>
      <w:r w:rsidRPr="001536B9">
        <w:rPr>
          <w:rFonts w:ascii="Calibri" w:hAnsi="Calibri"/>
          <w:spacing w:val="-3"/>
          <w:sz w:val="24"/>
          <w:szCs w:val="24"/>
        </w:rPr>
        <w:t xml:space="preserve">wicket </w:t>
      </w:r>
      <w:r w:rsidRPr="001536B9">
        <w:rPr>
          <w:rFonts w:ascii="Calibri" w:hAnsi="Calibri"/>
          <w:sz w:val="24"/>
          <w:szCs w:val="24"/>
        </w:rPr>
        <w:t xml:space="preserve">when a delivery within this limit is </w:t>
      </w:r>
      <w:r w:rsidRPr="001536B9">
        <w:rPr>
          <w:rFonts w:ascii="Calibri" w:hAnsi="Calibri"/>
          <w:spacing w:val="-3"/>
          <w:sz w:val="24"/>
          <w:szCs w:val="24"/>
        </w:rPr>
        <w:t xml:space="preserve">bowled. </w:t>
      </w:r>
      <w:r w:rsidRPr="001536B9">
        <w:rPr>
          <w:rFonts w:ascii="Calibri" w:hAnsi="Calibri"/>
          <w:sz w:val="24"/>
          <w:szCs w:val="24"/>
        </w:rPr>
        <w:t xml:space="preserve">It is unfair if the limit is exceeded and the </w:t>
      </w:r>
      <w:r w:rsidRPr="001536B9">
        <w:rPr>
          <w:rFonts w:ascii="Calibri" w:hAnsi="Calibri"/>
          <w:spacing w:val="-3"/>
          <w:sz w:val="24"/>
          <w:szCs w:val="24"/>
        </w:rPr>
        <w:t xml:space="preserve">umpire </w:t>
      </w:r>
      <w:r w:rsidRPr="001536B9">
        <w:rPr>
          <w:rFonts w:ascii="Calibri" w:hAnsi="Calibri"/>
          <w:sz w:val="24"/>
          <w:szCs w:val="24"/>
        </w:rPr>
        <w:t xml:space="preserve">shall call and signal No ball on each such occasion. In addition the </w:t>
      </w:r>
      <w:r w:rsidRPr="001536B9">
        <w:rPr>
          <w:rFonts w:ascii="Calibri" w:hAnsi="Calibri"/>
          <w:spacing w:val="-3"/>
          <w:sz w:val="24"/>
          <w:szCs w:val="24"/>
        </w:rPr>
        <w:t xml:space="preserve">umpire </w:t>
      </w:r>
      <w:r w:rsidRPr="001536B9">
        <w:rPr>
          <w:rFonts w:ascii="Calibri" w:hAnsi="Calibri"/>
          <w:sz w:val="24"/>
          <w:szCs w:val="24"/>
        </w:rPr>
        <w:t xml:space="preserve">will adopt the </w:t>
      </w:r>
      <w:r w:rsidRPr="001536B9">
        <w:rPr>
          <w:rFonts w:ascii="Calibri" w:hAnsi="Calibri"/>
          <w:spacing w:val="-3"/>
          <w:sz w:val="24"/>
          <w:szCs w:val="24"/>
        </w:rPr>
        <w:t xml:space="preserve">procedures </w:t>
      </w:r>
      <w:r w:rsidRPr="001536B9">
        <w:rPr>
          <w:rFonts w:ascii="Calibri" w:hAnsi="Calibri"/>
          <w:sz w:val="24"/>
          <w:szCs w:val="24"/>
        </w:rPr>
        <w:t xml:space="preserve">of </w:t>
      </w:r>
      <w:r w:rsidRPr="001536B9">
        <w:rPr>
          <w:rFonts w:ascii="Calibri" w:hAnsi="Calibri"/>
          <w:spacing w:val="-4"/>
          <w:sz w:val="24"/>
          <w:szCs w:val="24"/>
        </w:rPr>
        <w:t>Law</w:t>
      </w:r>
      <w:r>
        <w:rPr>
          <w:rFonts w:ascii="Calibri" w:hAnsi="Calibri"/>
          <w:spacing w:val="-4"/>
          <w:sz w:val="24"/>
          <w:szCs w:val="24"/>
        </w:rPr>
        <w:t xml:space="preserve"> </w:t>
      </w:r>
      <w:r w:rsidRPr="001536B9">
        <w:rPr>
          <w:rFonts w:ascii="Calibri" w:hAnsi="Calibri"/>
          <w:sz w:val="24"/>
          <w:szCs w:val="24"/>
        </w:rPr>
        <w:t xml:space="preserve">41.6.3 to 41.6.5. </w:t>
      </w:r>
    </w:p>
    <w:p w14:paraId="505A2666" w14:textId="7665D612" w:rsidR="00D84C20" w:rsidRDefault="00D84C20" w:rsidP="00860FBC">
      <w:pPr>
        <w:rPr>
          <w:rFonts w:asciiTheme="minorHAnsi" w:hAnsiTheme="minorHAnsi"/>
        </w:rPr>
      </w:pPr>
    </w:p>
    <w:p w14:paraId="3BD25551" w14:textId="0F1FEA1B" w:rsidR="00860FBC" w:rsidRDefault="00860FBC" w:rsidP="00860FBC">
      <w:pPr>
        <w:rPr>
          <w:rFonts w:asciiTheme="minorHAnsi" w:hAnsiTheme="minorHAnsi"/>
        </w:rPr>
      </w:pPr>
    </w:p>
    <w:p w14:paraId="5664D3F1" w14:textId="52570097" w:rsidR="00860FBC" w:rsidRDefault="00860FBC" w:rsidP="00860FBC">
      <w:pPr>
        <w:rPr>
          <w:rFonts w:asciiTheme="minorHAnsi" w:hAnsiTheme="minorHAnsi"/>
        </w:rPr>
      </w:pPr>
    </w:p>
    <w:p w14:paraId="6EBE8050" w14:textId="1D4D7DA4" w:rsidR="00860FBC" w:rsidRDefault="00860FBC" w:rsidP="00860FBC">
      <w:pPr>
        <w:rPr>
          <w:rFonts w:asciiTheme="minorHAnsi" w:hAnsiTheme="minorHAnsi"/>
        </w:rPr>
      </w:pPr>
    </w:p>
    <w:p w14:paraId="40D9CABB" w14:textId="77777777" w:rsidR="00860FBC" w:rsidRDefault="00860FBC" w:rsidP="00860FBC">
      <w:pPr>
        <w:rPr>
          <w:rFonts w:asciiTheme="minorHAnsi" w:hAnsiTheme="minorHAnsi"/>
        </w:rPr>
      </w:pPr>
    </w:p>
    <w:p w14:paraId="729732F6" w14:textId="77F24806" w:rsidR="00860FBC" w:rsidRPr="003D2EB5" w:rsidRDefault="00860FBC" w:rsidP="00860FBC">
      <w:pPr>
        <w:rPr>
          <w:rFonts w:asciiTheme="minorHAnsi" w:hAnsiTheme="minorHAnsi"/>
          <w:b/>
          <w:bCs/>
          <w:sz w:val="24"/>
          <w:szCs w:val="24"/>
        </w:rPr>
      </w:pPr>
      <w:r w:rsidRPr="00860FBC">
        <w:rPr>
          <w:rFonts w:asciiTheme="minorHAnsi" w:hAnsiTheme="minorHAnsi"/>
          <w:b/>
          <w:bCs/>
          <w:sz w:val="24"/>
          <w:szCs w:val="24"/>
          <w:highlight w:val="yellow"/>
        </w:rPr>
        <w:t>Da</w:t>
      </w:r>
      <w:r w:rsidR="003D2EB5">
        <w:rPr>
          <w:rFonts w:asciiTheme="minorHAnsi" w:hAnsiTheme="minorHAnsi"/>
          <w:b/>
          <w:bCs/>
          <w:sz w:val="24"/>
          <w:szCs w:val="24"/>
          <w:highlight w:val="yellow"/>
        </w:rPr>
        <w:t xml:space="preserve">te of Last Amendments – </w:t>
      </w:r>
      <w:r w:rsidR="003D2EB5" w:rsidRPr="00093EBC">
        <w:rPr>
          <w:rFonts w:asciiTheme="minorHAnsi" w:hAnsiTheme="minorHAnsi"/>
          <w:b/>
          <w:bCs/>
          <w:sz w:val="24"/>
          <w:szCs w:val="24"/>
          <w:highlight w:val="yellow"/>
        </w:rPr>
        <w:t>11.02.22</w:t>
      </w:r>
    </w:p>
    <w:sectPr w:rsidR="00860FBC" w:rsidRPr="003D2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06A6"/>
    <w:multiLevelType w:val="hybridMultilevel"/>
    <w:tmpl w:val="300CB1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5684D"/>
    <w:multiLevelType w:val="hybridMultilevel"/>
    <w:tmpl w:val="84624B82"/>
    <w:lvl w:ilvl="0" w:tplc="08090017">
      <w:start w:val="1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D40F83"/>
    <w:multiLevelType w:val="hybridMultilevel"/>
    <w:tmpl w:val="4A74A9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43EA9"/>
    <w:multiLevelType w:val="hybridMultilevel"/>
    <w:tmpl w:val="EE0AAB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95187C"/>
    <w:multiLevelType w:val="hybridMultilevel"/>
    <w:tmpl w:val="646C09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E83DBD"/>
    <w:multiLevelType w:val="hybridMultilevel"/>
    <w:tmpl w:val="7E38AE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3006A7"/>
    <w:multiLevelType w:val="multilevel"/>
    <w:tmpl w:val="05B08C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3"/>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B9"/>
    <w:rsid w:val="00013E24"/>
    <w:rsid w:val="00042F64"/>
    <w:rsid w:val="000735FC"/>
    <w:rsid w:val="00073781"/>
    <w:rsid w:val="0008276C"/>
    <w:rsid w:val="000835BF"/>
    <w:rsid w:val="0008796C"/>
    <w:rsid w:val="00093EBC"/>
    <w:rsid w:val="000942DC"/>
    <w:rsid w:val="00095A02"/>
    <w:rsid w:val="000A0EAF"/>
    <w:rsid w:val="000C253C"/>
    <w:rsid w:val="000F3CAA"/>
    <w:rsid w:val="00103D1C"/>
    <w:rsid w:val="001536B9"/>
    <w:rsid w:val="0016725F"/>
    <w:rsid w:val="001C4E52"/>
    <w:rsid w:val="001E5BA0"/>
    <w:rsid w:val="00225C2B"/>
    <w:rsid w:val="0023079C"/>
    <w:rsid w:val="00252C45"/>
    <w:rsid w:val="002717DE"/>
    <w:rsid w:val="002726D3"/>
    <w:rsid w:val="002D1512"/>
    <w:rsid w:val="002F6495"/>
    <w:rsid w:val="002F6E79"/>
    <w:rsid w:val="0031304C"/>
    <w:rsid w:val="003537D5"/>
    <w:rsid w:val="00385A3C"/>
    <w:rsid w:val="003D2EB5"/>
    <w:rsid w:val="003D5FD6"/>
    <w:rsid w:val="003F6B1E"/>
    <w:rsid w:val="00421626"/>
    <w:rsid w:val="00452016"/>
    <w:rsid w:val="004566EF"/>
    <w:rsid w:val="004A6AE5"/>
    <w:rsid w:val="004B09A2"/>
    <w:rsid w:val="004E6BFE"/>
    <w:rsid w:val="004F57DD"/>
    <w:rsid w:val="00567FEB"/>
    <w:rsid w:val="005717DA"/>
    <w:rsid w:val="005B1A42"/>
    <w:rsid w:val="005C24F2"/>
    <w:rsid w:val="005D2556"/>
    <w:rsid w:val="005F4C5C"/>
    <w:rsid w:val="0061708F"/>
    <w:rsid w:val="00641089"/>
    <w:rsid w:val="00693610"/>
    <w:rsid w:val="007654A5"/>
    <w:rsid w:val="007D5FB2"/>
    <w:rsid w:val="008003AC"/>
    <w:rsid w:val="00860FBC"/>
    <w:rsid w:val="00871086"/>
    <w:rsid w:val="008813C3"/>
    <w:rsid w:val="008A589B"/>
    <w:rsid w:val="008A6875"/>
    <w:rsid w:val="008B331E"/>
    <w:rsid w:val="009262CF"/>
    <w:rsid w:val="0097422B"/>
    <w:rsid w:val="00995758"/>
    <w:rsid w:val="009A694C"/>
    <w:rsid w:val="009F3EFE"/>
    <w:rsid w:val="00A45DDD"/>
    <w:rsid w:val="00A53171"/>
    <w:rsid w:val="00A83B84"/>
    <w:rsid w:val="00AA2542"/>
    <w:rsid w:val="00AA2B32"/>
    <w:rsid w:val="00B0566D"/>
    <w:rsid w:val="00B574D5"/>
    <w:rsid w:val="00B719B1"/>
    <w:rsid w:val="00B95838"/>
    <w:rsid w:val="00BB62B4"/>
    <w:rsid w:val="00BD2D56"/>
    <w:rsid w:val="00C00435"/>
    <w:rsid w:val="00C2436D"/>
    <w:rsid w:val="00CC2C73"/>
    <w:rsid w:val="00CE3E33"/>
    <w:rsid w:val="00D0419D"/>
    <w:rsid w:val="00D11EC2"/>
    <w:rsid w:val="00D13DE2"/>
    <w:rsid w:val="00D3754E"/>
    <w:rsid w:val="00D57721"/>
    <w:rsid w:val="00D67B8A"/>
    <w:rsid w:val="00D84C20"/>
    <w:rsid w:val="00E52063"/>
    <w:rsid w:val="00E93C56"/>
    <w:rsid w:val="00EE1CCD"/>
    <w:rsid w:val="00EE5938"/>
    <w:rsid w:val="00F418A2"/>
    <w:rsid w:val="00F5353D"/>
    <w:rsid w:val="00F90684"/>
    <w:rsid w:val="00FA1DA4"/>
    <w:rsid w:val="00FC2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CF92"/>
  <w15:docId w15:val="{116C891F-419A-44A3-B493-2F99435B1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6B9"/>
    <w:pPr>
      <w:widowControl w:val="0"/>
      <w:autoSpaceDE w:val="0"/>
      <w:autoSpaceDN w:val="0"/>
      <w:spacing w:after="0" w:line="240" w:lineRule="auto"/>
    </w:pPr>
    <w:rPr>
      <w:rFonts w:ascii="Gill Sans MT" w:eastAsia="Gill Sans MT" w:hAnsi="Gill Sans MT" w:cs="Gill Sans MT"/>
      <w:lang w:val="en-US" w:bidi="en-US"/>
    </w:rPr>
  </w:style>
  <w:style w:type="paragraph" w:styleId="Heading2">
    <w:name w:val="heading 2"/>
    <w:basedOn w:val="Normal"/>
    <w:next w:val="Normal"/>
    <w:link w:val="Heading2Char"/>
    <w:uiPriority w:val="9"/>
    <w:semiHidden/>
    <w:unhideWhenUsed/>
    <w:qFormat/>
    <w:rsid w:val="001536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link w:val="Heading6Char"/>
    <w:uiPriority w:val="9"/>
    <w:unhideWhenUsed/>
    <w:qFormat/>
    <w:rsid w:val="001536B9"/>
    <w:pPr>
      <w:ind w:left="11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1536B9"/>
    <w:rPr>
      <w:rFonts w:ascii="Gill Sans MT" w:eastAsia="Gill Sans MT" w:hAnsi="Gill Sans MT" w:cs="Gill Sans MT"/>
      <w:b/>
      <w:bCs/>
      <w:sz w:val="16"/>
      <w:szCs w:val="16"/>
      <w:lang w:val="en-US" w:bidi="en-US"/>
    </w:rPr>
  </w:style>
  <w:style w:type="paragraph" w:styleId="BodyText">
    <w:name w:val="Body Text"/>
    <w:basedOn w:val="Normal"/>
    <w:link w:val="BodyTextChar"/>
    <w:uiPriority w:val="1"/>
    <w:qFormat/>
    <w:rsid w:val="001536B9"/>
    <w:pPr>
      <w:ind w:left="110"/>
    </w:pPr>
    <w:rPr>
      <w:sz w:val="16"/>
      <w:szCs w:val="16"/>
    </w:rPr>
  </w:style>
  <w:style w:type="character" w:customStyle="1" w:styleId="BodyTextChar">
    <w:name w:val="Body Text Char"/>
    <w:basedOn w:val="DefaultParagraphFont"/>
    <w:link w:val="BodyText"/>
    <w:uiPriority w:val="1"/>
    <w:rsid w:val="001536B9"/>
    <w:rPr>
      <w:rFonts w:ascii="Gill Sans MT" w:eastAsia="Gill Sans MT" w:hAnsi="Gill Sans MT" w:cs="Gill Sans MT"/>
      <w:sz w:val="16"/>
      <w:szCs w:val="16"/>
      <w:lang w:val="en-US" w:bidi="en-US"/>
    </w:rPr>
  </w:style>
  <w:style w:type="character" w:customStyle="1" w:styleId="Heading2Char">
    <w:name w:val="Heading 2 Char"/>
    <w:basedOn w:val="DefaultParagraphFont"/>
    <w:link w:val="Heading2"/>
    <w:uiPriority w:val="9"/>
    <w:semiHidden/>
    <w:rsid w:val="001536B9"/>
    <w:rPr>
      <w:rFonts w:asciiTheme="majorHAnsi" w:eastAsiaTheme="majorEastAsia" w:hAnsiTheme="majorHAnsi" w:cstheme="majorBidi"/>
      <w:b/>
      <w:bCs/>
      <w:color w:val="4F81BD" w:themeColor="accent1"/>
      <w:sz w:val="26"/>
      <w:szCs w:val="26"/>
      <w:lang w:val="en-US" w:bidi="en-US"/>
    </w:rPr>
  </w:style>
  <w:style w:type="paragraph" w:customStyle="1" w:styleId="TableParagraph">
    <w:name w:val="Table Paragraph"/>
    <w:basedOn w:val="Normal"/>
    <w:uiPriority w:val="1"/>
    <w:qFormat/>
    <w:rsid w:val="001536B9"/>
    <w:pPr>
      <w:spacing w:line="168" w:lineRule="exact"/>
      <w:ind w:left="83"/>
    </w:pPr>
  </w:style>
  <w:style w:type="paragraph" w:styleId="BalloonText">
    <w:name w:val="Balloon Text"/>
    <w:basedOn w:val="Normal"/>
    <w:link w:val="BalloonTextChar"/>
    <w:uiPriority w:val="99"/>
    <w:semiHidden/>
    <w:unhideWhenUsed/>
    <w:rsid w:val="004F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7DD"/>
    <w:rPr>
      <w:rFonts w:ascii="Segoe UI" w:eastAsia="Gill Sans MT" w:hAnsi="Segoe UI" w:cs="Segoe UI"/>
      <w:sz w:val="18"/>
      <w:szCs w:val="18"/>
      <w:lang w:val="en-US" w:bidi="en-US"/>
    </w:rPr>
  </w:style>
  <w:style w:type="paragraph" w:styleId="NoSpacing">
    <w:name w:val="No Spacing"/>
    <w:uiPriority w:val="1"/>
    <w:qFormat/>
    <w:rsid w:val="00452016"/>
    <w:pPr>
      <w:widowControl w:val="0"/>
      <w:autoSpaceDE w:val="0"/>
      <w:autoSpaceDN w:val="0"/>
      <w:spacing w:after="0" w:line="240" w:lineRule="auto"/>
    </w:pPr>
    <w:rPr>
      <w:rFonts w:ascii="Gill Sans MT" w:eastAsia="Gill Sans MT" w:hAnsi="Gill Sans MT" w:cs="Gill Sans MT"/>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58CC2-CAC6-4A59-95D6-3F3318930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4201</Words>
  <Characters>23946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CL41</dc:creator>
  <cp:lastModifiedBy>Laurence Allen</cp:lastModifiedBy>
  <cp:revision>2</cp:revision>
  <cp:lastPrinted>2019-12-30T15:13:00Z</cp:lastPrinted>
  <dcterms:created xsi:type="dcterms:W3CDTF">2022-02-20T15:07:00Z</dcterms:created>
  <dcterms:modified xsi:type="dcterms:W3CDTF">2022-02-20T15:07:00Z</dcterms:modified>
</cp:coreProperties>
</file>